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F59E" w14:textId="3124186A" w:rsidR="005A7340" w:rsidRDefault="004C4A05" w:rsidP="004C4A05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4A0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laborated by Feghiu Iuliana</w:t>
      </w:r>
    </w:p>
    <w:p w14:paraId="50C95A6C" w14:textId="77777777" w:rsidR="004C4A05" w:rsidRPr="004C4A05" w:rsidRDefault="004C4A05" w:rsidP="004C4A05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A36125" w14:textId="23AF6373" w:rsidR="000B7D58" w:rsidRPr="004C4A05" w:rsidRDefault="000B7D58" w:rsidP="009B710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4A05">
        <w:rPr>
          <w:rFonts w:ascii="Times New Roman" w:hAnsi="Times New Roman" w:cs="Times New Roman"/>
          <w:b/>
          <w:sz w:val="24"/>
          <w:szCs w:val="24"/>
          <w:lang w:val="en-US"/>
        </w:rPr>
        <w:t>Patient’s Chief Complaints</w:t>
      </w:r>
    </w:p>
    <w:p w14:paraId="50D275B3" w14:textId="317BD563" w:rsidR="000B7D58" w:rsidRPr="00F15295" w:rsidRDefault="000B7D58" w:rsidP="0019591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5295">
        <w:rPr>
          <w:rFonts w:ascii="Times New Roman" w:hAnsi="Times New Roman" w:cs="Times New Roman"/>
          <w:sz w:val="24"/>
          <w:szCs w:val="24"/>
          <w:lang w:val="en-US"/>
        </w:rPr>
        <w:t>Provided by wife: “My husband’s very confused and he has been acting strangely. This morning, he couldn’t answer my questions and seemed not to recognize me.”</w:t>
      </w:r>
    </w:p>
    <w:p w14:paraId="7B151976" w14:textId="0273B1E1" w:rsidR="00F15295" w:rsidRPr="00F15295" w:rsidRDefault="000B7D58" w:rsidP="00F123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5295">
        <w:rPr>
          <w:rFonts w:ascii="Times New Roman" w:hAnsi="Times New Roman" w:cs="Times New Roman"/>
          <w:b/>
          <w:sz w:val="24"/>
          <w:szCs w:val="24"/>
          <w:lang w:val="en-US"/>
        </w:rPr>
        <w:t>The patient S.</w:t>
      </w:r>
      <w:r w:rsidR="0019591E">
        <w:rPr>
          <w:rFonts w:ascii="Times New Roman" w:hAnsi="Times New Roman" w:cs="Times New Roman"/>
          <w:sz w:val="24"/>
          <w:szCs w:val="24"/>
          <w:lang w:val="en-US"/>
        </w:rPr>
        <w:t xml:space="preserve">  is a 46 years </w:t>
      </w:r>
      <w:r w:rsidRPr="00F15295">
        <w:rPr>
          <w:rFonts w:ascii="Times New Roman" w:hAnsi="Times New Roman" w:cs="Times New Roman"/>
          <w:sz w:val="24"/>
          <w:szCs w:val="24"/>
          <w:lang w:val="en-US"/>
        </w:rPr>
        <w:t xml:space="preserve">male with a history of chronic alcoholism. He was admitted to the hospital from the outpatient clinic with abdominal swelling and confusion. </w:t>
      </w:r>
      <w:r w:rsidR="00F12328">
        <w:rPr>
          <w:rFonts w:ascii="Times New Roman" w:hAnsi="Times New Roman" w:cs="Times New Roman"/>
          <w:sz w:val="24"/>
          <w:szCs w:val="24"/>
          <w:lang w:val="en-US"/>
        </w:rPr>
        <w:t>He has unintentionally gained 8</w:t>
      </w:r>
      <w:r w:rsidRPr="00F15295">
        <w:rPr>
          <w:rFonts w:ascii="Times New Roman" w:hAnsi="Times New Roman" w:cs="Times New Roman"/>
          <w:sz w:val="24"/>
          <w:szCs w:val="24"/>
          <w:lang w:val="en-US"/>
        </w:rPr>
        <w:t xml:space="preserve"> lbs during the past four weeks. </w:t>
      </w:r>
      <w:r w:rsidR="00F15295" w:rsidRPr="00F15295">
        <w:rPr>
          <w:rFonts w:ascii="Times New Roman" w:hAnsi="Times New Roman" w:cs="Times New Roman"/>
          <w:sz w:val="24"/>
          <w:szCs w:val="24"/>
          <w:lang w:val="en-US"/>
        </w:rPr>
        <w:t>Before becoming confusing the patient comp</w:t>
      </w:r>
      <w:r w:rsidR="00FB451C">
        <w:rPr>
          <w:rFonts w:ascii="Times New Roman" w:hAnsi="Times New Roman" w:cs="Times New Roman"/>
          <w:sz w:val="24"/>
          <w:szCs w:val="24"/>
          <w:lang w:val="en-US"/>
        </w:rPr>
        <w:t xml:space="preserve">lains of abdominal pain, </w:t>
      </w:r>
      <w:r w:rsidR="00CB3CC6">
        <w:rPr>
          <w:rFonts w:ascii="Times New Roman" w:hAnsi="Times New Roman" w:cs="Times New Roman"/>
          <w:sz w:val="24"/>
          <w:szCs w:val="24"/>
          <w:lang w:val="en-US"/>
        </w:rPr>
        <w:t xml:space="preserve">itching, </w:t>
      </w:r>
      <w:r w:rsidR="00F15295" w:rsidRPr="00F15295">
        <w:rPr>
          <w:rFonts w:ascii="Times New Roman" w:hAnsi="Times New Roman" w:cs="Times New Roman"/>
          <w:sz w:val="24"/>
          <w:szCs w:val="24"/>
          <w:lang w:val="en-US"/>
        </w:rPr>
        <w:t>nausea, vom</w:t>
      </w:r>
      <w:r w:rsidR="00FB451C">
        <w:rPr>
          <w:rFonts w:ascii="Times New Roman" w:hAnsi="Times New Roman" w:cs="Times New Roman"/>
          <w:sz w:val="24"/>
          <w:szCs w:val="24"/>
          <w:lang w:val="en-US"/>
        </w:rPr>
        <w:t>iting, hematemesis</w:t>
      </w:r>
      <w:r w:rsidR="00F15295" w:rsidRPr="00F1529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54317">
        <w:rPr>
          <w:rFonts w:ascii="Times New Roman" w:hAnsi="Times New Roman" w:cs="Times New Roman"/>
          <w:sz w:val="24"/>
          <w:szCs w:val="24"/>
          <w:lang w:val="en-US"/>
        </w:rPr>
        <w:t xml:space="preserve">gum bleeding, </w:t>
      </w:r>
      <w:r w:rsidR="00F15295" w:rsidRPr="00F15295">
        <w:rPr>
          <w:rFonts w:ascii="Times New Roman" w:hAnsi="Times New Roman" w:cs="Times New Roman"/>
          <w:sz w:val="24"/>
          <w:szCs w:val="24"/>
          <w:lang w:val="en-US"/>
        </w:rPr>
        <w:t xml:space="preserve">loss </w:t>
      </w:r>
      <w:r w:rsidR="00FB451C">
        <w:rPr>
          <w:rFonts w:ascii="Times New Roman" w:hAnsi="Times New Roman" w:cs="Times New Roman"/>
          <w:sz w:val="24"/>
          <w:szCs w:val="24"/>
          <w:lang w:val="en-US"/>
        </w:rPr>
        <w:t>of appetite, weakness,</w:t>
      </w:r>
      <w:r w:rsidR="00F12328">
        <w:rPr>
          <w:rFonts w:ascii="Times New Roman" w:hAnsi="Times New Roman" w:cs="Times New Roman"/>
          <w:sz w:val="24"/>
          <w:szCs w:val="24"/>
          <w:lang w:val="en-US"/>
        </w:rPr>
        <w:t xml:space="preserve"> diarrhea</w:t>
      </w:r>
      <w:r w:rsidR="00F15295" w:rsidRPr="00F1529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7EB6A8" w14:textId="77777777" w:rsidR="000B7D58" w:rsidRPr="00F15295" w:rsidRDefault="000B7D58" w:rsidP="009B710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5295">
        <w:rPr>
          <w:rFonts w:ascii="Times New Roman" w:hAnsi="Times New Roman" w:cs="Times New Roman"/>
          <w:b/>
          <w:sz w:val="24"/>
          <w:szCs w:val="24"/>
          <w:lang w:val="en-US"/>
        </w:rPr>
        <w:t>Medical history</w:t>
      </w:r>
    </w:p>
    <w:p w14:paraId="5F322F5C" w14:textId="77777777" w:rsidR="000B7D58" w:rsidRPr="00F15295" w:rsidRDefault="000B7D58" w:rsidP="00FB45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5295">
        <w:rPr>
          <w:rFonts w:ascii="Times New Roman" w:hAnsi="Times New Roman" w:cs="Times New Roman"/>
          <w:sz w:val="24"/>
          <w:szCs w:val="24"/>
          <w:lang w:val="en-US"/>
        </w:rPr>
        <w:t>• Cirrhosis</w:t>
      </w:r>
      <w:r w:rsidR="009B71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5295">
        <w:rPr>
          <w:rFonts w:ascii="Times New Roman" w:hAnsi="Times New Roman" w:cs="Times New Roman"/>
          <w:sz w:val="24"/>
          <w:szCs w:val="24"/>
          <w:lang w:val="en-US"/>
        </w:rPr>
        <w:t>diagnosed 4 years ago with ultrasound and liver biopsy (micronodular cirrhosis)</w:t>
      </w:r>
    </w:p>
    <w:p w14:paraId="234FBEA8" w14:textId="77777777" w:rsidR="000B7D58" w:rsidRPr="00F15295" w:rsidRDefault="000B7D58" w:rsidP="000B7D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5295">
        <w:rPr>
          <w:rFonts w:ascii="Times New Roman" w:hAnsi="Times New Roman" w:cs="Times New Roman"/>
          <w:sz w:val="24"/>
          <w:szCs w:val="24"/>
          <w:lang w:val="en-US"/>
        </w:rPr>
        <w:t>• uncontrol</w:t>
      </w:r>
      <w:r w:rsidR="0019591E">
        <w:rPr>
          <w:rFonts w:ascii="Times New Roman" w:hAnsi="Times New Roman" w:cs="Times New Roman"/>
          <w:sz w:val="24"/>
          <w:szCs w:val="24"/>
          <w:lang w:val="en-US"/>
        </w:rPr>
        <w:t>led ascites</w:t>
      </w:r>
    </w:p>
    <w:p w14:paraId="4551EB87" w14:textId="77777777" w:rsidR="000B7D58" w:rsidRPr="00F15295" w:rsidRDefault="000B7D58" w:rsidP="000B7D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5295">
        <w:rPr>
          <w:rFonts w:ascii="Times New Roman" w:hAnsi="Times New Roman" w:cs="Times New Roman"/>
          <w:sz w:val="24"/>
          <w:szCs w:val="24"/>
          <w:lang w:val="en-US"/>
        </w:rPr>
        <w:t>• two epi</w:t>
      </w:r>
      <w:r w:rsidR="002C4F23" w:rsidRPr="00F1529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15295">
        <w:rPr>
          <w:rFonts w:ascii="Times New Roman" w:hAnsi="Times New Roman" w:cs="Times New Roman"/>
          <w:sz w:val="24"/>
          <w:szCs w:val="24"/>
          <w:lang w:val="en-US"/>
        </w:rPr>
        <w:t>odes of upper GI hemorrhages from esophageal varices</w:t>
      </w:r>
      <w:r w:rsidR="00CB3CC6">
        <w:rPr>
          <w:rFonts w:ascii="Times New Roman" w:hAnsi="Times New Roman" w:cs="Times New Roman"/>
          <w:sz w:val="24"/>
          <w:szCs w:val="24"/>
          <w:lang w:val="en-US"/>
        </w:rPr>
        <w:t xml:space="preserve"> (2 years ago)</w:t>
      </w:r>
    </w:p>
    <w:p w14:paraId="72C5723B" w14:textId="77777777" w:rsidR="000B7D58" w:rsidRPr="00F15295" w:rsidRDefault="000B7D58" w:rsidP="000B7D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5295">
        <w:rPr>
          <w:rFonts w:ascii="Times New Roman" w:hAnsi="Times New Roman" w:cs="Times New Roman"/>
          <w:sz w:val="24"/>
          <w:szCs w:val="24"/>
          <w:lang w:val="en-US"/>
        </w:rPr>
        <w:t xml:space="preserve">• E. coli-induced bacterial peritonitis </w:t>
      </w:r>
      <w:r w:rsidR="00CB3CC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15295">
        <w:rPr>
          <w:rFonts w:ascii="Times New Roman" w:hAnsi="Times New Roman" w:cs="Times New Roman"/>
          <w:sz w:val="24"/>
          <w:szCs w:val="24"/>
          <w:lang w:val="en-US"/>
        </w:rPr>
        <w:t xml:space="preserve"> years ago</w:t>
      </w:r>
    </w:p>
    <w:p w14:paraId="1BBC399F" w14:textId="77777777" w:rsidR="000B7D58" w:rsidRPr="00F15295" w:rsidRDefault="000B7D58" w:rsidP="000B7D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5295">
        <w:rPr>
          <w:rFonts w:ascii="Times New Roman" w:hAnsi="Times New Roman" w:cs="Times New Roman"/>
          <w:sz w:val="24"/>
          <w:szCs w:val="24"/>
          <w:lang w:val="en-US"/>
        </w:rPr>
        <w:t>• No history to suggest cardiac or gallbladder disease</w:t>
      </w:r>
    </w:p>
    <w:p w14:paraId="385E9593" w14:textId="77777777" w:rsidR="004B00C1" w:rsidRDefault="000B7D58" w:rsidP="004B00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5295">
        <w:rPr>
          <w:rFonts w:ascii="Times New Roman" w:hAnsi="Times New Roman" w:cs="Times New Roman"/>
          <w:sz w:val="24"/>
          <w:szCs w:val="24"/>
          <w:lang w:val="en-US"/>
        </w:rPr>
        <w:t>• No previous diagnosis of viral or autoimmune hepatitis</w:t>
      </w:r>
    </w:p>
    <w:p w14:paraId="29482A8E" w14:textId="4AD71572" w:rsidR="002C4F23" w:rsidRPr="00F15295" w:rsidRDefault="00BF38C7" w:rsidP="004B00C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On physical examination</w:t>
      </w:r>
      <w:r w:rsidR="002C4F23" w:rsidRPr="00F15295">
        <w:rPr>
          <w:rFonts w:ascii="Times New Roman" w:hAnsi="Times New Roman" w:cs="Times New Roman"/>
          <w:sz w:val="24"/>
          <w:szCs w:val="24"/>
          <w:lang w:val="en-US"/>
        </w:rPr>
        <w:t xml:space="preserve">: The patient is restless, mildly jaundiced, and disoriented to time, place, and people. </w:t>
      </w:r>
    </w:p>
    <w:p w14:paraId="50955616" w14:textId="77777777" w:rsidR="002C4F23" w:rsidRPr="00F15295" w:rsidRDefault="002C4F23" w:rsidP="004B00C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5295">
        <w:rPr>
          <w:rFonts w:ascii="Times New Roman" w:hAnsi="Times New Roman" w:cs="Times New Roman"/>
          <w:sz w:val="24"/>
          <w:szCs w:val="24"/>
          <w:lang w:val="en-US"/>
        </w:rPr>
        <w:t>• BP 1</w:t>
      </w:r>
      <w:r w:rsidR="00CB275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15295">
        <w:rPr>
          <w:rFonts w:ascii="Times New Roman" w:hAnsi="Times New Roman" w:cs="Times New Roman"/>
          <w:sz w:val="24"/>
          <w:szCs w:val="24"/>
          <w:lang w:val="en-US"/>
        </w:rPr>
        <w:t>0/</w:t>
      </w:r>
      <w:r w:rsidR="00CB275D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F15295">
        <w:rPr>
          <w:rFonts w:ascii="Times New Roman" w:hAnsi="Times New Roman" w:cs="Times New Roman"/>
          <w:sz w:val="24"/>
          <w:szCs w:val="24"/>
          <w:lang w:val="en-US"/>
        </w:rPr>
        <w:t>5, P</w:t>
      </w:r>
      <w:r w:rsidR="00CB275D">
        <w:rPr>
          <w:rFonts w:ascii="Times New Roman" w:hAnsi="Times New Roman" w:cs="Times New Roman"/>
          <w:sz w:val="24"/>
          <w:szCs w:val="24"/>
          <w:lang w:val="en-US"/>
        </w:rPr>
        <w:t>s-</w:t>
      </w:r>
      <w:r w:rsidRPr="00F15295">
        <w:rPr>
          <w:rFonts w:ascii="Times New Roman" w:hAnsi="Times New Roman" w:cs="Times New Roman"/>
          <w:sz w:val="24"/>
          <w:szCs w:val="24"/>
          <w:lang w:val="en-US"/>
        </w:rPr>
        <w:t xml:space="preserve"> 83</w:t>
      </w:r>
      <w:r w:rsidR="00CB275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C5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5295">
        <w:rPr>
          <w:rFonts w:ascii="Times New Roman" w:hAnsi="Times New Roman" w:cs="Times New Roman"/>
          <w:sz w:val="24"/>
          <w:szCs w:val="24"/>
          <w:lang w:val="en-US"/>
        </w:rPr>
        <w:t>regular (supine)</w:t>
      </w:r>
    </w:p>
    <w:p w14:paraId="0C14754B" w14:textId="77777777" w:rsidR="002C4F23" w:rsidRPr="00F15295" w:rsidRDefault="00CB275D" w:rsidP="00F1529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• BP 95/6</w:t>
      </w:r>
      <w:r w:rsidR="002C4F23" w:rsidRPr="00F15295">
        <w:rPr>
          <w:rFonts w:ascii="Times New Roman" w:hAnsi="Times New Roman" w:cs="Times New Roman"/>
          <w:sz w:val="24"/>
          <w:szCs w:val="24"/>
          <w:lang w:val="en-US"/>
        </w:rPr>
        <w:t>0, P</w:t>
      </w:r>
      <w:r>
        <w:rPr>
          <w:rFonts w:ascii="Times New Roman" w:hAnsi="Times New Roman" w:cs="Times New Roman"/>
          <w:sz w:val="24"/>
          <w:szCs w:val="24"/>
          <w:lang w:val="en-US"/>
        </w:rPr>
        <w:t>s-</w:t>
      </w:r>
      <w:r w:rsidR="002C4F23" w:rsidRPr="00F15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106,</w:t>
      </w:r>
      <w:r w:rsidR="002C4F23" w:rsidRPr="00F15295">
        <w:rPr>
          <w:rFonts w:ascii="Times New Roman" w:hAnsi="Times New Roman" w:cs="Times New Roman"/>
          <w:sz w:val="24"/>
          <w:szCs w:val="24"/>
          <w:lang w:val="en-US"/>
        </w:rPr>
        <w:t xml:space="preserve"> regular (standing)</w:t>
      </w:r>
      <w:r w:rsidR="00CB3CC6">
        <w:rPr>
          <w:rFonts w:ascii="Times New Roman" w:hAnsi="Times New Roman" w:cs="Times New Roman"/>
          <w:sz w:val="24"/>
          <w:szCs w:val="24"/>
          <w:lang w:val="en-US"/>
        </w:rPr>
        <w:t>; ECG – Sinus tachycardia. Low amplitude of T wave, U wave.</w:t>
      </w:r>
    </w:p>
    <w:p w14:paraId="07E475EC" w14:textId="77777777" w:rsidR="002C4F23" w:rsidRPr="00F15295" w:rsidRDefault="009C5835" w:rsidP="009612D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="0019591E">
        <w:rPr>
          <w:rFonts w:ascii="Times New Roman" w:hAnsi="Times New Roman" w:cs="Times New Roman"/>
          <w:sz w:val="24"/>
          <w:szCs w:val="24"/>
          <w:lang w:val="en-US"/>
        </w:rPr>
        <w:t xml:space="preserve">Breathing rate - </w:t>
      </w:r>
      <w:r w:rsidR="00F41EF1"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  <w:lang w:val="en-US"/>
        </w:rPr>
        <w:t>/min</w:t>
      </w:r>
    </w:p>
    <w:p w14:paraId="628C90A3" w14:textId="4553DC46" w:rsidR="00F15295" w:rsidRPr="009C5835" w:rsidRDefault="009C5835" w:rsidP="00195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Skin. </w:t>
      </w:r>
      <w:r w:rsidR="0019591E">
        <w:rPr>
          <w:rFonts w:ascii="Times New Roman" w:hAnsi="Times New Roman" w:cs="Times New Roman"/>
          <w:sz w:val="24"/>
          <w:szCs w:val="24"/>
          <w:lang w:val="en-US"/>
        </w:rPr>
        <w:t>Dry,</w:t>
      </w:r>
      <w:r w:rsidR="00F41EF1">
        <w:rPr>
          <w:rFonts w:ascii="Times New Roman" w:hAnsi="Times New Roman" w:cs="Times New Roman"/>
          <w:sz w:val="24"/>
          <w:szCs w:val="24"/>
          <w:lang w:val="en-US"/>
        </w:rPr>
        <w:t xml:space="preserve"> warm</w:t>
      </w:r>
      <w:r w:rsidR="00195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1050" w:rsidRPr="00F1529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9591E">
        <w:rPr>
          <w:rFonts w:ascii="Times New Roman" w:hAnsi="Times New Roman" w:cs="Times New Roman"/>
          <w:sz w:val="24"/>
          <w:szCs w:val="24"/>
          <w:lang w:val="en-US"/>
        </w:rPr>
        <w:t>reduced turgor, hyperkeratosis</w:t>
      </w:r>
      <w:r w:rsidR="00CB3CC6">
        <w:rPr>
          <w:rFonts w:ascii="Times New Roman" w:hAnsi="Times New Roman" w:cs="Times New Roman"/>
          <w:sz w:val="24"/>
          <w:szCs w:val="24"/>
          <w:lang w:val="en-US"/>
        </w:rPr>
        <w:t>, scratching</w:t>
      </w:r>
      <w:r w:rsidR="0019591E">
        <w:rPr>
          <w:rFonts w:ascii="Times New Roman" w:hAnsi="Times New Roman" w:cs="Times New Roman"/>
          <w:sz w:val="24"/>
          <w:szCs w:val="24"/>
          <w:lang w:val="en-US"/>
        </w:rPr>
        <w:t>. J</w:t>
      </w:r>
      <w:r w:rsidR="00F12328">
        <w:rPr>
          <w:rFonts w:ascii="Times New Roman" w:hAnsi="Times New Roman" w:cs="Times New Roman"/>
          <w:sz w:val="24"/>
          <w:szCs w:val="24"/>
          <w:lang w:val="en-US"/>
        </w:rPr>
        <w:t>aundice.</w:t>
      </w:r>
      <w:r w:rsidR="000E1050" w:rsidRPr="00F15295">
        <w:rPr>
          <w:rFonts w:ascii="Times New Roman" w:hAnsi="Times New Roman" w:cs="Times New Roman"/>
          <w:sz w:val="24"/>
          <w:szCs w:val="24"/>
          <w:lang w:val="en-US"/>
        </w:rPr>
        <w:t xml:space="preserve"> Palmar erythema. </w:t>
      </w:r>
      <w:r w:rsidR="0019591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C4F23" w:rsidRPr="00F15295">
        <w:rPr>
          <w:rFonts w:ascii="Times New Roman" w:hAnsi="Times New Roman" w:cs="Times New Roman"/>
          <w:sz w:val="24"/>
          <w:szCs w:val="24"/>
          <w:lang w:val="en-US"/>
        </w:rPr>
        <w:t>cchymoses on lower extremities</w:t>
      </w:r>
      <w:r w:rsidR="000E1050" w:rsidRPr="00F152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E1050" w:rsidRPr="00F15295">
        <w:rPr>
          <w:rFonts w:ascii="Times New Roman" w:hAnsi="Times New Roman" w:cs="Times New Roman"/>
          <w:sz w:val="24"/>
          <w:szCs w:val="24"/>
          <w:lang w:val="en-US"/>
        </w:rPr>
        <w:t>Ginecomastia</w:t>
      </w:r>
      <w:proofErr w:type="spellEnd"/>
      <w:r w:rsidR="000E1050" w:rsidRPr="00F1529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959601" w14:textId="77777777" w:rsidR="002C4F23" w:rsidRDefault="000E1050" w:rsidP="0019591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44AB">
        <w:rPr>
          <w:rFonts w:ascii="Times New Roman" w:hAnsi="Times New Roman" w:cs="Times New Roman"/>
          <w:b/>
          <w:sz w:val="24"/>
          <w:szCs w:val="24"/>
          <w:lang w:val="en-US"/>
        </w:rPr>
        <w:t>Ab</w:t>
      </w:r>
      <w:r w:rsidR="00F15295" w:rsidRPr="008044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domen </w:t>
      </w:r>
      <w:r w:rsidR="00F15295" w:rsidRPr="00F15295">
        <w:rPr>
          <w:rFonts w:ascii="Times New Roman" w:hAnsi="Times New Roman" w:cs="Times New Roman"/>
          <w:sz w:val="24"/>
          <w:szCs w:val="24"/>
          <w:lang w:val="en-US"/>
        </w:rPr>
        <w:t>is m</w:t>
      </w:r>
      <w:r w:rsidRPr="00F15295">
        <w:rPr>
          <w:rFonts w:ascii="Times New Roman" w:hAnsi="Times New Roman" w:cs="Times New Roman"/>
          <w:sz w:val="24"/>
          <w:szCs w:val="24"/>
          <w:lang w:val="en-US"/>
        </w:rPr>
        <w:t>oderately diste</w:t>
      </w:r>
      <w:r w:rsidR="00F15295" w:rsidRPr="00F15295">
        <w:rPr>
          <w:rFonts w:ascii="Times New Roman" w:hAnsi="Times New Roman" w:cs="Times New Roman"/>
          <w:sz w:val="24"/>
          <w:szCs w:val="24"/>
          <w:lang w:val="en-US"/>
        </w:rPr>
        <w:t>nded, firm, and slightly tender. P</w:t>
      </w:r>
      <w:r w:rsidRPr="00F15295">
        <w:rPr>
          <w:rFonts w:ascii="Times New Roman" w:hAnsi="Times New Roman" w:cs="Times New Roman"/>
          <w:sz w:val="24"/>
          <w:szCs w:val="24"/>
          <w:lang w:val="en-US"/>
        </w:rPr>
        <w:t>rominent veins observed around umbilicus</w:t>
      </w:r>
      <w:r w:rsidR="00F15295" w:rsidRPr="00F1529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A88792" w14:textId="77777777" w:rsidR="0019591E" w:rsidRDefault="0019591E" w:rsidP="0019591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59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Diuresis </w:t>
      </w:r>
      <w:r>
        <w:rPr>
          <w:rFonts w:ascii="Times New Roman" w:hAnsi="Times New Roman" w:cs="Times New Roman"/>
          <w:sz w:val="24"/>
          <w:szCs w:val="24"/>
          <w:lang w:val="en-US"/>
        </w:rPr>
        <w:t>is reduced. Urine is dark.</w:t>
      </w:r>
    </w:p>
    <w:p w14:paraId="0A79BC0A" w14:textId="08D00764" w:rsidR="00CB3CC6" w:rsidRPr="00F15295" w:rsidRDefault="00CB3CC6" w:rsidP="0019591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B3C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Feces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fade, presence of lipids.</w:t>
      </w:r>
    </w:p>
    <w:p w14:paraId="7B2F7BF5" w14:textId="77777777" w:rsidR="00F15295" w:rsidRPr="008044AB" w:rsidRDefault="00F15295" w:rsidP="00961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4AB">
        <w:rPr>
          <w:rFonts w:ascii="Times New Roman" w:hAnsi="Times New Roman" w:cs="Times New Roman"/>
          <w:b/>
          <w:sz w:val="28"/>
          <w:szCs w:val="28"/>
          <w:lang w:val="en-US"/>
        </w:rPr>
        <w:t>Laboratory Blood Test Results</w:t>
      </w:r>
    </w:p>
    <w:tbl>
      <w:tblPr>
        <w:tblStyle w:val="Tabelgril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3497"/>
        <w:gridCol w:w="3474"/>
        <w:gridCol w:w="3485"/>
      </w:tblGrid>
      <w:tr w:rsidR="00BF6349" w14:paraId="495C030F" w14:textId="77777777" w:rsidTr="008A04C6">
        <w:tc>
          <w:tcPr>
            <w:tcW w:w="3560" w:type="dxa"/>
          </w:tcPr>
          <w:p w14:paraId="67B36C46" w14:textId="77777777" w:rsidR="00BF6349" w:rsidRPr="00F46E58" w:rsidRDefault="00BF6349" w:rsidP="008A0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E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CBC</w:t>
            </w:r>
          </w:p>
        </w:tc>
        <w:tc>
          <w:tcPr>
            <w:tcW w:w="3561" w:type="dxa"/>
          </w:tcPr>
          <w:p w14:paraId="694DA673" w14:textId="77777777" w:rsidR="00BF6349" w:rsidRPr="008F6BFE" w:rsidRDefault="00BF6349" w:rsidP="008A04C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F6BFE">
              <w:rPr>
                <w:b/>
                <w:sz w:val="24"/>
                <w:szCs w:val="24"/>
                <w:lang w:val="en-US"/>
              </w:rPr>
              <w:t>VALUES</w:t>
            </w:r>
          </w:p>
        </w:tc>
        <w:tc>
          <w:tcPr>
            <w:tcW w:w="3561" w:type="dxa"/>
          </w:tcPr>
          <w:p w14:paraId="62F76EA1" w14:textId="77777777" w:rsidR="00BF6349" w:rsidRPr="00F46E58" w:rsidRDefault="00BF6349" w:rsidP="008A04C6">
            <w:pPr>
              <w:jc w:val="center"/>
              <w:rPr>
                <w:b/>
                <w:lang w:val="en-US"/>
              </w:rPr>
            </w:pPr>
            <w:r w:rsidRPr="00F46E58">
              <w:rPr>
                <w:b/>
                <w:lang w:val="en-US"/>
              </w:rPr>
              <w:t xml:space="preserve">REFERENCE RANGES </w:t>
            </w:r>
          </w:p>
        </w:tc>
      </w:tr>
      <w:tr w:rsidR="00BF6349" w14:paraId="2CF23920" w14:textId="77777777" w:rsidTr="008A04C6">
        <w:tc>
          <w:tcPr>
            <w:tcW w:w="3560" w:type="dxa"/>
          </w:tcPr>
          <w:p w14:paraId="69EE37DB" w14:textId="77777777" w:rsidR="00BF6349" w:rsidRPr="00F46E58" w:rsidRDefault="00BF6349" w:rsidP="00E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E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Hematocrit</w:t>
            </w:r>
          </w:p>
        </w:tc>
        <w:tc>
          <w:tcPr>
            <w:tcW w:w="3561" w:type="dxa"/>
          </w:tcPr>
          <w:p w14:paraId="72E1AB7D" w14:textId="77777777" w:rsidR="00BF6349" w:rsidRPr="008F6BFE" w:rsidRDefault="0019591E" w:rsidP="008A04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3561" w:type="dxa"/>
          </w:tcPr>
          <w:p w14:paraId="567CDFEE" w14:textId="237F3F40" w:rsidR="00BF6349" w:rsidRDefault="00BF6349" w:rsidP="008A04C6">
            <w:pPr>
              <w:jc w:val="center"/>
              <w:rPr>
                <w:lang w:val="en-US"/>
              </w:rPr>
            </w:pPr>
            <w:r w:rsidRPr="00F46E58">
              <w:rPr>
                <w:b/>
                <w:lang w:val="en-US"/>
              </w:rPr>
              <w:t>Males</w:t>
            </w:r>
            <w:r>
              <w:rPr>
                <w:lang w:val="en-US"/>
              </w:rPr>
              <w:t xml:space="preserve"> 39</w:t>
            </w:r>
            <w:r w:rsidR="00E620A5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E620A5">
              <w:rPr>
                <w:lang w:val="en-US"/>
              </w:rPr>
              <w:t xml:space="preserve"> </w:t>
            </w:r>
            <w:r>
              <w:rPr>
                <w:lang w:val="en-US"/>
              </w:rPr>
              <w:t>49%</w:t>
            </w:r>
          </w:p>
          <w:p w14:paraId="0FA7A1AE" w14:textId="1629E1E5" w:rsidR="00BF6349" w:rsidRPr="00F46E58" w:rsidRDefault="00BF6349" w:rsidP="008A04C6">
            <w:pPr>
              <w:jc w:val="center"/>
              <w:rPr>
                <w:lang w:val="en-US"/>
              </w:rPr>
            </w:pPr>
            <w:r w:rsidRPr="00F46E58">
              <w:rPr>
                <w:b/>
                <w:lang w:val="en-US"/>
              </w:rPr>
              <w:t xml:space="preserve">Females </w:t>
            </w:r>
            <w:r>
              <w:rPr>
                <w:lang w:val="en-US"/>
              </w:rPr>
              <w:t>35</w:t>
            </w:r>
            <w:r w:rsidR="00E620A5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E620A5">
              <w:rPr>
                <w:lang w:val="en-US"/>
              </w:rPr>
              <w:t xml:space="preserve"> </w:t>
            </w:r>
            <w:r>
              <w:rPr>
                <w:lang w:val="en-US"/>
              </w:rPr>
              <w:t>45%</w:t>
            </w:r>
          </w:p>
        </w:tc>
      </w:tr>
      <w:tr w:rsidR="00BF6349" w:rsidRPr="00DD4254" w14:paraId="34A70523" w14:textId="77777777" w:rsidTr="008A04C6">
        <w:tc>
          <w:tcPr>
            <w:tcW w:w="3560" w:type="dxa"/>
          </w:tcPr>
          <w:p w14:paraId="63863AD8" w14:textId="77777777" w:rsidR="00BF6349" w:rsidRPr="00F46E58" w:rsidRDefault="00BF6349" w:rsidP="008A0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E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Hemoglobin </w:t>
            </w:r>
          </w:p>
        </w:tc>
        <w:tc>
          <w:tcPr>
            <w:tcW w:w="3561" w:type="dxa"/>
          </w:tcPr>
          <w:p w14:paraId="2F8C4F7B" w14:textId="77777777" w:rsidR="00BF6349" w:rsidRPr="008F6BFE" w:rsidRDefault="00BF6349" w:rsidP="0019591E">
            <w:pPr>
              <w:jc w:val="center"/>
              <w:rPr>
                <w:sz w:val="24"/>
                <w:szCs w:val="24"/>
                <w:lang w:val="en-US"/>
              </w:rPr>
            </w:pPr>
            <w:r w:rsidRPr="008F6BFE">
              <w:rPr>
                <w:sz w:val="24"/>
                <w:szCs w:val="24"/>
                <w:lang w:val="en-US"/>
              </w:rPr>
              <w:t>1</w:t>
            </w:r>
            <w:r w:rsidR="0019591E">
              <w:rPr>
                <w:sz w:val="24"/>
                <w:szCs w:val="24"/>
                <w:lang w:val="en-US"/>
              </w:rPr>
              <w:t>1</w:t>
            </w:r>
            <w:r w:rsidRPr="008F6BFE">
              <w:rPr>
                <w:sz w:val="24"/>
                <w:szCs w:val="24"/>
                <w:lang w:val="en-US"/>
              </w:rPr>
              <w:t>,</w:t>
            </w:r>
            <w:r w:rsidR="00BF38C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561" w:type="dxa"/>
          </w:tcPr>
          <w:p w14:paraId="34D1E173" w14:textId="29892F7F" w:rsidR="00BF6349" w:rsidRDefault="00BF6349" w:rsidP="008A04C6">
            <w:pPr>
              <w:jc w:val="center"/>
              <w:rPr>
                <w:lang w:val="en-US"/>
              </w:rPr>
            </w:pPr>
            <w:r w:rsidRPr="00F46E58">
              <w:rPr>
                <w:b/>
                <w:lang w:val="en-US"/>
              </w:rPr>
              <w:t xml:space="preserve">Males </w:t>
            </w:r>
            <w:r>
              <w:rPr>
                <w:lang w:val="en-US"/>
              </w:rPr>
              <w:t>13,6</w:t>
            </w:r>
            <w:r w:rsidR="00E620A5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E620A5">
              <w:rPr>
                <w:lang w:val="en-US"/>
              </w:rPr>
              <w:t xml:space="preserve"> </w:t>
            </w:r>
            <w:r>
              <w:rPr>
                <w:lang w:val="en-US"/>
              </w:rPr>
              <w:t>17,5 g/dL</w:t>
            </w:r>
          </w:p>
          <w:p w14:paraId="72C2C25B" w14:textId="268A6D03" w:rsidR="00BF6349" w:rsidRPr="00F46E58" w:rsidRDefault="00BF6349" w:rsidP="008A04C6">
            <w:pPr>
              <w:jc w:val="center"/>
              <w:rPr>
                <w:lang w:val="en-US"/>
              </w:rPr>
            </w:pPr>
            <w:r w:rsidRPr="00F46E58">
              <w:rPr>
                <w:b/>
                <w:lang w:val="en-US"/>
              </w:rPr>
              <w:t>Females</w:t>
            </w:r>
            <w:r>
              <w:rPr>
                <w:lang w:val="en-US"/>
              </w:rPr>
              <w:t xml:space="preserve"> 12,0</w:t>
            </w:r>
            <w:r w:rsidR="00E620A5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E620A5">
              <w:rPr>
                <w:lang w:val="en-US"/>
              </w:rPr>
              <w:t xml:space="preserve"> </w:t>
            </w:r>
            <w:r>
              <w:rPr>
                <w:lang w:val="en-US"/>
              </w:rPr>
              <w:t>15,5 g/dL</w:t>
            </w:r>
          </w:p>
        </w:tc>
      </w:tr>
      <w:tr w:rsidR="00BF6349" w14:paraId="321CCF79" w14:textId="77777777" w:rsidTr="008A04C6">
        <w:tc>
          <w:tcPr>
            <w:tcW w:w="3560" w:type="dxa"/>
          </w:tcPr>
          <w:p w14:paraId="067CCEBC" w14:textId="77777777" w:rsidR="00BF6349" w:rsidRPr="00F46E58" w:rsidRDefault="00E55155" w:rsidP="008A0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Red blood cells (RBC)</w:t>
            </w:r>
          </w:p>
        </w:tc>
        <w:tc>
          <w:tcPr>
            <w:tcW w:w="3561" w:type="dxa"/>
          </w:tcPr>
          <w:p w14:paraId="76CFAE81" w14:textId="4E901705" w:rsidR="00BF6349" w:rsidRPr="008F6BFE" w:rsidRDefault="0019591E" w:rsidP="004B00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BF6349" w:rsidRPr="008F6BFE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61" w:type="dxa"/>
          </w:tcPr>
          <w:p w14:paraId="186692DC" w14:textId="77777777" w:rsidR="00BF6349" w:rsidRPr="00F46E58" w:rsidRDefault="00BF6349" w:rsidP="008A0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4,7-6,1 million/cu mm</w:t>
            </w:r>
          </w:p>
        </w:tc>
      </w:tr>
      <w:tr w:rsidR="00CB3CC6" w14:paraId="737DBFDF" w14:textId="77777777" w:rsidTr="008A04C6">
        <w:tc>
          <w:tcPr>
            <w:tcW w:w="3560" w:type="dxa"/>
          </w:tcPr>
          <w:p w14:paraId="16502EB9" w14:textId="77777777" w:rsidR="00CB3CC6" w:rsidRPr="00303A0F" w:rsidRDefault="00CB3CC6" w:rsidP="00CB3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MCV</w:t>
            </w:r>
          </w:p>
        </w:tc>
        <w:tc>
          <w:tcPr>
            <w:tcW w:w="3561" w:type="dxa"/>
          </w:tcPr>
          <w:p w14:paraId="05437D29" w14:textId="065EF198" w:rsidR="00CB3CC6" w:rsidRPr="00DE7238" w:rsidRDefault="00CB3CC6" w:rsidP="00E620A5">
            <w:pPr>
              <w:jc w:val="center"/>
              <w:rPr>
                <w:sz w:val="24"/>
                <w:szCs w:val="24"/>
                <w:lang w:val="en-US"/>
              </w:rPr>
            </w:pPr>
            <w:r w:rsidRPr="00DE7238"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3561" w:type="dxa"/>
          </w:tcPr>
          <w:p w14:paraId="09253563" w14:textId="77777777" w:rsidR="00CB3CC6" w:rsidRPr="00DE7238" w:rsidRDefault="00CB3CC6" w:rsidP="00CB3CC6">
            <w:pPr>
              <w:jc w:val="center"/>
              <w:rPr>
                <w:sz w:val="24"/>
                <w:szCs w:val="24"/>
                <w:lang w:val="en-US"/>
              </w:rPr>
            </w:pPr>
            <w:r w:rsidRPr="00DE7238">
              <w:rPr>
                <w:sz w:val="24"/>
                <w:szCs w:val="24"/>
                <w:lang w:val="en-US"/>
              </w:rPr>
              <w:t xml:space="preserve">80 -100 </w:t>
            </w:r>
            <w:proofErr w:type="spellStart"/>
            <w:r w:rsidRPr="00DE7238">
              <w:rPr>
                <w:sz w:val="24"/>
                <w:szCs w:val="24"/>
                <w:lang w:val="en-US"/>
              </w:rPr>
              <w:t>fL</w:t>
            </w:r>
            <w:proofErr w:type="spellEnd"/>
          </w:p>
        </w:tc>
      </w:tr>
      <w:tr w:rsidR="00CB3CC6" w14:paraId="1642D204" w14:textId="77777777" w:rsidTr="008A04C6">
        <w:trPr>
          <w:trHeight w:val="442"/>
        </w:trPr>
        <w:tc>
          <w:tcPr>
            <w:tcW w:w="3560" w:type="dxa"/>
          </w:tcPr>
          <w:p w14:paraId="3A36D4F5" w14:textId="77777777" w:rsidR="00CB3CC6" w:rsidRPr="00303A0F" w:rsidRDefault="00CB3CC6" w:rsidP="00CB3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MCH</w:t>
            </w:r>
          </w:p>
        </w:tc>
        <w:tc>
          <w:tcPr>
            <w:tcW w:w="3561" w:type="dxa"/>
          </w:tcPr>
          <w:p w14:paraId="33E82B17" w14:textId="63747951" w:rsidR="00CB3CC6" w:rsidRPr="00DE7238" w:rsidRDefault="00CB3CC6" w:rsidP="00E620A5">
            <w:pPr>
              <w:jc w:val="center"/>
              <w:rPr>
                <w:sz w:val="24"/>
                <w:szCs w:val="24"/>
                <w:lang w:val="en-US"/>
              </w:rPr>
            </w:pPr>
            <w:r w:rsidRPr="00DE7238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561" w:type="dxa"/>
          </w:tcPr>
          <w:p w14:paraId="6CC9D6D0" w14:textId="77777777" w:rsidR="00CB3CC6" w:rsidRPr="00DE7238" w:rsidRDefault="00CB3CC6" w:rsidP="00CB3CC6">
            <w:pPr>
              <w:jc w:val="center"/>
              <w:rPr>
                <w:sz w:val="24"/>
                <w:szCs w:val="24"/>
                <w:lang w:val="en-US"/>
              </w:rPr>
            </w:pPr>
            <w:r w:rsidRPr="00DE7238">
              <w:rPr>
                <w:sz w:val="24"/>
                <w:szCs w:val="24"/>
                <w:lang w:val="en-US"/>
              </w:rPr>
              <w:t>26 – 34 pg</w:t>
            </w:r>
          </w:p>
        </w:tc>
      </w:tr>
      <w:tr w:rsidR="00CB3CC6" w:rsidRPr="004256BB" w14:paraId="2AD324DB" w14:textId="77777777" w:rsidTr="008A04C6">
        <w:trPr>
          <w:trHeight w:val="75"/>
        </w:trPr>
        <w:tc>
          <w:tcPr>
            <w:tcW w:w="3560" w:type="dxa"/>
          </w:tcPr>
          <w:p w14:paraId="1C7F9F06" w14:textId="77777777" w:rsidR="00CB3CC6" w:rsidRPr="00303A0F" w:rsidRDefault="00CB3CC6" w:rsidP="00CB3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MCHC</w:t>
            </w:r>
          </w:p>
        </w:tc>
        <w:tc>
          <w:tcPr>
            <w:tcW w:w="3561" w:type="dxa"/>
          </w:tcPr>
          <w:p w14:paraId="2FB66FEF" w14:textId="6E827B07" w:rsidR="00CB3CC6" w:rsidRPr="00DE7238" w:rsidRDefault="00CB3CC6" w:rsidP="00E620A5">
            <w:pPr>
              <w:jc w:val="center"/>
              <w:rPr>
                <w:sz w:val="24"/>
                <w:szCs w:val="24"/>
                <w:lang w:val="en-US"/>
              </w:rPr>
            </w:pPr>
            <w:r w:rsidRPr="00DE7238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561" w:type="dxa"/>
          </w:tcPr>
          <w:p w14:paraId="04F0F427" w14:textId="2784CF9A" w:rsidR="00CB3CC6" w:rsidRPr="00DE7238" w:rsidRDefault="00CB3CC6" w:rsidP="00CB3CC6">
            <w:pPr>
              <w:jc w:val="center"/>
              <w:rPr>
                <w:sz w:val="24"/>
                <w:szCs w:val="24"/>
                <w:lang w:val="en-US"/>
              </w:rPr>
            </w:pPr>
            <w:r w:rsidRPr="00DE7238">
              <w:rPr>
                <w:sz w:val="24"/>
                <w:szCs w:val="24"/>
                <w:lang w:val="en-US"/>
              </w:rPr>
              <w:t>31 -</w:t>
            </w:r>
            <w:r w:rsidR="00E620A5">
              <w:rPr>
                <w:sz w:val="24"/>
                <w:szCs w:val="24"/>
                <w:lang w:val="en-US"/>
              </w:rPr>
              <w:t xml:space="preserve"> </w:t>
            </w:r>
            <w:r w:rsidRPr="00DE7238">
              <w:rPr>
                <w:sz w:val="24"/>
                <w:szCs w:val="24"/>
                <w:lang w:val="en-US"/>
              </w:rPr>
              <w:t>36 g/dL</w:t>
            </w:r>
          </w:p>
        </w:tc>
      </w:tr>
      <w:tr w:rsidR="00DD4254" w:rsidRPr="004256BB" w14:paraId="13527749" w14:textId="77777777" w:rsidTr="008A04C6">
        <w:trPr>
          <w:trHeight w:val="75"/>
        </w:trPr>
        <w:tc>
          <w:tcPr>
            <w:tcW w:w="3560" w:type="dxa"/>
          </w:tcPr>
          <w:p w14:paraId="744B21A4" w14:textId="4A98B9B0" w:rsidR="00DD4254" w:rsidRDefault="00DD4254" w:rsidP="00CB3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White blood cells</w:t>
            </w:r>
          </w:p>
        </w:tc>
        <w:tc>
          <w:tcPr>
            <w:tcW w:w="3561" w:type="dxa"/>
          </w:tcPr>
          <w:p w14:paraId="015697FA" w14:textId="60187FB5" w:rsidR="00DD4254" w:rsidRPr="00DE7238" w:rsidRDefault="00DD4254" w:rsidP="00E620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</w:t>
            </w:r>
          </w:p>
        </w:tc>
        <w:tc>
          <w:tcPr>
            <w:tcW w:w="3561" w:type="dxa"/>
          </w:tcPr>
          <w:p w14:paraId="72110DFC" w14:textId="19124CE4" w:rsidR="00DD4254" w:rsidRPr="00DE7238" w:rsidRDefault="00DD4254" w:rsidP="00CB3CC6">
            <w:pPr>
              <w:jc w:val="center"/>
              <w:rPr>
                <w:sz w:val="24"/>
                <w:szCs w:val="24"/>
                <w:lang w:val="en-US"/>
              </w:rPr>
            </w:pPr>
            <w:r w:rsidRPr="00DD4254">
              <w:rPr>
                <w:sz w:val="24"/>
                <w:szCs w:val="24"/>
                <w:lang w:val="en-US"/>
              </w:rPr>
              <w:t>4,800–9,000/cu mm</w:t>
            </w:r>
          </w:p>
        </w:tc>
      </w:tr>
      <w:tr w:rsidR="00CB3CC6" w:rsidRPr="004256BB" w14:paraId="2935D66B" w14:textId="77777777" w:rsidTr="008A04C6">
        <w:tc>
          <w:tcPr>
            <w:tcW w:w="3560" w:type="dxa"/>
          </w:tcPr>
          <w:p w14:paraId="0139B13E" w14:textId="1EB69D40" w:rsidR="00CB3CC6" w:rsidRPr="004256BB" w:rsidRDefault="00CB3CC6" w:rsidP="00CB3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56BB">
              <w:rPr>
                <w:rFonts w:ascii="NewAster" w:hAnsi="NewAster"/>
                <w:b/>
                <w:color w:val="000000"/>
                <w:sz w:val="24"/>
                <w:szCs w:val="24"/>
              </w:rPr>
              <w:t>Basoph</w:t>
            </w:r>
            <w:r>
              <w:rPr>
                <w:rFonts w:ascii="NewAster" w:hAnsi="NewAster"/>
                <w:b/>
                <w:color w:val="000000"/>
                <w:sz w:val="24"/>
                <w:szCs w:val="24"/>
              </w:rPr>
              <w:t>il count</w:t>
            </w:r>
          </w:p>
        </w:tc>
        <w:tc>
          <w:tcPr>
            <w:tcW w:w="3561" w:type="dxa"/>
          </w:tcPr>
          <w:p w14:paraId="1D51362C" w14:textId="77777777" w:rsidR="00CB3CC6" w:rsidRPr="008F6BFE" w:rsidRDefault="00CB3CC6" w:rsidP="00CB3C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3561" w:type="dxa"/>
          </w:tcPr>
          <w:p w14:paraId="13907DC6" w14:textId="2D1D13AC" w:rsidR="00CB3CC6" w:rsidRPr="004256BB" w:rsidRDefault="00E620A5" w:rsidP="00E620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0 - 1,0</w:t>
            </w:r>
          </w:p>
        </w:tc>
      </w:tr>
      <w:tr w:rsidR="00CB3CC6" w:rsidRPr="004256BB" w14:paraId="04B5C84C" w14:textId="77777777" w:rsidTr="008A04C6">
        <w:tc>
          <w:tcPr>
            <w:tcW w:w="3560" w:type="dxa"/>
          </w:tcPr>
          <w:p w14:paraId="116F9746" w14:textId="77777777" w:rsidR="00CB3CC6" w:rsidRPr="004256BB" w:rsidRDefault="00CB3CC6" w:rsidP="00CB3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56BB">
              <w:rPr>
                <w:rFonts w:ascii="NewAster" w:hAnsi="NewAster"/>
                <w:b/>
                <w:color w:val="000000"/>
                <w:sz w:val="24"/>
                <w:szCs w:val="24"/>
              </w:rPr>
              <w:t>Eosinophil</w:t>
            </w:r>
            <w:r>
              <w:rPr>
                <w:rFonts w:ascii="NewAster" w:hAnsi="NewAster"/>
                <w:b/>
                <w:color w:val="000000"/>
                <w:sz w:val="24"/>
                <w:szCs w:val="24"/>
              </w:rPr>
              <w:t xml:space="preserve"> count</w:t>
            </w:r>
          </w:p>
        </w:tc>
        <w:tc>
          <w:tcPr>
            <w:tcW w:w="3561" w:type="dxa"/>
          </w:tcPr>
          <w:p w14:paraId="010B0817" w14:textId="77777777" w:rsidR="00CB3CC6" w:rsidRPr="008F6BFE" w:rsidRDefault="00CB3CC6" w:rsidP="00CB3C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561" w:type="dxa"/>
          </w:tcPr>
          <w:p w14:paraId="415C159C" w14:textId="43BC4CD3" w:rsidR="00CB3CC6" w:rsidRPr="00E620A5" w:rsidRDefault="00CB3CC6" w:rsidP="00E620A5">
            <w:pPr>
              <w:pStyle w:val="Listparagraf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 w:rsidRPr="00E620A5">
              <w:rPr>
                <w:sz w:val="24"/>
                <w:szCs w:val="24"/>
                <w:lang w:val="en-US"/>
              </w:rPr>
              <w:t>4%</w:t>
            </w:r>
          </w:p>
        </w:tc>
      </w:tr>
      <w:tr w:rsidR="00CB3CC6" w:rsidRPr="004256BB" w14:paraId="35D0C377" w14:textId="77777777" w:rsidTr="008A04C6">
        <w:tc>
          <w:tcPr>
            <w:tcW w:w="3560" w:type="dxa"/>
          </w:tcPr>
          <w:p w14:paraId="4CD1B379" w14:textId="77777777" w:rsidR="00CB3CC6" w:rsidRPr="004256BB" w:rsidRDefault="00CB3CC6" w:rsidP="00CB3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56BB">
              <w:rPr>
                <w:rFonts w:ascii="NewAster" w:hAnsi="NewAster"/>
                <w:b/>
                <w:color w:val="000000"/>
                <w:sz w:val="24"/>
                <w:szCs w:val="24"/>
              </w:rPr>
              <w:t>Lymphocyte count</w:t>
            </w:r>
          </w:p>
        </w:tc>
        <w:tc>
          <w:tcPr>
            <w:tcW w:w="3561" w:type="dxa"/>
          </w:tcPr>
          <w:p w14:paraId="23DEF4B6" w14:textId="77777777" w:rsidR="00CB3CC6" w:rsidRPr="008F6BFE" w:rsidRDefault="00CB3CC6" w:rsidP="00CB3C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561" w:type="dxa"/>
          </w:tcPr>
          <w:p w14:paraId="3B7C979A" w14:textId="1C1B4FE1" w:rsidR="00CB3CC6" w:rsidRPr="004256BB" w:rsidRDefault="00CB3CC6" w:rsidP="00E620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E620A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</w:t>
            </w:r>
            <w:r w:rsidR="00E620A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35%</w:t>
            </w:r>
          </w:p>
        </w:tc>
      </w:tr>
      <w:tr w:rsidR="00CB3CC6" w:rsidRPr="004256BB" w14:paraId="705AE4BA" w14:textId="77777777" w:rsidTr="008A04C6">
        <w:tc>
          <w:tcPr>
            <w:tcW w:w="3560" w:type="dxa"/>
          </w:tcPr>
          <w:p w14:paraId="24E781E0" w14:textId="77777777" w:rsidR="00CB3CC6" w:rsidRPr="004256BB" w:rsidRDefault="00CB3CC6" w:rsidP="00CB3CC6">
            <w:pPr>
              <w:jc w:val="center"/>
              <w:rPr>
                <w:rFonts w:ascii="NewAster" w:hAnsi="NewAster"/>
                <w:b/>
                <w:color w:val="000000"/>
                <w:sz w:val="24"/>
                <w:szCs w:val="24"/>
                <w:lang w:val="en-US"/>
              </w:rPr>
            </w:pPr>
            <w:r w:rsidRPr="004256BB">
              <w:rPr>
                <w:rFonts w:ascii="NewAster" w:hAnsi="NewAster"/>
                <w:b/>
                <w:color w:val="000000"/>
                <w:sz w:val="24"/>
                <w:szCs w:val="24"/>
              </w:rPr>
              <w:t xml:space="preserve">Monocyte </w:t>
            </w:r>
            <w:r>
              <w:rPr>
                <w:rFonts w:ascii="NewAster" w:hAnsi="NewAster"/>
                <w:b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3561" w:type="dxa"/>
          </w:tcPr>
          <w:p w14:paraId="606E3974" w14:textId="77777777" w:rsidR="00CB3CC6" w:rsidRPr="008F6BFE" w:rsidRDefault="00CB3CC6" w:rsidP="00CB3C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561" w:type="dxa"/>
          </w:tcPr>
          <w:p w14:paraId="0F955E9A" w14:textId="0A4D3905" w:rsidR="00CB3CC6" w:rsidRPr="004256BB" w:rsidRDefault="00CB3CC6" w:rsidP="00E620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E620A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</w:t>
            </w:r>
            <w:r w:rsidR="00E620A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7%</w:t>
            </w:r>
          </w:p>
        </w:tc>
      </w:tr>
      <w:tr w:rsidR="00CB3CC6" w:rsidRPr="004256BB" w14:paraId="2B9520FE" w14:textId="77777777" w:rsidTr="008A04C6">
        <w:tc>
          <w:tcPr>
            <w:tcW w:w="3560" w:type="dxa"/>
          </w:tcPr>
          <w:p w14:paraId="762DB780" w14:textId="2872122C" w:rsidR="00CB3CC6" w:rsidRPr="00BF38C7" w:rsidRDefault="00CB3CC6" w:rsidP="004B00C1">
            <w:pPr>
              <w:jc w:val="center"/>
              <w:rPr>
                <w:rFonts w:ascii="NewAster" w:hAnsi="NewAster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NewAster" w:hAnsi="NewAster"/>
                <w:b/>
                <w:color w:val="000000"/>
                <w:sz w:val="24"/>
                <w:szCs w:val="24"/>
                <w:lang w:val="en-US"/>
              </w:rPr>
              <w:t xml:space="preserve">Thrombocytes </w:t>
            </w:r>
          </w:p>
        </w:tc>
        <w:tc>
          <w:tcPr>
            <w:tcW w:w="3561" w:type="dxa"/>
          </w:tcPr>
          <w:p w14:paraId="52E5A6EE" w14:textId="77777777" w:rsidR="00CB3CC6" w:rsidRDefault="00CB3CC6" w:rsidP="00CB3C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86,000</w:t>
            </w:r>
          </w:p>
        </w:tc>
        <w:tc>
          <w:tcPr>
            <w:tcW w:w="3561" w:type="dxa"/>
          </w:tcPr>
          <w:p w14:paraId="4F41D4FF" w14:textId="77777777" w:rsidR="00CB3CC6" w:rsidRDefault="00CB3CC6" w:rsidP="00CB3C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150,000 – 450,000/cu mm</w:t>
            </w:r>
          </w:p>
        </w:tc>
      </w:tr>
    </w:tbl>
    <w:p w14:paraId="72F75D9A" w14:textId="77777777" w:rsidR="00F12328" w:rsidRDefault="00F12328" w:rsidP="002401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2072B2" w14:textId="77777777" w:rsidR="00B213EB" w:rsidRDefault="00B213EB" w:rsidP="002401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DCCC4F" w14:textId="77777777" w:rsidR="00B213EB" w:rsidRDefault="00B213EB" w:rsidP="002401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96F500" w14:textId="77777777" w:rsidR="00B213EB" w:rsidRDefault="00B213EB" w:rsidP="002401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41E46D" w14:textId="77777777" w:rsidR="00B213EB" w:rsidRDefault="00B213EB" w:rsidP="002401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F4C668" w14:textId="77777777" w:rsidR="00F15295" w:rsidRPr="008044AB" w:rsidRDefault="00BF6349" w:rsidP="002401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44AB">
        <w:rPr>
          <w:rFonts w:ascii="Times New Roman" w:hAnsi="Times New Roman" w:cs="Times New Roman"/>
          <w:b/>
          <w:sz w:val="24"/>
          <w:szCs w:val="24"/>
          <w:lang w:val="en-US"/>
        </w:rPr>
        <w:t>BIOCHEMICAL BLOOD TESTS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504"/>
        <w:gridCol w:w="3465"/>
        <w:gridCol w:w="3487"/>
      </w:tblGrid>
      <w:tr w:rsidR="00BF6349" w14:paraId="2CB64F93" w14:textId="77777777" w:rsidTr="00B213EB">
        <w:trPr>
          <w:trHeight w:val="368"/>
        </w:trPr>
        <w:tc>
          <w:tcPr>
            <w:tcW w:w="3504" w:type="dxa"/>
          </w:tcPr>
          <w:p w14:paraId="3F739AEC" w14:textId="6A4EFD7B" w:rsidR="007D12B5" w:rsidRDefault="00BF6349" w:rsidP="00B213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Protein total</w:t>
            </w:r>
          </w:p>
        </w:tc>
        <w:tc>
          <w:tcPr>
            <w:tcW w:w="3465" w:type="dxa"/>
          </w:tcPr>
          <w:p w14:paraId="510B2753" w14:textId="77777777" w:rsidR="00BF6349" w:rsidRPr="008F6BFE" w:rsidRDefault="00BF6349" w:rsidP="007D12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Pr="008F6BFE">
              <w:rPr>
                <w:sz w:val="24"/>
                <w:szCs w:val="24"/>
                <w:lang w:val="en-US"/>
              </w:rPr>
              <w:t>,1</w:t>
            </w:r>
          </w:p>
        </w:tc>
        <w:tc>
          <w:tcPr>
            <w:tcW w:w="3487" w:type="dxa"/>
          </w:tcPr>
          <w:p w14:paraId="33F081F4" w14:textId="77777777" w:rsidR="00BF6349" w:rsidRPr="0058460B" w:rsidRDefault="00BF6349" w:rsidP="008A04C6">
            <w:pPr>
              <w:jc w:val="center"/>
              <w:rPr>
                <w:sz w:val="24"/>
                <w:szCs w:val="24"/>
                <w:lang w:val="en-US"/>
              </w:rPr>
            </w:pPr>
            <w:r w:rsidRPr="0058460B">
              <w:rPr>
                <w:sz w:val="24"/>
                <w:szCs w:val="24"/>
                <w:lang w:val="en-US"/>
              </w:rPr>
              <w:t>6,0 – 8,0 g/dL</w:t>
            </w:r>
          </w:p>
        </w:tc>
      </w:tr>
      <w:tr w:rsidR="00BF6349" w14:paraId="7A58AFC5" w14:textId="77777777" w:rsidTr="00F12328">
        <w:tc>
          <w:tcPr>
            <w:tcW w:w="3504" w:type="dxa"/>
          </w:tcPr>
          <w:p w14:paraId="453227A4" w14:textId="735F539D" w:rsidR="007D12B5" w:rsidRDefault="00BF6349" w:rsidP="00B213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Albumin</w:t>
            </w:r>
          </w:p>
        </w:tc>
        <w:tc>
          <w:tcPr>
            <w:tcW w:w="3465" w:type="dxa"/>
          </w:tcPr>
          <w:p w14:paraId="30278EE7" w14:textId="77777777" w:rsidR="00BF6349" w:rsidRPr="008F6BFE" w:rsidRDefault="00BF6349" w:rsidP="007D12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8F6BFE">
              <w:rPr>
                <w:sz w:val="24"/>
                <w:szCs w:val="24"/>
                <w:lang w:val="en-US"/>
              </w:rPr>
              <w:t>,2</w:t>
            </w:r>
          </w:p>
        </w:tc>
        <w:tc>
          <w:tcPr>
            <w:tcW w:w="3487" w:type="dxa"/>
          </w:tcPr>
          <w:p w14:paraId="78A202F7" w14:textId="77777777" w:rsidR="00BF6349" w:rsidRPr="0058460B" w:rsidRDefault="00BF6349" w:rsidP="008A04C6">
            <w:pPr>
              <w:jc w:val="center"/>
              <w:rPr>
                <w:sz w:val="24"/>
                <w:szCs w:val="24"/>
                <w:lang w:val="en-US"/>
              </w:rPr>
            </w:pPr>
            <w:r w:rsidRPr="0058460B">
              <w:rPr>
                <w:sz w:val="24"/>
                <w:szCs w:val="24"/>
                <w:lang w:val="en-US"/>
              </w:rPr>
              <w:t>3,4 – 4,7 g/dL</w:t>
            </w:r>
          </w:p>
        </w:tc>
      </w:tr>
      <w:tr w:rsidR="007D12B5" w14:paraId="317FE8E4" w14:textId="77777777" w:rsidTr="00F12328">
        <w:tc>
          <w:tcPr>
            <w:tcW w:w="3504" w:type="dxa"/>
          </w:tcPr>
          <w:p w14:paraId="6015B301" w14:textId="2B179883" w:rsidR="007D12B5" w:rsidRDefault="007D12B5" w:rsidP="00B213EB">
            <w:pPr>
              <w:jc w:val="center"/>
              <w:rPr>
                <w:b/>
                <w:lang w:val="en-US"/>
              </w:rPr>
            </w:pPr>
            <w:r w:rsidRPr="00BC3F38">
              <w:rPr>
                <w:b/>
                <w:lang w:val="en-US"/>
              </w:rPr>
              <w:t>Globulin</w:t>
            </w:r>
          </w:p>
        </w:tc>
        <w:tc>
          <w:tcPr>
            <w:tcW w:w="3465" w:type="dxa"/>
          </w:tcPr>
          <w:p w14:paraId="3B812699" w14:textId="77777777" w:rsidR="007D12B5" w:rsidRDefault="00BC3F38" w:rsidP="007D12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5,7</w:t>
            </w:r>
          </w:p>
        </w:tc>
        <w:tc>
          <w:tcPr>
            <w:tcW w:w="3487" w:type="dxa"/>
          </w:tcPr>
          <w:p w14:paraId="64B2915F" w14:textId="77777777" w:rsidR="007D12B5" w:rsidRPr="0058460B" w:rsidRDefault="00BC3F38" w:rsidP="008A04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2.6 - 4.6g/dL</w:t>
            </w:r>
          </w:p>
        </w:tc>
      </w:tr>
      <w:tr w:rsidR="00BF6349" w14:paraId="5566D773" w14:textId="77777777" w:rsidTr="00B213EB">
        <w:trPr>
          <w:trHeight w:val="260"/>
        </w:trPr>
        <w:tc>
          <w:tcPr>
            <w:tcW w:w="3504" w:type="dxa"/>
          </w:tcPr>
          <w:p w14:paraId="58519BC2" w14:textId="192A454A" w:rsidR="007D12B5" w:rsidRDefault="00BF6349" w:rsidP="00B213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Fibrinogen</w:t>
            </w:r>
          </w:p>
        </w:tc>
        <w:tc>
          <w:tcPr>
            <w:tcW w:w="3465" w:type="dxa"/>
          </w:tcPr>
          <w:p w14:paraId="4DD151F2" w14:textId="77777777" w:rsidR="00BF6349" w:rsidRPr="008F6BFE" w:rsidRDefault="00BF6349" w:rsidP="008A04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3487" w:type="dxa"/>
          </w:tcPr>
          <w:p w14:paraId="72417D0A" w14:textId="3F05A73B" w:rsidR="00BF6349" w:rsidRPr="0058460B" w:rsidRDefault="00BF6349" w:rsidP="008A04C6">
            <w:pPr>
              <w:jc w:val="center"/>
              <w:rPr>
                <w:sz w:val="24"/>
                <w:szCs w:val="24"/>
                <w:lang w:val="en-US"/>
              </w:rPr>
            </w:pPr>
            <w:r w:rsidRPr="0058460B">
              <w:rPr>
                <w:sz w:val="24"/>
                <w:szCs w:val="24"/>
                <w:lang w:val="en-US"/>
              </w:rPr>
              <w:t>160 – 450 mg</w:t>
            </w:r>
            <w:r w:rsidR="00B213EB">
              <w:rPr>
                <w:sz w:val="24"/>
                <w:szCs w:val="24"/>
                <w:lang w:val="en-US"/>
              </w:rPr>
              <w:t>/d</w:t>
            </w:r>
            <w:r w:rsidRPr="0058460B">
              <w:rPr>
                <w:sz w:val="24"/>
                <w:szCs w:val="24"/>
                <w:lang w:val="en-US"/>
              </w:rPr>
              <w:t>L</w:t>
            </w:r>
          </w:p>
        </w:tc>
      </w:tr>
      <w:tr w:rsidR="007D12B5" w14:paraId="0206E033" w14:textId="77777777" w:rsidTr="00F12328">
        <w:tc>
          <w:tcPr>
            <w:tcW w:w="3504" w:type="dxa"/>
          </w:tcPr>
          <w:p w14:paraId="53644422" w14:textId="473A0DA5" w:rsidR="007D12B5" w:rsidRDefault="007D12B5" w:rsidP="00B213EB">
            <w:pPr>
              <w:jc w:val="center"/>
              <w:rPr>
                <w:b/>
                <w:lang w:val="en-US"/>
              </w:rPr>
            </w:pPr>
            <w:r w:rsidRPr="00BC3F38">
              <w:rPr>
                <w:b/>
                <w:lang w:val="en-US"/>
              </w:rPr>
              <w:t>Prothrombin</w:t>
            </w:r>
            <w:r w:rsidR="000E3D26" w:rsidRPr="00BC3F38">
              <w:rPr>
                <w:b/>
                <w:lang w:val="en-US"/>
              </w:rPr>
              <w:t xml:space="preserve"> time</w:t>
            </w:r>
            <w:r w:rsidR="000E3D26">
              <w:rPr>
                <w:b/>
                <w:lang w:val="en-US"/>
              </w:rPr>
              <w:t xml:space="preserve"> </w:t>
            </w:r>
          </w:p>
        </w:tc>
        <w:tc>
          <w:tcPr>
            <w:tcW w:w="3465" w:type="dxa"/>
          </w:tcPr>
          <w:p w14:paraId="4896B2A1" w14:textId="77777777" w:rsidR="007D12B5" w:rsidRDefault="00BC3F38" w:rsidP="008A04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20,2</w:t>
            </w:r>
          </w:p>
        </w:tc>
        <w:tc>
          <w:tcPr>
            <w:tcW w:w="3487" w:type="dxa"/>
          </w:tcPr>
          <w:p w14:paraId="584FA201" w14:textId="77777777" w:rsidR="007D12B5" w:rsidRPr="0058460B" w:rsidRDefault="00BC3F38" w:rsidP="008A04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11,0 -13,5 sec</w:t>
            </w:r>
          </w:p>
        </w:tc>
      </w:tr>
      <w:tr w:rsidR="00BF6349" w14:paraId="27B00C19" w14:textId="77777777" w:rsidTr="00F12328">
        <w:tc>
          <w:tcPr>
            <w:tcW w:w="3504" w:type="dxa"/>
          </w:tcPr>
          <w:p w14:paraId="431B5AF5" w14:textId="5B82E28C" w:rsidR="00BF6349" w:rsidRDefault="00BF38C7" w:rsidP="00B213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Glucose</w:t>
            </w:r>
            <w:r w:rsidR="00BF6349">
              <w:rPr>
                <w:b/>
                <w:lang w:val="en-US"/>
              </w:rPr>
              <w:t xml:space="preserve">, </w:t>
            </w:r>
            <w:r w:rsidR="00BF6349" w:rsidRPr="00F41EF1">
              <w:rPr>
                <w:b/>
                <w:i/>
                <w:lang w:val="en-US"/>
              </w:rPr>
              <w:t>serum fasting</w:t>
            </w:r>
          </w:p>
        </w:tc>
        <w:tc>
          <w:tcPr>
            <w:tcW w:w="3465" w:type="dxa"/>
          </w:tcPr>
          <w:p w14:paraId="0B7D45D8" w14:textId="77777777" w:rsidR="00BF6349" w:rsidRPr="008F6BFE" w:rsidRDefault="00BF6349" w:rsidP="008A04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3487" w:type="dxa"/>
          </w:tcPr>
          <w:p w14:paraId="5FED24F7" w14:textId="77777777" w:rsidR="00BF6349" w:rsidRPr="0058460B" w:rsidRDefault="00BF6349" w:rsidP="008A04C6">
            <w:pPr>
              <w:jc w:val="center"/>
              <w:rPr>
                <w:sz w:val="24"/>
                <w:szCs w:val="24"/>
                <w:lang w:val="en-US"/>
              </w:rPr>
            </w:pPr>
            <w:r w:rsidRPr="0058460B">
              <w:rPr>
                <w:sz w:val="24"/>
                <w:szCs w:val="24"/>
                <w:lang w:val="en-US"/>
              </w:rPr>
              <w:t>60 – 110 mg/dL</w:t>
            </w:r>
          </w:p>
        </w:tc>
      </w:tr>
      <w:tr w:rsidR="00CA7807" w14:paraId="315015CB" w14:textId="77777777" w:rsidTr="00F12328">
        <w:tc>
          <w:tcPr>
            <w:tcW w:w="3504" w:type="dxa"/>
          </w:tcPr>
          <w:p w14:paraId="779E6FCC" w14:textId="2014DD84" w:rsidR="00CA7807" w:rsidRDefault="00CA7807" w:rsidP="00B213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Glucose, </w:t>
            </w:r>
            <w:r w:rsidRPr="00F41EF1">
              <w:rPr>
                <w:b/>
                <w:i/>
                <w:lang w:val="en-US"/>
              </w:rPr>
              <w:t>2 hours postprandial</w:t>
            </w:r>
          </w:p>
        </w:tc>
        <w:tc>
          <w:tcPr>
            <w:tcW w:w="3465" w:type="dxa"/>
          </w:tcPr>
          <w:p w14:paraId="1433EB3C" w14:textId="77777777" w:rsidR="00CA7807" w:rsidRDefault="00CA7807" w:rsidP="00F41E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F41EF1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87" w:type="dxa"/>
          </w:tcPr>
          <w:p w14:paraId="26D415AB" w14:textId="77777777" w:rsidR="00CA7807" w:rsidRPr="0058460B" w:rsidRDefault="00CA7807" w:rsidP="008A04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 150 mg/dL</w:t>
            </w:r>
          </w:p>
        </w:tc>
      </w:tr>
      <w:tr w:rsidR="008044AB" w14:paraId="1DF58A34" w14:textId="77777777" w:rsidTr="00F12328">
        <w:tc>
          <w:tcPr>
            <w:tcW w:w="3504" w:type="dxa"/>
          </w:tcPr>
          <w:p w14:paraId="6430CB91" w14:textId="6ABAECA1" w:rsidR="008044AB" w:rsidRPr="000E3D26" w:rsidRDefault="008044AB" w:rsidP="00B213EB">
            <w:pPr>
              <w:jc w:val="center"/>
              <w:rPr>
                <w:b/>
                <w:lang w:val="en-US"/>
              </w:rPr>
            </w:pPr>
            <w:r w:rsidRPr="000E3D26">
              <w:rPr>
                <w:b/>
                <w:lang w:val="en-US"/>
              </w:rPr>
              <w:t>Triglyceride</w:t>
            </w:r>
          </w:p>
        </w:tc>
        <w:tc>
          <w:tcPr>
            <w:tcW w:w="3465" w:type="dxa"/>
          </w:tcPr>
          <w:p w14:paraId="3EFE546A" w14:textId="77777777" w:rsidR="008044AB" w:rsidRDefault="000E3D26" w:rsidP="008A04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145</w:t>
            </w:r>
          </w:p>
        </w:tc>
        <w:tc>
          <w:tcPr>
            <w:tcW w:w="3487" w:type="dxa"/>
          </w:tcPr>
          <w:p w14:paraId="3DF93F13" w14:textId="77777777" w:rsidR="008044AB" w:rsidRPr="0058460B" w:rsidRDefault="000E3D26" w:rsidP="008A04C6">
            <w:pPr>
              <w:jc w:val="center"/>
              <w:rPr>
                <w:sz w:val="24"/>
                <w:szCs w:val="24"/>
                <w:lang w:val="en-US"/>
              </w:rPr>
            </w:pPr>
            <w:r w:rsidRPr="000E3D26">
              <w:rPr>
                <w:sz w:val="24"/>
                <w:szCs w:val="24"/>
                <w:lang w:val="en-US"/>
              </w:rPr>
              <w:t>&lt;165 mg/dL</w:t>
            </w:r>
          </w:p>
        </w:tc>
      </w:tr>
      <w:tr w:rsidR="008044AB" w:rsidRPr="005A7340" w14:paraId="447DE934" w14:textId="77777777" w:rsidTr="00F12328">
        <w:tc>
          <w:tcPr>
            <w:tcW w:w="3504" w:type="dxa"/>
          </w:tcPr>
          <w:p w14:paraId="6FC3BF9C" w14:textId="77777777" w:rsidR="008044AB" w:rsidRPr="000E3D26" w:rsidRDefault="008044AB" w:rsidP="005E7960">
            <w:pPr>
              <w:jc w:val="center"/>
              <w:rPr>
                <w:b/>
                <w:lang w:val="en-US"/>
              </w:rPr>
            </w:pPr>
            <w:r w:rsidRPr="000E3D26">
              <w:rPr>
                <w:b/>
                <w:lang w:val="en-US"/>
              </w:rPr>
              <w:t>Cholesterol</w:t>
            </w:r>
          </w:p>
          <w:p w14:paraId="439AB1E4" w14:textId="77777777" w:rsidR="008044AB" w:rsidRPr="000E3D26" w:rsidRDefault="008044AB" w:rsidP="005E796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65" w:type="dxa"/>
          </w:tcPr>
          <w:p w14:paraId="20A7592A" w14:textId="77777777" w:rsidR="008044AB" w:rsidRDefault="000E3D26" w:rsidP="008A04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</w:t>
            </w:r>
          </w:p>
        </w:tc>
        <w:tc>
          <w:tcPr>
            <w:tcW w:w="3487" w:type="dxa"/>
          </w:tcPr>
          <w:p w14:paraId="4F1451DC" w14:textId="77777777" w:rsidR="000E3D26" w:rsidRPr="000E3D26" w:rsidRDefault="000E3D26" w:rsidP="000E3D26">
            <w:pPr>
              <w:jc w:val="center"/>
              <w:rPr>
                <w:sz w:val="24"/>
                <w:szCs w:val="24"/>
                <w:lang w:val="en-US"/>
              </w:rPr>
            </w:pPr>
            <w:r w:rsidRPr="000E3D26">
              <w:rPr>
                <w:sz w:val="24"/>
                <w:szCs w:val="24"/>
                <w:lang w:val="en-US"/>
              </w:rPr>
              <w:t>Desirable: &lt; 200 mg/dL</w:t>
            </w:r>
          </w:p>
          <w:p w14:paraId="59954833" w14:textId="77777777" w:rsidR="000E3D26" w:rsidRPr="000E3D26" w:rsidRDefault="000E3D26" w:rsidP="000E3D26">
            <w:pPr>
              <w:jc w:val="center"/>
              <w:rPr>
                <w:sz w:val="24"/>
                <w:szCs w:val="24"/>
                <w:lang w:val="en-US"/>
              </w:rPr>
            </w:pPr>
            <w:r w:rsidRPr="000E3D26">
              <w:rPr>
                <w:sz w:val="24"/>
                <w:szCs w:val="24"/>
                <w:lang w:val="en-US"/>
              </w:rPr>
              <w:t>Borderline: 200–239 mg/dL</w:t>
            </w:r>
          </w:p>
          <w:p w14:paraId="4EFFC037" w14:textId="77777777" w:rsidR="008044AB" w:rsidRPr="0058460B" w:rsidRDefault="000E3D26" w:rsidP="000E3D26">
            <w:pPr>
              <w:jc w:val="center"/>
              <w:rPr>
                <w:sz w:val="24"/>
                <w:szCs w:val="24"/>
                <w:lang w:val="en-US"/>
              </w:rPr>
            </w:pPr>
            <w:r w:rsidRPr="000E3D26">
              <w:rPr>
                <w:sz w:val="24"/>
                <w:szCs w:val="24"/>
                <w:lang w:val="en-US"/>
              </w:rPr>
              <w:t>High risk: &gt;240 mg/dL</w:t>
            </w:r>
          </w:p>
        </w:tc>
      </w:tr>
      <w:tr w:rsidR="00BF6349" w14:paraId="4FC39CB6" w14:textId="77777777" w:rsidTr="00F12328">
        <w:tc>
          <w:tcPr>
            <w:tcW w:w="3504" w:type="dxa"/>
          </w:tcPr>
          <w:p w14:paraId="2D6846F5" w14:textId="77777777" w:rsidR="00BF6349" w:rsidRDefault="00BF6349" w:rsidP="007D1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Blood urea nitrogen (BUN)</w:t>
            </w:r>
          </w:p>
        </w:tc>
        <w:tc>
          <w:tcPr>
            <w:tcW w:w="3465" w:type="dxa"/>
          </w:tcPr>
          <w:p w14:paraId="347D31BF" w14:textId="58E52B4C" w:rsidR="00BF6349" w:rsidRPr="008F6BFE" w:rsidRDefault="00CA7807" w:rsidP="00B213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5,8</w:t>
            </w:r>
          </w:p>
        </w:tc>
        <w:tc>
          <w:tcPr>
            <w:tcW w:w="3487" w:type="dxa"/>
          </w:tcPr>
          <w:p w14:paraId="41EA2CC0" w14:textId="77777777" w:rsidR="00BF6349" w:rsidRPr="0058460B" w:rsidRDefault="00BF6349" w:rsidP="008A04C6">
            <w:pPr>
              <w:jc w:val="center"/>
              <w:rPr>
                <w:sz w:val="24"/>
                <w:szCs w:val="24"/>
                <w:lang w:val="en-US"/>
              </w:rPr>
            </w:pPr>
            <w:r w:rsidRPr="0058460B">
              <w:rPr>
                <w:sz w:val="24"/>
                <w:szCs w:val="24"/>
                <w:lang w:val="en-US"/>
              </w:rPr>
              <w:t>8 – 20 mg/dL</w:t>
            </w:r>
          </w:p>
        </w:tc>
      </w:tr>
      <w:tr w:rsidR="00BF6349" w14:paraId="3155CF65" w14:textId="77777777" w:rsidTr="00F12328">
        <w:tc>
          <w:tcPr>
            <w:tcW w:w="3504" w:type="dxa"/>
          </w:tcPr>
          <w:p w14:paraId="5F1165CA" w14:textId="4D8E279A" w:rsidR="00BF6349" w:rsidRDefault="00BF6349" w:rsidP="00B213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Creatinine</w:t>
            </w:r>
          </w:p>
        </w:tc>
        <w:tc>
          <w:tcPr>
            <w:tcW w:w="3465" w:type="dxa"/>
          </w:tcPr>
          <w:p w14:paraId="397AF097" w14:textId="77777777" w:rsidR="00BF6349" w:rsidRPr="008F6BFE" w:rsidRDefault="00F41EF1" w:rsidP="00F41E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0,4</w:t>
            </w:r>
          </w:p>
        </w:tc>
        <w:tc>
          <w:tcPr>
            <w:tcW w:w="3487" w:type="dxa"/>
          </w:tcPr>
          <w:p w14:paraId="3C6CB483" w14:textId="77777777" w:rsidR="00BF6349" w:rsidRPr="0058460B" w:rsidRDefault="00BF6349" w:rsidP="008A04C6">
            <w:pPr>
              <w:jc w:val="center"/>
              <w:rPr>
                <w:sz w:val="24"/>
                <w:szCs w:val="24"/>
                <w:lang w:val="en-US"/>
              </w:rPr>
            </w:pPr>
            <w:r w:rsidRPr="0058460B">
              <w:rPr>
                <w:sz w:val="24"/>
                <w:szCs w:val="24"/>
                <w:lang w:val="en-US"/>
              </w:rPr>
              <w:t>0,6-1,2 mg/dL</w:t>
            </w:r>
          </w:p>
        </w:tc>
      </w:tr>
      <w:tr w:rsidR="00BF6349" w14:paraId="5F38A7F0" w14:textId="77777777" w:rsidTr="00F12328">
        <w:tc>
          <w:tcPr>
            <w:tcW w:w="3504" w:type="dxa"/>
          </w:tcPr>
          <w:p w14:paraId="44022C4F" w14:textId="77777777" w:rsidR="00BF6349" w:rsidRDefault="00BF6349" w:rsidP="007D1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Bilirubin total</w:t>
            </w:r>
          </w:p>
        </w:tc>
        <w:tc>
          <w:tcPr>
            <w:tcW w:w="3465" w:type="dxa"/>
          </w:tcPr>
          <w:p w14:paraId="71477D5B" w14:textId="619210EA" w:rsidR="00BF6349" w:rsidRPr="008F6BFE" w:rsidRDefault="00BF6349" w:rsidP="00B213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3,8</w:t>
            </w:r>
          </w:p>
        </w:tc>
        <w:tc>
          <w:tcPr>
            <w:tcW w:w="3487" w:type="dxa"/>
          </w:tcPr>
          <w:p w14:paraId="5EA0F089" w14:textId="77777777" w:rsidR="00BF6349" w:rsidRPr="0058460B" w:rsidRDefault="00BF6349" w:rsidP="008A04C6">
            <w:pPr>
              <w:jc w:val="center"/>
              <w:rPr>
                <w:sz w:val="24"/>
                <w:szCs w:val="24"/>
                <w:lang w:val="en-US"/>
              </w:rPr>
            </w:pPr>
            <w:r w:rsidRPr="0058460B">
              <w:rPr>
                <w:sz w:val="24"/>
                <w:szCs w:val="24"/>
                <w:lang w:val="en-US"/>
              </w:rPr>
              <w:t>0,1 – 1,2 mg/dL</w:t>
            </w:r>
          </w:p>
        </w:tc>
      </w:tr>
      <w:tr w:rsidR="00BF6349" w14:paraId="6ABB348B" w14:textId="77777777" w:rsidTr="00F12328">
        <w:tc>
          <w:tcPr>
            <w:tcW w:w="3504" w:type="dxa"/>
          </w:tcPr>
          <w:p w14:paraId="1B8F78CF" w14:textId="77777777" w:rsidR="00BF6349" w:rsidRDefault="00BF6349" w:rsidP="007D1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Direct or conjugated bilirubin</w:t>
            </w:r>
          </w:p>
        </w:tc>
        <w:tc>
          <w:tcPr>
            <w:tcW w:w="3465" w:type="dxa"/>
          </w:tcPr>
          <w:p w14:paraId="0E735013" w14:textId="3B9FD645" w:rsidR="00BF6349" w:rsidRPr="008F6BFE" w:rsidRDefault="00BF6349" w:rsidP="00B213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2,4</w:t>
            </w:r>
          </w:p>
        </w:tc>
        <w:tc>
          <w:tcPr>
            <w:tcW w:w="3487" w:type="dxa"/>
          </w:tcPr>
          <w:p w14:paraId="78D3A704" w14:textId="77777777" w:rsidR="00BF6349" w:rsidRPr="0058460B" w:rsidRDefault="00BF6349" w:rsidP="008A04C6">
            <w:pPr>
              <w:jc w:val="center"/>
              <w:rPr>
                <w:sz w:val="24"/>
                <w:szCs w:val="24"/>
                <w:lang w:val="en-US"/>
              </w:rPr>
            </w:pPr>
            <w:r w:rsidRPr="0058460B">
              <w:rPr>
                <w:sz w:val="24"/>
                <w:szCs w:val="24"/>
                <w:lang w:val="en-US"/>
              </w:rPr>
              <w:t>0,1 - 0,5 mg/dL</w:t>
            </w:r>
          </w:p>
        </w:tc>
      </w:tr>
      <w:tr w:rsidR="00BF6349" w14:paraId="3773B3A7" w14:textId="77777777" w:rsidTr="00F12328">
        <w:tc>
          <w:tcPr>
            <w:tcW w:w="3504" w:type="dxa"/>
          </w:tcPr>
          <w:p w14:paraId="2ADBAE83" w14:textId="77777777" w:rsidR="00BF6349" w:rsidRDefault="00BF6349" w:rsidP="007D1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Indirect or unconjugated bilirubin</w:t>
            </w:r>
          </w:p>
        </w:tc>
        <w:tc>
          <w:tcPr>
            <w:tcW w:w="3465" w:type="dxa"/>
          </w:tcPr>
          <w:p w14:paraId="6AD97749" w14:textId="7DEBF92B" w:rsidR="00BF6349" w:rsidRPr="008F6BFE" w:rsidRDefault="00BF6349" w:rsidP="00B213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1,4</w:t>
            </w:r>
          </w:p>
        </w:tc>
        <w:tc>
          <w:tcPr>
            <w:tcW w:w="3487" w:type="dxa"/>
          </w:tcPr>
          <w:p w14:paraId="33C21385" w14:textId="77777777" w:rsidR="00BF6349" w:rsidRPr="0058460B" w:rsidRDefault="00BF6349" w:rsidP="008A04C6">
            <w:pPr>
              <w:jc w:val="center"/>
              <w:rPr>
                <w:sz w:val="24"/>
                <w:szCs w:val="24"/>
                <w:lang w:val="en-US"/>
              </w:rPr>
            </w:pPr>
            <w:r w:rsidRPr="0058460B">
              <w:rPr>
                <w:sz w:val="24"/>
                <w:szCs w:val="24"/>
                <w:lang w:val="en-US"/>
              </w:rPr>
              <w:t>0,1 – 0,7 mg/dL</w:t>
            </w:r>
          </w:p>
        </w:tc>
      </w:tr>
      <w:tr w:rsidR="00BF6349" w14:paraId="43849550" w14:textId="77777777" w:rsidTr="00F12328">
        <w:tc>
          <w:tcPr>
            <w:tcW w:w="3504" w:type="dxa"/>
          </w:tcPr>
          <w:p w14:paraId="6CBFDB71" w14:textId="77777777" w:rsidR="00BF6349" w:rsidRDefault="00BF6349" w:rsidP="007D1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Alanine aminotransferase (ALT)</w:t>
            </w:r>
          </w:p>
        </w:tc>
        <w:tc>
          <w:tcPr>
            <w:tcW w:w="3465" w:type="dxa"/>
          </w:tcPr>
          <w:p w14:paraId="5021B39F" w14:textId="60C2DA3C" w:rsidR="00BF6349" w:rsidRPr="008F6BFE" w:rsidRDefault="00F41EF1" w:rsidP="00B213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BF634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3487" w:type="dxa"/>
          </w:tcPr>
          <w:p w14:paraId="37F4C05E" w14:textId="77777777" w:rsidR="00BF6349" w:rsidRPr="0058460B" w:rsidRDefault="00BF6349" w:rsidP="008A04C6">
            <w:pPr>
              <w:jc w:val="center"/>
              <w:rPr>
                <w:sz w:val="24"/>
                <w:szCs w:val="24"/>
                <w:lang w:val="en-US"/>
              </w:rPr>
            </w:pPr>
            <w:r w:rsidRPr="0058460B">
              <w:rPr>
                <w:sz w:val="24"/>
                <w:szCs w:val="24"/>
                <w:lang w:val="en-US"/>
              </w:rPr>
              <w:t>7-56 IU/L</w:t>
            </w:r>
          </w:p>
        </w:tc>
      </w:tr>
      <w:tr w:rsidR="00BF6349" w14:paraId="745B90F7" w14:textId="77777777" w:rsidTr="00F12328">
        <w:tc>
          <w:tcPr>
            <w:tcW w:w="3504" w:type="dxa"/>
          </w:tcPr>
          <w:p w14:paraId="33C84271" w14:textId="2B7FF1C8" w:rsidR="00BF6349" w:rsidRDefault="00BF6349" w:rsidP="00B213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Aspartate aminotransferase (AST)</w:t>
            </w:r>
          </w:p>
        </w:tc>
        <w:tc>
          <w:tcPr>
            <w:tcW w:w="3465" w:type="dxa"/>
          </w:tcPr>
          <w:p w14:paraId="20EB47E3" w14:textId="2E3B1421" w:rsidR="00BF6349" w:rsidRPr="008F6BFE" w:rsidRDefault="00F41EF1" w:rsidP="00B213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BF634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87" w:type="dxa"/>
          </w:tcPr>
          <w:p w14:paraId="7D31A388" w14:textId="77777777" w:rsidR="00BF6349" w:rsidRPr="0058460B" w:rsidRDefault="00BF6349" w:rsidP="008A04C6">
            <w:pPr>
              <w:jc w:val="center"/>
              <w:rPr>
                <w:sz w:val="24"/>
                <w:szCs w:val="24"/>
                <w:lang w:val="en-US"/>
              </w:rPr>
            </w:pPr>
            <w:r w:rsidRPr="0058460B">
              <w:rPr>
                <w:sz w:val="24"/>
                <w:szCs w:val="24"/>
                <w:lang w:val="en-US"/>
              </w:rPr>
              <w:t>0 – 35 IU/</w:t>
            </w:r>
            <w:proofErr w:type="spellStart"/>
            <w:r w:rsidRPr="0058460B">
              <w:rPr>
                <w:sz w:val="24"/>
                <w:szCs w:val="24"/>
                <w:lang w:val="en-US"/>
              </w:rPr>
              <w:t>L</w:t>
            </w:r>
            <w:r w:rsidR="009612DE">
              <w:rPr>
                <w:sz w:val="24"/>
                <w:szCs w:val="24"/>
                <w:lang w:val="en-US"/>
              </w:rPr>
              <w:t>l</w:t>
            </w:r>
            <w:proofErr w:type="spellEnd"/>
          </w:p>
        </w:tc>
      </w:tr>
      <w:tr w:rsidR="00BF6349" w:rsidRPr="00FB451C" w14:paraId="55DE8A34" w14:textId="77777777" w:rsidTr="00F12328">
        <w:tc>
          <w:tcPr>
            <w:tcW w:w="3504" w:type="dxa"/>
          </w:tcPr>
          <w:p w14:paraId="49C33A75" w14:textId="666B5D8C" w:rsidR="00BF6349" w:rsidRDefault="00CA7807" w:rsidP="00B213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Ammonia (</w:t>
            </w:r>
            <w:r w:rsidR="00BF6349">
              <w:rPr>
                <w:b/>
                <w:lang w:val="en-US"/>
              </w:rPr>
              <w:t>NH</w:t>
            </w:r>
            <w:r w:rsidR="00BF6349" w:rsidRPr="00CA7807">
              <w:rPr>
                <w:b/>
                <w:vertAlign w:val="subscript"/>
                <w:lang w:val="en-US"/>
              </w:rPr>
              <w:t>3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3465" w:type="dxa"/>
          </w:tcPr>
          <w:p w14:paraId="61A66BCD" w14:textId="77777777" w:rsidR="00BF6349" w:rsidRPr="008F6BFE" w:rsidRDefault="00FC373D" w:rsidP="00BF63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250 </w:t>
            </w:r>
          </w:p>
        </w:tc>
        <w:tc>
          <w:tcPr>
            <w:tcW w:w="3487" w:type="dxa"/>
          </w:tcPr>
          <w:p w14:paraId="4FB7B66E" w14:textId="3FF0A02C" w:rsidR="009612DE" w:rsidRPr="0058460B" w:rsidRDefault="00CA7807" w:rsidP="00B213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 – 60 µg/dL</w:t>
            </w:r>
          </w:p>
        </w:tc>
      </w:tr>
      <w:tr w:rsidR="00E55155" w14:paraId="442334DD" w14:textId="77777777" w:rsidTr="00F12328">
        <w:tc>
          <w:tcPr>
            <w:tcW w:w="3504" w:type="dxa"/>
          </w:tcPr>
          <w:p w14:paraId="6BD8BFA5" w14:textId="0D3D896F" w:rsidR="00E55155" w:rsidRPr="00BF6349" w:rsidRDefault="00E55155" w:rsidP="00B213E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C3F38">
              <w:rPr>
                <w:b/>
                <w:sz w:val="24"/>
                <w:szCs w:val="24"/>
                <w:lang w:val="en-US"/>
              </w:rPr>
              <w:t>Lactic acid</w:t>
            </w:r>
          </w:p>
        </w:tc>
        <w:tc>
          <w:tcPr>
            <w:tcW w:w="3465" w:type="dxa"/>
          </w:tcPr>
          <w:p w14:paraId="753D0EC1" w14:textId="77777777" w:rsidR="00E55155" w:rsidRDefault="00BC3F38" w:rsidP="00BC3F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2,8</w:t>
            </w:r>
          </w:p>
        </w:tc>
        <w:tc>
          <w:tcPr>
            <w:tcW w:w="3487" w:type="dxa"/>
          </w:tcPr>
          <w:p w14:paraId="426BFF05" w14:textId="77777777" w:rsidR="00E55155" w:rsidRPr="00BF6349" w:rsidRDefault="00BC3F38" w:rsidP="00BC3F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 2,0 mmol/L</w:t>
            </w:r>
          </w:p>
        </w:tc>
      </w:tr>
      <w:tr w:rsidR="00E55155" w14:paraId="4B2B4E44" w14:textId="77777777" w:rsidTr="00F12328">
        <w:tc>
          <w:tcPr>
            <w:tcW w:w="3504" w:type="dxa"/>
          </w:tcPr>
          <w:p w14:paraId="15AFD828" w14:textId="77777777" w:rsidR="00E55155" w:rsidRDefault="00E55155" w:rsidP="00E543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C3F38">
              <w:rPr>
                <w:b/>
                <w:sz w:val="24"/>
                <w:szCs w:val="24"/>
                <w:lang w:val="en-US"/>
              </w:rPr>
              <w:t xml:space="preserve">Ketone </w:t>
            </w:r>
            <w:r w:rsidR="00E54317" w:rsidRPr="00BC3F38">
              <w:rPr>
                <w:b/>
                <w:sz w:val="24"/>
                <w:szCs w:val="24"/>
                <w:lang w:val="en-US"/>
              </w:rPr>
              <w:t>bodies</w:t>
            </w:r>
            <w:r w:rsidR="00E54317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65" w:type="dxa"/>
          </w:tcPr>
          <w:p w14:paraId="16043027" w14:textId="77777777" w:rsidR="00E55155" w:rsidRDefault="00BC3F38" w:rsidP="00CB3C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2,2</w:t>
            </w:r>
          </w:p>
        </w:tc>
        <w:tc>
          <w:tcPr>
            <w:tcW w:w="3487" w:type="dxa"/>
          </w:tcPr>
          <w:p w14:paraId="6628ED7A" w14:textId="0CCE2BD0" w:rsidR="00CB3CC6" w:rsidRPr="00BF6349" w:rsidRDefault="00BC3F38" w:rsidP="00B213EB">
            <w:pPr>
              <w:jc w:val="center"/>
              <w:rPr>
                <w:sz w:val="24"/>
                <w:szCs w:val="24"/>
                <w:lang w:val="en-US"/>
              </w:rPr>
            </w:pPr>
            <w:r w:rsidRPr="00BC3F38">
              <w:rPr>
                <w:sz w:val="24"/>
                <w:szCs w:val="24"/>
                <w:lang w:val="en-US"/>
              </w:rPr>
              <w:t>&lt; 1mg/dl</w:t>
            </w:r>
          </w:p>
        </w:tc>
      </w:tr>
      <w:tr w:rsidR="00E55155" w14:paraId="708E7B1A" w14:textId="77777777" w:rsidTr="00F12328">
        <w:tc>
          <w:tcPr>
            <w:tcW w:w="3504" w:type="dxa"/>
          </w:tcPr>
          <w:p w14:paraId="0E2DBF30" w14:textId="5C737EC9" w:rsidR="00E55155" w:rsidRPr="00B213EB" w:rsidRDefault="00E55155" w:rsidP="00B213EB">
            <w:pPr>
              <w:jc w:val="center"/>
              <w:rPr>
                <w:b/>
                <w:vertAlign w:val="superscript"/>
                <w:lang w:val="en-US"/>
              </w:rPr>
            </w:pPr>
            <w:r>
              <w:rPr>
                <w:b/>
                <w:lang w:val="en-US"/>
              </w:rPr>
              <w:t>Ca</w:t>
            </w:r>
            <w:r w:rsidRPr="007D12B5">
              <w:rPr>
                <w:b/>
                <w:vertAlign w:val="superscript"/>
                <w:lang w:val="en-US"/>
              </w:rPr>
              <w:t>++</w:t>
            </w:r>
          </w:p>
        </w:tc>
        <w:tc>
          <w:tcPr>
            <w:tcW w:w="3465" w:type="dxa"/>
          </w:tcPr>
          <w:p w14:paraId="0C0C4F1C" w14:textId="77777777" w:rsidR="00E55155" w:rsidRDefault="00E55155" w:rsidP="00F41E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1,7</w:t>
            </w:r>
          </w:p>
        </w:tc>
        <w:tc>
          <w:tcPr>
            <w:tcW w:w="3487" w:type="dxa"/>
          </w:tcPr>
          <w:p w14:paraId="4F43A144" w14:textId="3E7E41D1" w:rsidR="00CB3CC6" w:rsidRPr="0058460B" w:rsidRDefault="00E55155" w:rsidP="00CB3C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2,1</w:t>
            </w:r>
            <w:r w:rsidR="00F1232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</w:t>
            </w:r>
            <w:r w:rsidR="00F1232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2,6 mmol/L</w:t>
            </w:r>
          </w:p>
        </w:tc>
      </w:tr>
      <w:tr w:rsidR="00305809" w14:paraId="3604224C" w14:textId="77777777" w:rsidTr="00F12328">
        <w:tc>
          <w:tcPr>
            <w:tcW w:w="3504" w:type="dxa"/>
          </w:tcPr>
          <w:p w14:paraId="251586A3" w14:textId="77777777" w:rsidR="00305809" w:rsidRDefault="00305809" w:rsidP="007D1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</w:t>
            </w:r>
            <w:r w:rsidRPr="00305809">
              <w:rPr>
                <w:b/>
                <w:vertAlign w:val="superscript"/>
                <w:lang w:val="en-US"/>
              </w:rPr>
              <w:t>+</w:t>
            </w:r>
          </w:p>
        </w:tc>
        <w:tc>
          <w:tcPr>
            <w:tcW w:w="3465" w:type="dxa"/>
          </w:tcPr>
          <w:p w14:paraId="7AEF77A7" w14:textId="55D3D603" w:rsidR="00CB3CC6" w:rsidRDefault="00305809" w:rsidP="00B213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156</w:t>
            </w:r>
          </w:p>
        </w:tc>
        <w:tc>
          <w:tcPr>
            <w:tcW w:w="3487" w:type="dxa"/>
          </w:tcPr>
          <w:p w14:paraId="4FCE3CED" w14:textId="4FA46E24" w:rsidR="00305809" w:rsidRDefault="00305809" w:rsidP="008A04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135</w:t>
            </w:r>
            <w:r w:rsidR="00F1232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</w:t>
            </w:r>
            <w:r w:rsidR="00F1232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145 mEq/L</w:t>
            </w:r>
          </w:p>
        </w:tc>
      </w:tr>
      <w:tr w:rsidR="00305809" w14:paraId="06645FBD" w14:textId="77777777" w:rsidTr="00F12328">
        <w:tc>
          <w:tcPr>
            <w:tcW w:w="3504" w:type="dxa"/>
          </w:tcPr>
          <w:p w14:paraId="57A47B0D" w14:textId="77777777" w:rsidR="00305809" w:rsidRDefault="00305809" w:rsidP="007D1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</w:t>
            </w:r>
            <w:r w:rsidRPr="00305809">
              <w:rPr>
                <w:b/>
                <w:vertAlign w:val="superscript"/>
                <w:lang w:val="en-US"/>
              </w:rPr>
              <w:t>+</w:t>
            </w:r>
          </w:p>
        </w:tc>
        <w:tc>
          <w:tcPr>
            <w:tcW w:w="3465" w:type="dxa"/>
          </w:tcPr>
          <w:p w14:paraId="256D989B" w14:textId="3AC607A2" w:rsidR="00CB3CC6" w:rsidRDefault="00305809" w:rsidP="00B213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</w:t>
            </w:r>
            <w:r w:rsidR="00323FD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87" w:type="dxa"/>
          </w:tcPr>
          <w:p w14:paraId="78844BFF" w14:textId="77777777" w:rsidR="00305809" w:rsidRDefault="00305809" w:rsidP="008A04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 – 5,5 mEq/L</w:t>
            </w:r>
          </w:p>
        </w:tc>
      </w:tr>
      <w:tr w:rsidR="00E55155" w14:paraId="220827AE" w14:textId="77777777" w:rsidTr="00F12328">
        <w:tc>
          <w:tcPr>
            <w:tcW w:w="3504" w:type="dxa"/>
          </w:tcPr>
          <w:p w14:paraId="6B9F2327" w14:textId="5A1FA3D2" w:rsidR="00E55155" w:rsidRDefault="00E55155" w:rsidP="00B213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Folic acid</w:t>
            </w:r>
          </w:p>
        </w:tc>
        <w:tc>
          <w:tcPr>
            <w:tcW w:w="3465" w:type="dxa"/>
          </w:tcPr>
          <w:p w14:paraId="5314791E" w14:textId="77777777" w:rsidR="00E55155" w:rsidRPr="008044AB" w:rsidRDefault="00E55155" w:rsidP="008A04C6">
            <w:pPr>
              <w:jc w:val="center"/>
              <w:rPr>
                <w:sz w:val="24"/>
                <w:szCs w:val="24"/>
                <w:lang w:val="en-US"/>
              </w:rPr>
            </w:pPr>
            <w:r w:rsidRPr="008044AB"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3487" w:type="dxa"/>
          </w:tcPr>
          <w:p w14:paraId="537747BE" w14:textId="25BF4843" w:rsidR="00E55155" w:rsidRPr="00DE7238" w:rsidRDefault="00E55155" w:rsidP="008A04C6">
            <w:pPr>
              <w:jc w:val="center"/>
              <w:rPr>
                <w:sz w:val="24"/>
                <w:szCs w:val="24"/>
                <w:lang w:val="en-US"/>
              </w:rPr>
            </w:pPr>
            <w:r w:rsidRPr="00DE7238">
              <w:rPr>
                <w:sz w:val="24"/>
                <w:szCs w:val="24"/>
                <w:lang w:val="en-US"/>
              </w:rPr>
              <w:t xml:space="preserve">165 </w:t>
            </w:r>
            <w:r w:rsidR="00F12328">
              <w:rPr>
                <w:sz w:val="24"/>
                <w:szCs w:val="24"/>
                <w:lang w:val="en-US"/>
              </w:rPr>
              <w:t xml:space="preserve"> </w:t>
            </w:r>
            <w:r w:rsidRPr="00DE7238">
              <w:rPr>
                <w:sz w:val="24"/>
                <w:szCs w:val="24"/>
                <w:lang w:val="en-US"/>
              </w:rPr>
              <w:t>-</w:t>
            </w:r>
            <w:r w:rsidR="00F12328">
              <w:rPr>
                <w:sz w:val="24"/>
                <w:szCs w:val="24"/>
                <w:lang w:val="en-US"/>
              </w:rPr>
              <w:t xml:space="preserve"> </w:t>
            </w:r>
            <w:r w:rsidRPr="00DE7238">
              <w:rPr>
                <w:sz w:val="24"/>
                <w:szCs w:val="24"/>
                <w:lang w:val="en-US"/>
              </w:rPr>
              <w:t>760 ng/mL</w:t>
            </w:r>
          </w:p>
        </w:tc>
      </w:tr>
      <w:tr w:rsidR="00E55155" w14:paraId="4A582359" w14:textId="77777777" w:rsidTr="00F12328">
        <w:tc>
          <w:tcPr>
            <w:tcW w:w="3504" w:type="dxa"/>
          </w:tcPr>
          <w:p w14:paraId="2DE70804" w14:textId="77777777" w:rsidR="00E55155" w:rsidRDefault="00E55155" w:rsidP="00E551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  <w:r w:rsidRPr="00083706">
              <w:rPr>
                <w:b/>
                <w:vertAlign w:val="subscript"/>
                <w:lang w:val="en-US"/>
              </w:rPr>
              <w:t>12</w:t>
            </w:r>
            <w:r>
              <w:rPr>
                <w:b/>
                <w:lang w:val="en-US"/>
              </w:rPr>
              <w:t xml:space="preserve"> vitamin</w:t>
            </w:r>
          </w:p>
        </w:tc>
        <w:tc>
          <w:tcPr>
            <w:tcW w:w="3465" w:type="dxa"/>
          </w:tcPr>
          <w:p w14:paraId="00DE837C" w14:textId="0ADCA48E" w:rsidR="00CB3CC6" w:rsidRPr="008044AB" w:rsidRDefault="00E55155" w:rsidP="00B213EB">
            <w:pPr>
              <w:jc w:val="center"/>
              <w:rPr>
                <w:sz w:val="24"/>
                <w:szCs w:val="24"/>
                <w:lang w:val="en-US"/>
              </w:rPr>
            </w:pPr>
            <w:r w:rsidRPr="008044AB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3487" w:type="dxa"/>
          </w:tcPr>
          <w:p w14:paraId="7366D076" w14:textId="65EB5390" w:rsidR="00E55155" w:rsidRPr="00DE7238" w:rsidRDefault="00E55155" w:rsidP="008A04C6">
            <w:pPr>
              <w:jc w:val="center"/>
              <w:rPr>
                <w:sz w:val="24"/>
                <w:szCs w:val="24"/>
                <w:lang w:val="en-US"/>
              </w:rPr>
            </w:pPr>
            <w:r w:rsidRPr="00DE7238">
              <w:rPr>
                <w:sz w:val="24"/>
                <w:szCs w:val="24"/>
                <w:lang w:val="en-US"/>
              </w:rPr>
              <w:t xml:space="preserve">140 </w:t>
            </w:r>
            <w:r w:rsidR="00F12328">
              <w:rPr>
                <w:sz w:val="24"/>
                <w:szCs w:val="24"/>
                <w:lang w:val="en-US"/>
              </w:rPr>
              <w:t xml:space="preserve"> </w:t>
            </w:r>
            <w:r w:rsidRPr="00DE7238">
              <w:rPr>
                <w:sz w:val="24"/>
                <w:szCs w:val="24"/>
                <w:lang w:val="en-US"/>
              </w:rPr>
              <w:t>-</w:t>
            </w:r>
            <w:r w:rsidR="00F12328">
              <w:rPr>
                <w:sz w:val="24"/>
                <w:szCs w:val="24"/>
                <w:lang w:val="en-US"/>
              </w:rPr>
              <w:t xml:space="preserve"> </w:t>
            </w:r>
            <w:r w:rsidRPr="00DE7238">
              <w:rPr>
                <w:sz w:val="24"/>
                <w:szCs w:val="24"/>
                <w:lang w:val="en-US"/>
              </w:rPr>
              <w:t>820 pg/mL</w:t>
            </w:r>
          </w:p>
        </w:tc>
      </w:tr>
      <w:tr w:rsidR="00E55155" w14:paraId="4F31437B" w14:textId="77777777" w:rsidTr="00F12328">
        <w:tc>
          <w:tcPr>
            <w:tcW w:w="3504" w:type="dxa"/>
          </w:tcPr>
          <w:p w14:paraId="3250E2AD" w14:textId="77777777" w:rsidR="00E55155" w:rsidRDefault="00E55155" w:rsidP="007D1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Vitamin A</w:t>
            </w:r>
          </w:p>
        </w:tc>
        <w:tc>
          <w:tcPr>
            <w:tcW w:w="3465" w:type="dxa"/>
          </w:tcPr>
          <w:p w14:paraId="0F58B8FC" w14:textId="4DA19954" w:rsidR="00CB3CC6" w:rsidRPr="008044AB" w:rsidRDefault="00E55155" w:rsidP="00B213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87" w:type="dxa"/>
          </w:tcPr>
          <w:p w14:paraId="59BD534B" w14:textId="77777777" w:rsidR="00E55155" w:rsidRPr="00DE7238" w:rsidRDefault="00E54317" w:rsidP="008A04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30 – 65 </w:t>
            </w:r>
            <w:r w:rsidR="00E55155">
              <w:rPr>
                <w:sz w:val="24"/>
                <w:szCs w:val="24"/>
                <w:lang w:val="en-US"/>
              </w:rPr>
              <w:t>mg/dL</w:t>
            </w:r>
          </w:p>
        </w:tc>
      </w:tr>
      <w:tr w:rsidR="00E55155" w14:paraId="7D4168B5" w14:textId="77777777" w:rsidTr="00F12328">
        <w:tc>
          <w:tcPr>
            <w:tcW w:w="3504" w:type="dxa"/>
          </w:tcPr>
          <w:p w14:paraId="2FF69A5B" w14:textId="77777777" w:rsidR="00E55155" w:rsidRDefault="00E55155" w:rsidP="007D1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Vitamin E</w:t>
            </w:r>
          </w:p>
        </w:tc>
        <w:tc>
          <w:tcPr>
            <w:tcW w:w="3465" w:type="dxa"/>
          </w:tcPr>
          <w:p w14:paraId="7C3D30A0" w14:textId="4B83F8C4" w:rsidR="00CB3CC6" w:rsidRPr="008044AB" w:rsidRDefault="00E55155" w:rsidP="00B213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</w:t>
            </w:r>
          </w:p>
        </w:tc>
        <w:tc>
          <w:tcPr>
            <w:tcW w:w="3487" w:type="dxa"/>
          </w:tcPr>
          <w:p w14:paraId="527F6B3A" w14:textId="77777777" w:rsidR="00E55155" w:rsidRPr="00DE7238" w:rsidRDefault="00E55155" w:rsidP="008A04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 – 0,7 mg/dL</w:t>
            </w:r>
          </w:p>
        </w:tc>
      </w:tr>
      <w:tr w:rsidR="00E55155" w14:paraId="02448F9E" w14:textId="77777777" w:rsidTr="00F12328">
        <w:tc>
          <w:tcPr>
            <w:tcW w:w="3504" w:type="dxa"/>
          </w:tcPr>
          <w:p w14:paraId="515AE363" w14:textId="77777777" w:rsidR="00E55155" w:rsidRDefault="00E55155" w:rsidP="007D12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Vitamin D, </w:t>
            </w:r>
            <w:r w:rsidRPr="005E7960">
              <w:rPr>
                <w:b/>
                <w:vertAlign w:val="subscript"/>
                <w:lang w:val="en-US"/>
              </w:rPr>
              <w:t>1,25</w:t>
            </w:r>
            <w:r>
              <w:rPr>
                <w:b/>
                <w:lang w:val="en-US"/>
              </w:rPr>
              <w:t>OH</w:t>
            </w:r>
          </w:p>
        </w:tc>
        <w:tc>
          <w:tcPr>
            <w:tcW w:w="3465" w:type="dxa"/>
          </w:tcPr>
          <w:p w14:paraId="657E11A5" w14:textId="20EB5B76" w:rsidR="00CB3CC6" w:rsidRPr="008044AB" w:rsidRDefault="00E55155" w:rsidP="00B213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87" w:type="dxa"/>
          </w:tcPr>
          <w:p w14:paraId="3077E2CD" w14:textId="77777777" w:rsidR="00E55155" w:rsidRPr="00DE7238" w:rsidRDefault="00E55155" w:rsidP="008A04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20 -76 pg/mL</w:t>
            </w:r>
          </w:p>
        </w:tc>
      </w:tr>
    </w:tbl>
    <w:p w14:paraId="754E7B90" w14:textId="77777777" w:rsidR="00BF6349" w:rsidRPr="008044AB" w:rsidRDefault="00BF6349" w:rsidP="00AF2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4AB">
        <w:rPr>
          <w:rFonts w:ascii="Times New Roman" w:hAnsi="Times New Roman" w:cs="Times New Roman"/>
          <w:b/>
          <w:sz w:val="28"/>
          <w:szCs w:val="28"/>
          <w:lang w:val="en-US"/>
        </w:rPr>
        <w:t>Arterial Blood Gases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90"/>
        <w:gridCol w:w="3476"/>
        <w:gridCol w:w="3490"/>
      </w:tblGrid>
      <w:tr w:rsidR="00BF6349" w:rsidRPr="00BF6349" w14:paraId="46918F26" w14:textId="77777777" w:rsidTr="008A04C6">
        <w:tc>
          <w:tcPr>
            <w:tcW w:w="3560" w:type="dxa"/>
          </w:tcPr>
          <w:p w14:paraId="5EE73281" w14:textId="77777777" w:rsidR="00BF6349" w:rsidRPr="00BF6349" w:rsidRDefault="00BF6349" w:rsidP="00BF634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6349">
              <w:rPr>
                <w:b/>
                <w:sz w:val="24"/>
                <w:szCs w:val="24"/>
                <w:lang w:val="en-US"/>
              </w:rPr>
              <w:t>Parameter</w:t>
            </w:r>
          </w:p>
        </w:tc>
        <w:tc>
          <w:tcPr>
            <w:tcW w:w="3561" w:type="dxa"/>
          </w:tcPr>
          <w:p w14:paraId="66896DFB" w14:textId="77777777" w:rsidR="00BF6349" w:rsidRPr="00BF6349" w:rsidRDefault="00BF6349" w:rsidP="00BF634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6349">
              <w:rPr>
                <w:b/>
                <w:sz w:val="24"/>
                <w:szCs w:val="24"/>
                <w:lang w:val="en-US"/>
              </w:rPr>
              <w:t>Value</w:t>
            </w:r>
          </w:p>
        </w:tc>
        <w:tc>
          <w:tcPr>
            <w:tcW w:w="3561" w:type="dxa"/>
          </w:tcPr>
          <w:p w14:paraId="414D1E56" w14:textId="77777777" w:rsidR="00BF6349" w:rsidRPr="00BF6349" w:rsidRDefault="00BF6349" w:rsidP="00BF634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6349">
              <w:rPr>
                <w:b/>
                <w:sz w:val="24"/>
                <w:szCs w:val="24"/>
                <w:lang w:val="en-US"/>
              </w:rPr>
              <w:t>Reference ranges</w:t>
            </w:r>
          </w:p>
        </w:tc>
      </w:tr>
      <w:tr w:rsidR="00BF6349" w:rsidRPr="00BF6349" w14:paraId="18F7D669" w14:textId="77777777" w:rsidTr="008A04C6">
        <w:tc>
          <w:tcPr>
            <w:tcW w:w="3560" w:type="dxa"/>
          </w:tcPr>
          <w:p w14:paraId="592D90B3" w14:textId="77777777" w:rsidR="00BF6349" w:rsidRPr="00BF6349" w:rsidRDefault="00BF6349" w:rsidP="00BF634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6349">
              <w:rPr>
                <w:b/>
                <w:sz w:val="24"/>
                <w:szCs w:val="24"/>
                <w:lang w:val="en-US"/>
              </w:rPr>
              <w:t>pH</w:t>
            </w:r>
          </w:p>
        </w:tc>
        <w:tc>
          <w:tcPr>
            <w:tcW w:w="3561" w:type="dxa"/>
          </w:tcPr>
          <w:p w14:paraId="44151272" w14:textId="77777777" w:rsidR="00BF6349" w:rsidRDefault="00BF6349" w:rsidP="00F41EF1">
            <w:pPr>
              <w:jc w:val="center"/>
              <w:rPr>
                <w:sz w:val="24"/>
                <w:szCs w:val="24"/>
                <w:lang w:val="en-US"/>
              </w:rPr>
            </w:pPr>
            <w:r w:rsidRPr="00E55155">
              <w:rPr>
                <w:sz w:val="24"/>
                <w:szCs w:val="24"/>
                <w:lang w:val="en-US"/>
              </w:rPr>
              <w:t>7,</w:t>
            </w:r>
            <w:r w:rsidR="00F41EF1" w:rsidRPr="00E55155">
              <w:rPr>
                <w:sz w:val="24"/>
                <w:szCs w:val="24"/>
                <w:lang w:val="en-US"/>
              </w:rPr>
              <w:t>32</w:t>
            </w:r>
          </w:p>
          <w:p w14:paraId="77717D12" w14:textId="77777777" w:rsidR="00CB3CC6" w:rsidRPr="00E55155" w:rsidRDefault="00CB3CC6" w:rsidP="00F41E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61" w:type="dxa"/>
          </w:tcPr>
          <w:p w14:paraId="57D81DB0" w14:textId="19D5C33E" w:rsidR="00BF6349" w:rsidRPr="00E55155" w:rsidRDefault="00BF6349" w:rsidP="00E55155">
            <w:pPr>
              <w:jc w:val="center"/>
              <w:rPr>
                <w:sz w:val="24"/>
                <w:szCs w:val="24"/>
                <w:lang w:val="en-US"/>
              </w:rPr>
            </w:pPr>
            <w:r w:rsidRPr="00E55155">
              <w:rPr>
                <w:sz w:val="24"/>
                <w:szCs w:val="24"/>
                <w:lang w:val="en-US"/>
              </w:rPr>
              <w:t>7,35</w:t>
            </w:r>
            <w:r w:rsidR="00F12328">
              <w:rPr>
                <w:sz w:val="24"/>
                <w:szCs w:val="24"/>
                <w:lang w:val="en-US"/>
              </w:rPr>
              <w:t xml:space="preserve"> </w:t>
            </w:r>
            <w:r w:rsidRPr="00E55155">
              <w:rPr>
                <w:sz w:val="24"/>
                <w:szCs w:val="24"/>
                <w:lang w:val="en-US"/>
              </w:rPr>
              <w:t>-</w:t>
            </w:r>
            <w:r w:rsidR="00F12328">
              <w:rPr>
                <w:sz w:val="24"/>
                <w:szCs w:val="24"/>
                <w:lang w:val="en-US"/>
              </w:rPr>
              <w:t xml:space="preserve"> </w:t>
            </w:r>
            <w:r w:rsidRPr="00E55155">
              <w:rPr>
                <w:sz w:val="24"/>
                <w:szCs w:val="24"/>
                <w:lang w:val="en-US"/>
              </w:rPr>
              <w:t>7,45</w:t>
            </w:r>
          </w:p>
        </w:tc>
      </w:tr>
      <w:tr w:rsidR="00BF6349" w:rsidRPr="00BF6349" w14:paraId="5EF92E7B" w14:textId="77777777" w:rsidTr="008A04C6">
        <w:tc>
          <w:tcPr>
            <w:tcW w:w="3560" w:type="dxa"/>
          </w:tcPr>
          <w:p w14:paraId="76E93C14" w14:textId="77777777" w:rsidR="00BF6349" w:rsidRPr="00BF6349" w:rsidRDefault="00BF6349" w:rsidP="00BF634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6349">
              <w:rPr>
                <w:b/>
                <w:sz w:val="24"/>
                <w:szCs w:val="24"/>
                <w:lang w:val="en-US"/>
              </w:rPr>
              <w:t>PaO</w:t>
            </w:r>
            <w:r w:rsidRPr="00BF6349"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561" w:type="dxa"/>
          </w:tcPr>
          <w:p w14:paraId="214E96B0" w14:textId="619794B2" w:rsidR="00CB3CC6" w:rsidRPr="00E55155" w:rsidRDefault="00E54317" w:rsidP="00AF28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3561" w:type="dxa"/>
          </w:tcPr>
          <w:p w14:paraId="5EF7AEC9" w14:textId="77777777" w:rsidR="00BF6349" w:rsidRPr="00E55155" w:rsidRDefault="00BF6349" w:rsidP="00E55155">
            <w:pPr>
              <w:jc w:val="center"/>
              <w:rPr>
                <w:sz w:val="24"/>
                <w:szCs w:val="24"/>
                <w:lang w:val="en-US"/>
              </w:rPr>
            </w:pPr>
            <w:r w:rsidRPr="00E55155">
              <w:rPr>
                <w:sz w:val="24"/>
                <w:szCs w:val="24"/>
                <w:lang w:val="en-US"/>
              </w:rPr>
              <w:t>98 mmHg</w:t>
            </w:r>
          </w:p>
        </w:tc>
      </w:tr>
      <w:tr w:rsidR="00BF6349" w:rsidRPr="00BF6349" w14:paraId="14017805" w14:textId="77777777" w:rsidTr="008A04C6">
        <w:tc>
          <w:tcPr>
            <w:tcW w:w="3560" w:type="dxa"/>
          </w:tcPr>
          <w:p w14:paraId="1879203E" w14:textId="77777777" w:rsidR="00BF6349" w:rsidRPr="00BF6349" w:rsidRDefault="00BF6349" w:rsidP="00BF634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6349">
              <w:rPr>
                <w:b/>
                <w:sz w:val="24"/>
                <w:szCs w:val="24"/>
                <w:lang w:val="en-US"/>
              </w:rPr>
              <w:t>PaCO</w:t>
            </w:r>
            <w:r w:rsidRPr="00BF6349"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561" w:type="dxa"/>
          </w:tcPr>
          <w:p w14:paraId="3C7D74E2" w14:textId="2D20E255" w:rsidR="00CB3CC6" w:rsidRPr="00E55155" w:rsidRDefault="00F41EF1" w:rsidP="00AF281D">
            <w:pPr>
              <w:jc w:val="center"/>
              <w:rPr>
                <w:sz w:val="24"/>
                <w:szCs w:val="24"/>
                <w:lang w:val="en-US"/>
              </w:rPr>
            </w:pPr>
            <w:r w:rsidRPr="00E55155">
              <w:rPr>
                <w:sz w:val="24"/>
                <w:szCs w:val="24"/>
                <w:lang w:val="en-US"/>
              </w:rPr>
              <w:t>3</w:t>
            </w:r>
            <w:r w:rsidR="0068742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61" w:type="dxa"/>
          </w:tcPr>
          <w:p w14:paraId="33F9DF8A" w14:textId="4F0C35D5" w:rsidR="00BF6349" w:rsidRPr="00E55155" w:rsidRDefault="00BF6349" w:rsidP="00E55155">
            <w:pPr>
              <w:jc w:val="center"/>
              <w:rPr>
                <w:sz w:val="24"/>
                <w:szCs w:val="24"/>
                <w:lang w:val="en-US"/>
              </w:rPr>
            </w:pPr>
            <w:r w:rsidRPr="00E55155">
              <w:rPr>
                <w:sz w:val="24"/>
                <w:szCs w:val="24"/>
                <w:lang w:val="en-US"/>
              </w:rPr>
              <w:t>35</w:t>
            </w:r>
            <w:r w:rsidR="00F12328">
              <w:rPr>
                <w:sz w:val="24"/>
                <w:szCs w:val="24"/>
                <w:lang w:val="en-US"/>
              </w:rPr>
              <w:t xml:space="preserve"> </w:t>
            </w:r>
            <w:r w:rsidRPr="00E55155">
              <w:rPr>
                <w:sz w:val="24"/>
                <w:szCs w:val="24"/>
                <w:lang w:val="en-US"/>
              </w:rPr>
              <w:t>-</w:t>
            </w:r>
            <w:r w:rsidR="00F12328">
              <w:rPr>
                <w:sz w:val="24"/>
                <w:szCs w:val="24"/>
                <w:lang w:val="en-US"/>
              </w:rPr>
              <w:t xml:space="preserve"> </w:t>
            </w:r>
            <w:r w:rsidRPr="00E55155">
              <w:rPr>
                <w:sz w:val="24"/>
                <w:szCs w:val="24"/>
                <w:lang w:val="en-US"/>
              </w:rPr>
              <w:t>40 mmHg</w:t>
            </w:r>
          </w:p>
        </w:tc>
      </w:tr>
      <w:tr w:rsidR="00BF6349" w:rsidRPr="00BF6349" w14:paraId="26065A32" w14:textId="77777777" w:rsidTr="008A04C6">
        <w:tc>
          <w:tcPr>
            <w:tcW w:w="3560" w:type="dxa"/>
          </w:tcPr>
          <w:p w14:paraId="176604DA" w14:textId="77777777" w:rsidR="00BF6349" w:rsidRPr="00E55155" w:rsidRDefault="00BF6349" w:rsidP="00E55155">
            <w:pPr>
              <w:jc w:val="center"/>
              <w:rPr>
                <w:b/>
                <w:sz w:val="24"/>
                <w:szCs w:val="24"/>
                <w:vertAlign w:val="subscript"/>
                <w:lang w:val="en-US"/>
              </w:rPr>
            </w:pPr>
            <w:r w:rsidRPr="00BF6349">
              <w:rPr>
                <w:b/>
                <w:sz w:val="24"/>
                <w:szCs w:val="24"/>
                <w:lang w:val="en-US"/>
              </w:rPr>
              <w:t>SaO</w:t>
            </w:r>
            <w:r w:rsidRPr="00BF6349"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561" w:type="dxa"/>
          </w:tcPr>
          <w:p w14:paraId="63973729" w14:textId="02D47F36" w:rsidR="00CB3CC6" w:rsidRPr="00E55155" w:rsidRDefault="00BF6349" w:rsidP="00AF281D">
            <w:pPr>
              <w:jc w:val="center"/>
              <w:rPr>
                <w:sz w:val="24"/>
                <w:szCs w:val="24"/>
                <w:lang w:val="en-US"/>
              </w:rPr>
            </w:pPr>
            <w:r w:rsidRPr="00E55155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3561" w:type="dxa"/>
          </w:tcPr>
          <w:p w14:paraId="3B2C1AA1" w14:textId="77777777" w:rsidR="00BF6349" w:rsidRPr="00E55155" w:rsidRDefault="00BF6349" w:rsidP="00BF6349">
            <w:pPr>
              <w:jc w:val="center"/>
              <w:rPr>
                <w:sz w:val="24"/>
                <w:szCs w:val="24"/>
                <w:lang w:val="en-US"/>
              </w:rPr>
            </w:pPr>
            <w:r w:rsidRPr="00E55155">
              <w:rPr>
                <w:sz w:val="24"/>
                <w:szCs w:val="24"/>
                <w:lang w:val="en-US"/>
              </w:rPr>
              <w:t>&gt;95%</w:t>
            </w:r>
          </w:p>
        </w:tc>
      </w:tr>
    </w:tbl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504"/>
        <w:gridCol w:w="3465"/>
        <w:gridCol w:w="3487"/>
      </w:tblGrid>
      <w:tr w:rsidR="00F12328" w:rsidRPr="00BF6349" w14:paraId="7BFFC5E4" w14:textId="77777777" w:rsidTr="00356685">
        <w:tc>
          <w:tcPr>
            <w:tcW w:w="3504" w:type="dxa"/>
          </w:tcPr>
          <w:p w14:paraId="04F43ADF" w14:textId="77777777" w:rsidR="00F12328" w:rsidRPr="00BF6349" w:rsidRDefault="00F12328" w:rsidP="0035668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6349">
              <w:rPr>
                <w:b/>
                <w:sz w:val="24"/>
                <w:szCs w:val="24"/>
                <w:lang w:val="en-US"/>
              </w:rPr>
              <w:t>Bicarbonate</w:t>
            </w:r>
          </w:p>
          <w:p w14:paraId="2883422C" w14:textId="77777777" w:rsidR="00F12328" w:rsidRPr="00BF6349" w:rsidRDefault="00F12328" w:rsidP="0035668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</w:tcPr>
          <w:p w14:paraId="4E8E5E8F" w14:textId="77777777" w:rsidR="00F12328" w:rsidRPr="00BF6349" w:rsidRDefault="00F12328" w:rsidP="003566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487" w:type="dxa"/>
          </w:tcPr>
          <w:p w14:paraId="46CE8637" w14:textId="77777777" w:rsidR="00F12328" w:rsidRPr="00BF6349" w:rsidRDefault="00F12328" w:rsidP="00356685">
            <w:pPr>
              <w:jc w:val="center"/>
              <w:rPr>
                <w:sz w:val="24"/>
                <w:szCs w:val="24"/>
                <w:lang w:val="en-US"/>
              </w:rPr>
            </w:pPr>
            <w:r w:rsidRPr="00BF6349">
              <w:rPr>
                <w:sz w:val="24"/>
                <w:szCs w:val="24"/>
                <w:lang w:val="en-US"/>
              </w:rPr>
              <w:t>21 – 28 mEq/L</w:t>
            </w:r>
          </w:p>
        </w:tc>
      </w:tr>
    </w:tbl>
    <w:p w14:paraId="5CBF037C" w14:textId="77777777" w:rsidR="00CB3CC6" w:rsidRPr="00021037" w:rsidRDefault="00CB3CC6" w:rsidP="000210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F5854A" w14:textId="77777777" w:rsidR="00BA3873" w:rsidRDefault="00AC7440" w:rsidP="00BA387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etiology of this disease? </w:t>
      </w:r>
      <w:r w:rsidR="00BA3873">
        <w:rPr>
          <w:rFonts w:ascii="Times New Roman" w:hAnsi="Times New Roman" w:cs="Times New Roman"/>
          <w:sz w:val="24"/>
          <w:szCs w:val="24"/>
          <w:lang w:val="en-US"/>
        </w:rPr>
        <w:t>Pathogenetic mechanism?</w:t>
      </w:r>
    </w:p>
    <w:p w14:paraId="09F2A428" w14:textId="77777777" w:rsidR="00F12328" w:rsidRDefault="00F12328" w:rsidP="00F12328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12328">
        <w:rPr>
          <w:rFonts w:ascii="Times New Roman" w:hAnsi="Times New Roman" w:cs="Times New Roman"/>
          <w:sz w:val="24"/>
          <w:szCs w:val="24"/>
          <w:lang w:val="en-US"/>
        </w:rPr>
        <w:t>Explain the pathophysiology of liver fibrosis?</w:t>
      </w:r>
    </w:p>
    <w:p w14:paraId="5B414873" w14:textId="158BCD72" w:rsidR="00DD4254" w:rsidRPr="00DD4254" w:rsidRDefault="00DD4254" w:rsidP="00DD425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4254">
        <w:rPr>
          <w:rFonts w:ascii="Times New Roman" w:hAnsi="Times New Roman" w:cs="Times New Roman"/>
          <w:sz w:val="24"/>
          <w:szCs w:val="24"/>
          <w:lang w:val="en-US"/>
        </w:rPr>
        <w:t>What are the pathogenetic mechanisms of ascites in the patient?</w:t>
      </w:r>
    </w:p>
    <w:p w14:paraId="6442E9F6" w14:textId="2783FBCD" w:rsidR="00F12328" w:rsidRPr="00F12328" w:rsidRDefault="00F12328" w:rsidP="00F12328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12328">
        <w:rPr>
          <w:rFonts w:ascii="Times New Roman" w:hAnsi="Times New Roman" w:cs="Times New Roman"/>
          <w:sz w:val="24"/>
          <w:szCs w:val="24"/>
          <w:lang w:val="en-US"/>
        </w:rPr>
        <w:t>What is the pathogenetic mechanism of hepatic encephalopathy?</w:t>
      </w:r>
    </w:p>
    <w:p w14:paraId="466D298C" w14:textId="77777777" w:rsidR="00F12328" w:rsidRPr="00F12328" w:rsidRDefault="00F12328" w:rsidP="00F12328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12328">
        <w:rPr>
          <w:rFonts w:ascii="Times New Roman" w:hAnsi="Times New Roman" w:cs="Times New Roman"/>
          <w:sz w:val="24"/>
          <w:szCs w:val="24"/>
          <w:lang w:val="en-US"/>
        </w:rPr>
        <w:t>Which laboratory test strongly suggests that the patient has developed hepatic encephalopathy?</w:t>
      </w:r>
    </w:p>
    <w:p w14:paraId="6AA76CA8" w14:textId="77777777" w:rsidR="00F12328" w:rsidRDefault="00F12328" w:rsidP="00F12328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glycemic dyshomeostasis in the patient? Pathogenetic mechanism.</w:t>
      </w:r>
    </w:p>
    <w:p w14:paraId="340064BD" w14:textId="77777777" w:rsidR="00F12328" w:rsidRDefault="00F12328" w:rsidP="00F12328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are the changes in protein profile in the blood? Mechanisms? </w:t>
      </w:r>
    </w:p>
    <w:p w14:paraId="0E257C3B" w14:textId="77777777" w:rsidR="00F12328" w:rsidRDefault="00F12328" w:rsidP="00F12328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97FA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What are the changes in </w:t>
      </w:r>
      <w:r>
        <w:rPr>
          <w:rFonts w:ascii="Times New Roman" w:hAnsi="Times New Roman" w:cs="Times New Roman"/>
          <w:sz w:val="24"/>
          <w:szCs w:val="24"/>
          <w:lang w:val="en-US"/>
        </w:rPr>
        <w:t>lipid</w:t>
      </w:r>
      <w:r w:rsidRPr="00E97FAC">
        <w:rPr>
          <w:rFonts w:ascii="Times New Roman" w:hAnsi="Times New Roman" w:cs="Times New Roman"/>
          <w:sz w:val="24"/>
          <w:szCs w:val="24"/>
          <w:lang w:val="en-US"/>
        </w:rPr>
        <w:t xml:space="preserve"> profile in the </w:t>
      </w:r>
      <w:r>
        <w:rPr>
          <w:rFonts w:ascii="Times New Roman" w:hAnsi="Times New Roman" w:cs="Times New Roman"/>
          <w:sz w:val="24"/>
          <w:szCs w:val="24"/>
          <w:lang w:val="en-US"/>
        </w:rPr>
        <w:t>blood</w:t>
      </w:r>
      <w:r w:rsidRPr="00E97FAC">
        <w:rPr>
          <w:rFonts w:ascii="Times New Roman" w:hAnsi="Times New Roman" w:cs="Times New Roman"/>
          <w:sz w:val="24"/>
          <w:szCs w:val="24"/>
          <w:lang w:val="en-US"/>
        </w:rPr>
        <w:t>? Mechanisms?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Consequences</w:t>
      </w:r>
    </w:p>
    <w:p w14:paraId="3407282C" w14:textId="77777777" w:rsidR="00CB275D" w:rsidRDefault="00CB275D" w:rsidP="00BA387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 the hemodynamic changes in the patient?</w:t>
      </w:r>
    </w:p>
    <w:p w14:paraId="119CF3FB" w14:textId="77777777" w:rsidR="009C5835" w:rsidRDefault="009C5835" w:rsidP="00BA387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 the respiratory changes in the patient?</w:t>
      </w:r>
    </w:p>
    <w:p w14:paraId="4D48AF69" w14:textId="77777777" w:rsidR="00CB275D" w:rsidRPr="00CB275D" w:rsidRDefault="00CB275D" w:rsidP="00CB275D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 the cutaneous changes in the patient?</w:t>
      </w:r>
    </w:p>
    <w:p w14:paraId="787E3711" w14:textId="77777777" w:rsidR="00BA3873" w:rsidRDefault="00BA3873" w:rsidP="00BA387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A3873">
        <w:rPr>
          <w:rFonts w:ascii="Times New Roman" w:hAnsi="Times New Roman" w:cs="Times New Roman"/>
          <w:sz w:val="24"/>
          <w:szCs w:val="24"/>
          <w:lang w:val="en-US"/>
        </w:rPr>
        <w:t>What biochemical tests shows impairment of liver function?</w:t>
      </w:r>
      <w:r w:rsidR="00F41EF1">
        <w:rPr>
          <w:rFonts w:ascii="Times New Roman" w:hAnsi="Times New Roman" w:cs="Times New Roman"/>
          <w:sz w:val="24"/>
          <w:szCs w:val="24"/>
          <w:lang w:val="en-US"/>
        </w:rPr>
        <w:t xml:space="preserve"> What are liver-specific tests?</w:t>
      </w:r>
    </w:p>
    <w:p w14:paraId="39FC2596" w14:textId="77777777" w:rsidR="00F41EF1" w:rsidRPr="00E97FAC" w:rsidRDefault="00F41EF1" w:rsidP="00E97FA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 the hematological changes in the patient. Pathogenetic mechanisms?</w:t>
      </w:r>
    </w:p>
    <w:p w14:paraId="7CDC94A1" w14:textId="77777777" w:rsidR="00BA3873" w:rsidRDefault="00AC7440" w:rsidP="00BA387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pathogeny of anemic syndrome in this patient?</w:t>
      </w:r>
      <w:r w:rsidR="00BA3873" w:rsidRPr="00BA3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53ED16F" w14:textId="77777777" w:rsidR="00AC7440" w:rsidRPr="00BA3873" w:rsidRDefault="00BA3873" w:rsidP="00BA387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types of anemia can develop in patients with chronic liver failure? Pathogenetic mechanisms.</w:t>
      </w:r>
    </w:p>
    <w:p w14:paraId="45F56D5C" w14:textId="77777777" w:rsidR="00AC7440" w:rsidRDefault="00AC7440" w:rsidP="00AC7440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are the </w:t>
      </w:r>
      <w:r w:rsidR="000454E6">
        <w:rPr>
          <w:rFonts w:ascii="Times New Roman" w:hAnsi="Times New Roman" w:cs="Times New Roman"/>
          <w:sz w:val="24"/>
          <w:szCs w:val="24"/>
          <w:lang w:val="en-US"/>
        </w:rPr>
        <w:t>hydro-</w:t>
      </w:r>
      <w:r>
        <w:rPr>
          <w:rFonts w:ascii="Times New Roman" w:hAnsi="Times New Roman" w:cs="Times New Roman"/>
          <w:sz w:val="24"/>
          <w:szCs w:val="24"/>
          <w:lang w:val="en-US"/>
        </w:rPr>
        <w:t>electrolytic disturbances</w:t>
      </w:r>
      <w:r w:rsidR="00BA3873">
        <w:rPr>
          <w:rFonts w:ascii="Times New Roman" w:hAnsi="Times New Roman" w:cs="Times New Roman"/>
          <w:sz w:val="24"/>
          <w:szCs w:val="24"/>
          <w:lang w:val="en-US"/>
        </w:rPr>
        <w:t xml:space="preserve"> in the patient</w:t>
      </w:r>
      <w:r>
        <w:rPr>
          <w:rFonts w:ascii="Times New Roman" w:hAnsi="Times New Roman" w:cs="Times New Roman"/>
          <w:sz w:val="24"/>
          <w:szCs w:val="24"/>
          <w:lang w:val="en-US"/>
        </w:rPr>
        <w:t>? Mechanisms?</w:t>
      </w:r>
    </w:p>
    <w:p w14:paraId="59E54ABA" w14:textId="77777777" w:rsidR="00BA3873" w:rsidRDefault="00AC7440" w:rsidP="00BA387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 acid-base disorders</w:t>
      </w:r>
      <w:r w:rsidR="00BA3873">
        <w:rPr>
          <w:rFonts w:ascii="Times New Roman" w:hAnsi="Times New Roman" w:cs="Times New Roman"/>
          <w:sz w:val="24"/>
          <w:szCs w:val="24"/>
          <w:lang w:val="en-US"/>
        </w:rPr>
        <w:t xml:space="preserve"> in the patient</w:t>
      </w:r>
      <w:r>
        <w:rPr>
          <w:rFonts w:ascii="Times New Roman" w:hAnsi="Times New Roman" w:cs="Times New Roman"/>
          <w:sz w:val="24"/>
          <w:szCs w:val="24"/>
          <w:lang w:val="en-US"/>
        </w:rPr>
        <w:t>? Mechanisms.</w:t>
      </w:r>
    </w:p>
    <w:p w14:paraId="43FA358A" w14:textId="77777777" w:rsidR="009A1C29" w:rsidRDefault="00687421" w:rsidP="00BA387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 the</w:t>
      </w:r>
      <w:r w:rsidR="009A1C29">
        <w:rPr>
          <w:rFonts w:ascii="Times New Roman" w:hAnsi="Times New Roman" w:cs="Times New Roman"/>
          <w:sz w:val="24"/>
          <w:szCs w:val="24"/>
          <w:lang w:val="en-US"/>
        </w:rPr>
        <w:t xml:space="preserve"> changes of diuresis?</w:t>
      </w:r>
    </w:p>
    <w:p w14:paraId="1EDDF8D6" w14:textId="4F1BA78B" w:rsidR="00021037" w:rsidRPr="00F8232E" w:rsidRDefault="00021037" w:rsidP="00F12328">
      <w:pPr>
        <w:pStyle w:val="Listparagraf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21037" w:rsidRPr="00F8232E" w:rsidSect="000B7D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B7AF8"/>
    <w:multiLevelType w:val="hybridMultilevel"/>
    <w:tmpl w:val="8278C924"/>
    <w:lvl w:ilvl="0" w:tplc="A078C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5786A"/>
    <w:multiLevelType w:val="hybridMultilevel"/>
    <w:tmpl w:val="BAA6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58"/>
    <w:rsid w:val="00021037"/>
    <w:rsid w:val="000454E6"/>
    <w:rsid w:val="000B7D58"/>
    <w:rsid w:val="000E1050"/>
    <w:rsid w:val="000E3D26"/>
    <w:rsid w:val="00131645"/>
    <w:rsid w:val="0019591E"/>
    <w:rsid w:val="001C18F0"/>
    <w:rsid w:val="00240102"/>
    <w:rsid w:val="002C4F23"/>
    <w:rsid w:val="002F0C01"/>
    <w:rsid w:val="00305809"/>
    <w:rsid w:val="00323FDD"/>
    <w:rsid w:val="00474AB1"/>
    <w:rsid w:val="004B00C1"/>
    <w:rsid w:val="004C4A05"/>
    <w:rsid w:val="005A7340"/>
    <w:rsid w:val="005E7960"/>
    <w:rsid w:val="00687421"/>
    <w:rsid w:val="007D12B5"/>
    <w:rsid w:val="008044AB"/>
    <w:rsid w:val="00827C25"/>
    <w:rsid w:val="0089367C"/>
    <w:rsid w:val="009612DE"/>
    <w:rsid w:val="009A1C29"/>
    <w:rsid w:val="009B7109"/>
    <w:rsid w:val="009C5835"/>
    <w:rsid w:val="00AC7440"/>
    <w:rsid w:val="00AF281D"/>
    <w:rsid w:val="00B213EB"/>
    <w:rsid w:val="00BA3873"/>
    <w:rsid w:val="00BC3F38"/>
    <w:rsid w:val="00BC52D1"/>
    <w:rsid w:val="00BF38C7"/>
    <w:rsid w:val="00BF6349"/>
    <w:rsid w:val="00C36D23"/>
    <w:rsid w:val="00CA7807"/>
    <w:rsid w:val="00CB275D"/>
    <w:rsid w:val="00CB3CC6"/>
    <w:rsid w:val="00DD4254"/>
    <w:rsid w:val="00E50046"/>
    <w:rsid w:val="00E54317"/>
    <w:rsid w:val="00E55155"/>
    <w:rsid w:val="00E620A5"/>
    <w:rsid w:val="00E97FAC"/>
    <w:rsid w:val="00F12328"/>
    <w:rsid w:val="00F15295"/>
    <w:rsid w:val="00F41EF1"/>
    <w:rsid w:val="00F8232E"/>
    <w:rsid w:val="00FB451C"/>
    <w:rsid w:val="00F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8430"/>
  <w15:docId w15:val="{796E6973-E4DF-471C-BDBE-FBD7BA1C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15295"/>
    <w:pPr>
      <w:ind w:left="720"/>
      <w:contextualSpacing/>
    </w:pPr>
  </w:style>
  <w:style w:type="table" w:styleId="Tabelgril">
    <w:name w:val="Table Grid"/>
    <w:basedOn w:val="TabelNormal"/>
    <w:uiPriority w:val="59"/>
    <w:rsid w:val="00BF634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elNormal"/>
    <w:next w:val="Tabelgril"/>
    <w:uiPriority w:val="59"/>
    <w:rsid w:val="00BF634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B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3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650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</dc:creator>
  <cp:lastModifiedBy>User</cp:lastModifiedBy>
  <cp:revision>10</cp:revision>
  <dcterms:created xsi:type="dcterms:W3CDTF">2025-03-10T07:01:00Z</dcterms:created>
  <dcterms:modified xsi:type="dcterms:W3CDTF">2025-03-13T18:09:00Z</dcterms:modified>
</cp:coreProperties>
</file>