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3518" w14:textId="77777777" w:rsidR="00370C38" w:rsidRPr="00370C38" w:rsidRDefault="00370C38" w:rsidP="00370C38">
      <w:pPr>
        <w:spacing w:before="100" w:beforeAutospacing="1" w:after="100" w:afterAutospacing="1"/>
        <w:ind w:left="720"/>
        <w:rPr>
          <w:b/>
          <w:bCs/>
          <w:lang w:val="ru-RU" w:eastAsia="ro-MD"/>
        </w:rPr>
      </w:pPr>
      <w:r w:rsidRPr="00370C38">
        <w:rPr>
          <w:b/>
          <w:bCs/>
          <w:lang w:val="ru-RU" w:eastAsia="ro-MD"/>
        </w:rPr>
        <w:t>Стоматология – Вопросы для итогового контроля 1, тест SIMU (2025 – 2026)</w:t>
      </w:r>
    </w:p>
    <w:p w14:paraId="61A525C5" w14:textId="120ADB8C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условия считаются благоприятными для организма?</w:t>
      </w:r>
    </w:p>
    <w:p w14:paraId="17A6E5C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условия считаются неблагоприятными для организма?</w:t>
      </w:r>
    </w:p>
    <w:p w14:paraId="78C9329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представляют собой патогенетические факторы?</w:t>
      </w:r>
    </w:p>
    <w:p w14:paraId="59A6D95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означает патологическая реакция?</w:t>
      </w:r>
    </w:p>
    <w:p w14:paraId="70EDD79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означает физиологическая реакция?</w:t>
      </w:r>
    </w:p>
    <w:p w14:paraId="6F73CF8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изучает клиническая патофизиология?</w:t>
      </w:r>
    </w:p>
    <w:p w14:paraId="48EC958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изучает общая патофизиология?</w:t>
      </w:r>
    </w:p>
    <w:p w14:paraId="37322EA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болезнь?</w:t>
      </w:r>
    </w:p>
    <w:p w14:paraId="1B34436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эндогенные причины заболеваний?</w:t>
      </w:r>
    </w:p>
    <w:p w14:paraId="3F0AFA5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экзогенные причины заболеваний?</w:t>
      </w:r>
    </w:p>
    <w:p w14:paraId="2331FA3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включает в себя патологический процесс?</w:t>
      </w:r>
    </w:p>
    <w:p w14:paraId="4F584B4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латентного периода заболевания?</w:t>
      </w:r>
    </w:p>
    <w:p w14:paraId="094C809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периода полного проявления болезни?</w:t>
      </w:r>
    </w:p>
    <w:p w14:paraId="56EEEC1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продромального периода заболевания?</w:t>
      </w:r>
    </w:p>
    <w:p w14:paraId="26E4EFA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такое компенсаторная реакция?</w:t>
      </w:r>
    </w:p>
    <w:p w14:paraId="37CA885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такое общая этиология?</w:t>
      </w:r>
    </w:p>
    <w:p w14:paraId="6FDD9E6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физиологическая регенерация?</w:t>
      </w:r>
    </w:p>
    <w:p w14:paraId="241236E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означает склероз органа?</w:t>
      </w:r>
    </w:p>
    <w:p w14:paraId="69D1D86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такое адаптивная реакция?</w:t>
      </w:r>
    </w:p>
    <w:p w14:paraId="3268752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структуры цитоплазматической мембраны повреждаются и приводят к распаду клетки?</w:t>
      </w:r>
    </w:p>
    <w:p w14:paraId="6C637C2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структуры цитоплазматической мембраны повреждаются и приводят к распаду клетки?</w:t>
      </w:r>
    </w:p>
    <w:p w14:paraId="3F9E272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Какой внутриклеточный дисгомеостаз возникает в результате прекращения работы мембранных ионных насосов?</w:t>
      </w:r>
    </w:p>
    <w:p w14:paraId="3151C8E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нарушения внутри- и внеклеточного градиента ионов Na+?</w:t>
      </w:r>
    </w:p>
    <w:p w14:paraId="2994504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аннигиляции трансмембранного градиента ионов Ca2+?</w:t>
      </w:r>
    </w:p>
    <w:p w14:paraId="39D8AD4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активации неспецифических внутриклеточных фосфолипаз?</w:t>
      </w:r>
    </w:p>
    <w:p w14:paraId="487B5AF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активации внутриклеточных АТФ-аз?</w:t>
      </w:r>
    </w:p>
    <w:p w14:paraId="3F5CE8E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активации внутриклеточных протеаз?</w:t>
      </w:r>
    </w:p>
    <w:p w14:paraId="6A60C55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активации внутриклеточных нуклеопротеаз?</w:t>
      </w:r>
    </w:p>
    <w:p w14:paraId="1D7F23A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 чему приводит повышенная активность внутриклеточных ферментов в крови?</w:t>
      </w:r>
    </w:p>
    <w:p w14:paraId="3188568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общие причины энергетического истощения, провоцирующие дистрофию клеток?</w:t>
      </w:r>
    </w:p>
    <w:p w14:paraId="566B3E3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патологические процессы развиваются при дистрофии десмодонтальных структур?</w:t>
      </w:r>
    </w:p>
    <w:p w14:paraId="6B3FD73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органы чаще всего подвержены развитию липидной дистрофии?</w:t>
      </w:r>
    </w:p>
    <w:p w14:paraId="0B3155F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этиологические факторы липидной дистрофии?</w:t>
      </w:r>
    </w:p>
    <w:p w14:paraId="7EBCBD7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механизмы липидной дистрофии?</w:t>
      </w:r>
    </w:p>
    <w:p w14:paraId="29BDC0B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механизмы липидной дистрофии?</w:t>
      </w:r>
    </w:p>
    <w:p w14:paraId="6F98278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механизмы липидной дистрофии?</w:t>
      </w:r>
    </w:p>
    <w:p w14:paraId="3B31D64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патогенетический фактор жировой болезни печени?</w:t>
      </w:r>
    </w:p>
    <w:p w14:paraId="01F5AF5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дистрофии?</w:t>
      </w:r>
    </w:p>
    <w:p w14:paraId="4955799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Каково биологическое значение апоптоза?</w:t>
      </w:r>
    </w:p>
    <w:p w14:paraId="6F27A5B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клетки участвуют в апоптозе?</w:t>
      </w:r>
    </w:p>
    <w:p w14:paraId="5F0E913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первого периода апоптоза?</w:t>
      </w:r>
    </w:p>
    <w:p w14:paraId="4CE4C19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второго периода апоптоза?</w:t>
      </w:r>
    </w:p>
    <w:p w14:paraId="7EE2BD6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lastRenderedPageBreak/>
        <w:t>Что характерно для заключительного периода апоптоза?</w:t>
      </w:r>
    </w:p>
    <w:p w14:paraId="5B89F21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условия необходимы для апоптоза?</w:t>
      </w:r>
    </w:p>
    <w:p w14:paraId="5618263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чрезмерного апоптоза?</w:t>
      </w:r>
    </w:p>
    <w:p w14:paraId="777E834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общие последствия некроза для организма?</w:t>
      </w:r>
    </w:p>
    <w:p w14:paraId="4B7F850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общие последствия некроза клеток для всего организма?</w:t>
      </w:r>
    </w:p>
    <w:p w14:paraId="761F1A9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проявления некроза клеток?</w:t>
      </w:r>
    </w:p>
    <w:p w14:paraId="224CADF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местные последствия некроза?</w:t>
      </w:r>
    </w:p>
    <w:p w14:paraId="72B98CF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факторы могут вызвать некроз полости рта?</w:t>
      </w:r>
    </w:p>
    <w:p w14:paraId="5361526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При каких заболеваниях может развиться атрофия слизистой оболочки рта?</w:t>
      </w:r>
    </w:p>
    <w:p w14:paraId="57A2B9F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пусковые факторы для развития гипертрофии?</w:t>
      </w:r>
    </w:p>
    <w:p w14:paraId="18C436C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Какая атрофия считается физиологической?</w:t>
      </w:r>
    </w:p>
    <w:p w14:paraId="3A77580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склероз органа?</w:t>
      </w:r>
    </w:p>
    <w:p w14:paraId="0F78BA3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Какой фактор провоцирует склероз?</w:t>
      </w:r>
    </w:p>
    <w:p w14:paraId="258BC5B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структуры из полости рта обладают высоким регенеративным потенциалом?</w:t>
      </w:r>
    </w:p>
    <w:p w14:paraId="7E2DB8A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проявления склеродермии в полости рта?</w:t>
      </w:r>
    </w:p>
    <w:p w14:paraId="3B10D19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условия для образования пристеночного тромба?</w:t>
      </w:r>
    </w:p>
    <w:p w14:paraId="0F44F38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механизмы первичного гемостаза?</w:t>
      </w:r>
    </w:p>
    <w:p w14:paraId="634071C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механизмы вторичного гемостаза?</w:t>
      </w:r>
    </w:p>
    <w:p w14:paraId="3A5A3F1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Какова физиологическая роль фибринолитической системы?</w:t>
      </w:r>
    </w:p>
    <w:p w14:paraId="3333B7C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компоненты фибринолитической системы?</w:t>
      </w:r>
    </w:p>
    <w:p w14:paraId="621E971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фибринолиза?</w:t>
      </w:r>
    </w:p>
    <w:p w14:paraId="4A9693C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гиперкоагуляции?</w:t>
      </w:r>
    </w:p>
    <w:p w14:paraId="0DB1593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Выберите прокоагулянтные факторы?</w:t>
      </w:r>
    </w:p>
    <w:p w14:paraId="67B89E3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При каком состоянии может развиться недостаточность антикоагулянтной системы?</w:t>
      </w:r>
    </w:p>
    <w:p w14:paraId="3099D0B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Когда может развиться дефицит гепарина?</w:t>
      </w:r>
    </w:p>
    <w:p w14:paraId="17E99DB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В каких кровеносных сосудах чаще всего образуются тромбы?</w:t>
      </w:r>
    </w:p>
    <w:p w14:paraId="7853E15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тромбоза в артериях с их непроходимостью?</w:t>
      </w:r>
    </w:p>
    <w:p w14:paraId="44F80C5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Каким может быть патологическое развитие тромба?</w:t>
      </w:r>
    </w:p>
    <w:p w14:paraId="7AFD26E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патологические процессы могут привести к развитию сосудистой пурпуры?</w:t>
      </w:r>
    </w:p>
    <w:p w14:paraId="5CCAAE4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тромбоцитопатия?</w:t>
      </w:r>
    </w:p>
    <w:p w14:paraId="668CE0E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геморрагический синдром плазматического происхождения?</w:t>
      </w:r>
    </w:p>
    <w:p w14:paraId="459C516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развития тромбов?</w:t>
      </w:r>
    </w:p>
    <w:p w14:paraId="18EC070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ионы обладают сосудосуживающим действием?</w:t>
      </w:r>
    </w:p>
    <w:p w14:paraId="31D6883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ионы обладают сосудорасширяющим действием?</w:t>
      </w:r>
    </w:p>
    <w:p w14:paraId="0E3546D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нейротонического механизма артериальной гиперемии?</w:t>
      </w:r>
    </w:p>
    <w:p w14:paraId="2CEB157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нейропаралитического механизма артериальной гиперемии?</w:t>
      </w:r>
    </w:p>
    <w:p w14:paraId="51A3905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механизмы характерны для функциональной артериальной гиперемии?</w:t>
      </w:r>
    </w:p>
    <w:p w14:paraId="0AE5E54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гемодинамические изменения при артериальной гиперемии?</w:t>
      </w:r>
    </w:p>
    <w:p w14:paraId="30989B3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метаболические изменения при артериальной гиперемии?</w:t>
      </w:r>
    </w:p>
    <w:p w14:paraId="6986A9E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внешние изменения при артериальной гиперемии?</w:t>
      </w:r>
    </w:p>
    <w:p w14:paraId="6E31BDF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артериальной гиперемии?</w:t>
      </w:r>
    </w:p>
    <w:p w14:paraId="05528B6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этиологические факторы ответственны за развитие винной гиперемии?</w:t>
      </w:r>
    </w:p>
    <w:p w14:paraId="4ABA7E8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этиологические факторы ответственны за развитие винной гиперемии?</w:t>
      </w:r>
    </w:p>
    <w:p w14:paraId="6F94DCE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является основной причиной венозной гиперемии?</w:t>
      </w:r>
    </w:p>
    <w:p w14:paraId="3CEB7E4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является причиной венозной гиперемии?</w:t>
      </w:r>
    </w:p>
    <w:p w14:paraId="31586D7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гемодинамические изменения при венозной гиперемии?</w:t>
      </w:r>
    </w:p>
    <w:p w14:paraId="286B675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метаболические изменения происходят при венозной гиперемии?</w:t>
      </w:r>
    </w:p>
    <w:p w14:paraId="3B69100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внешние проявления венозной гиперемии?</w:t>
      </w:r>
    </w:p>
    <w:p w14:paraId="4899EEE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внешние проявления венозной гиперемии?</w:t>
      </w:r>
    </w:p>
    <w:p w14:paraId="546F23D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lastRenderedPageBreak/>
        <w:t>Каковы патогенетические механизмы отека при венозной гиперемии?</w:t>
      </w:r>
    </w:p>
    <w:p w14:paraId="46BF5FC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механизмы внешних изменений венозной гиперемии?</w:t>
      </w:r>
    </w:p>
    <w:p w14:paraId="36CA194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венозной гиперемии?</w:t>
      </w:r>
    </w:p>
    <w:p w14:paraId="0237A2C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развития ишемии?</w:t>
      </w:r>
    </w:p>
    <w:p w14:paraId="2B6CE07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механизмы ишемии?</w:t>
      </w:r>
    </w:p>
    <w:p w14:paraId="0AED3C1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гемодинамические изменения при ишемии?</w:t>
      </w:r>
    </w:p>
    <w:p w14:paraId="4A25E6B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метаболические изменения происходят при ишемии?</w:t>
      </w:r>
    </w:p>
    <w:p w14:paraId="2B10B71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внешние проявления ишемии?</w:t>
      </w:r>
    </w:p>
    <w:p w14:paraId="3B4D11E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общие последствия ишемии?</w:t>
      </w:r>
    </w:p>
    <w:p w14:paraId="16B479E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эмболия?</w:t>
      </w:r>
    </w:p>
    <w:p w14:paraId="24B5422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виды эмболии считаются эндогенными?</w:t>
      </w:r>
    </w:p>
    <w:p w14:paraId="58B689B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виды эмболии считаются экзогенными?</w:t>
      </w:r>
    </w:p>
    <w:p w14:paraId="6DCECF6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 классифицируются эмболы по направлению их циркуляции?</w:t>
      </w:r>
    </w:p>
    <w:p w14:paraId="31F7A80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воздушной эмболии?</w:t>
      </w:r>
    </w:p>
    <w:p w14:paraId="04F5763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 классифицируются эмболы по направлению их циркуляции?</w:t>
      </w:r>
    </w:p>
    <w:p w14:paraId="57C446B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При каких состояниях может развиться газовая эмболия?</w:t>
      </w:r>
    </w:p>
    <w:p w14:paraId="1FD9993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местные последствия эмболии артерий?</w:t>
      </w:r>
    </w:p>
    <w:p w14:paraId="79D6EE4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местные последствия эмболии артерий?</w:t>
      </w:r>
    </w:p>
    <w:p w14:paraId="457FEED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факторы капиллярного стаза?</w:t>
      </w:r>
    </w:p>
    <w:p w14:paraId="57FA67E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патогенетические факторы капиллярного стаза?</w:t>
      </w:r>
    </w:p>
    <w:p w14:paraId="3C6FD7F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проявления венозного стаза?</w:t>
      </w:r>
    </w:p>
    <w:p w14:paraId="29BBEAA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проявления венозного стаза?</w:t>
      </w:r>
    </w:p>
    <w:p w14:paraId="2926DC8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проявления венозного стаза?</w:t>
      </w:r>
    </w:p>
    <w:p w14:paraId="52E7975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нормальный уровень глюкозы в крови?</w:t>
      </w:r>
    </w:p>
    <w:p w14:paraId="19A5AC1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 изменяется метаболизм углеводов при печеночной недостаточности?</w:t>
      </w:r>
    </w:p>
    <w:p w14:paraId="03C7ACC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 изменяется липидный обмен при печеночной недостаточности?</w:t>
      </w:r>
    </w:p>
    <w:p w14:paraId="1E3BE72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 изменяется белковый обмен при печеночной недостаточности?</w:t>
      </w:r>
    </w:p>
    <w:p w14:paraId="7B20422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Недостаток каких пищеварительных ферментов приводит к неправильному перевариванию липидов?</w:t>
      </w:r>
    </w:p>
    <w:p w14:paraId="1F968A5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Недостаток каких пищеварительных ферментов приводит к неперевариванию белка?</w:t>
      </w:r>
    </w:p>
    <w:p w14:paraId="6D46F49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мальабсорбции углеводов?</w:t>
      </w:r>
    </w:p>
    <w:p w14:paraId="56231B4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компенсаторные реакции при гипергликемии?</w:t>
      </w:r>
    </w:p>
    <w:p w14:paraId="1BDA508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компенсаторные реакции при гипогликемии?</w:t>
      </w:r>
    </w:p>
    <w:p w14:paraId="21502DC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метаболические и пищеварительные нарушения возникают при неправильном переваривании белков?</w:t>
      </w:r>
    </w:p>
    <w:p w14:paraId="1BF9D46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липидные вещества синтезируются в организме?</w:t>
      </w:r>
    </w:p>
    <w:p w14:paraId="5A55954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метаболические последствия чрезмерного потребления жиров?</w:t>
      </w:r>
    </w:p>
    <w:p w14:paraId="204DCC2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метаболические последствия мальдигестии липидов?</w:t>
      </w:r>
    </w:p>
    <w:p w14:paraId="639D761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возможные последствия гипергликемии у здоровых людей?</w:t>
      </w:r>
    </w:p>
    <w:p w14:paraId="2AC92C1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возможные последствия гипогликемии у здоровых людей?</w:t>
      </w:r>
    </w:p>
    <w:p w14:paraId="02AD94B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последствия чрезмерного употребления углеводов?</w:t>
      </w:r>
    </w:p>
    <w:p w14:paraId="582E53C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С какого значения концентрации ионов K+ в крови считается гипокалиемия?</w:t>
      </w:r>
    </w:p>
    <w:p w14:paraId="0451788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С какого значения концентрации ионов K+ в крови считается гиперкалиемия?</w:t>
      </w:r>
    </w:p>
    <w:p w14:paraId="4488AA9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С какого значения концентрации ионов Ca++ в крови считается гипокальциемия?</w:t>
      </w:r>
    </w:p>
    <w:p w14:paraId="4A05C98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С какого значения концентрации ионов Ca++ в крови считается гиперкальциемия?</w:t>
      </w:r>
    </w:p>
    <w:p w14:paraId="5B125734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lastRenderedPageBreak/>
        <w:t>С какого значения концентрации ионов Ca++ в крови считается гиперкальциемия?</w:t>
      </w:r>
    </w:p>
    <w:p w14:paraId="69A8411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С какого значения концентрации ионов Na+ в крови считается гипонатриемия?</w:t>
      </w:r>
    </w:p>
    <w:p w14:paraId="76D5784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С какого значения концентрации ионов Na+ в крови считается гипернатриемия?</w:t>
      </w:r>
    </w:p>
    <w:p w14:paraId="767417B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могут быть причины гипокалиемии?</w:t>
      </w:r>
    </w:p>
    <w:p w14:paraId="5EBF35F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гиперкальциемии?</w:t>
      </w:r>
    </w:p>
    <w:p w14:paraId="688697F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гиперкальциемии?</w:t>
      </w:r>
    </w:p>
    <w:p w14:paraId="0E80473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гиперфосфатемии?</w:t>
      </w:r>
    </w:p>
    <w:p w14:paraId="6A386E6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причины гипокальциемии?</w:t>
      </w:r>
    </w:p>
    <w:p w14:paraId="11EF6CF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клинические проявления высокой гиперкальциемии?</w:t>
      </w:r>
    </w:p>
    <w:p w14:paraId="2932E3A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проявления гиперфосфатемии?</w:t>
      </w:r>
    </w:p>
    <w:p w14:paraId="2054DE9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Какова причина гипофосфатемии?</w:t>
      </w:r>
    </w:p>
    <w:p w14:paraId="72EC9EB9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патогенетические механизмы гиперкальциемии?</w:t>
      </w:r>
    </w:p>
    <w:p w14:paraId="7A9204C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патогенетические механизмы гипернатриемии?</w:t>
      </w:r>
    </w:p>
    <w:p w14:paraId="4ECF5EB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патогенетические механизмы гипернатриемии?</w:t>
      </w:r>
    </w:p>
    <w:p w14:paraId="0471E43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патогенетические механизмы гипонатриемии?</w:t>
      </w:r>
    </w:p>
    <w:p w14:paraId="204C888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основные патофизиологические механизмы гипокальциемии?</w:t>
      </w:r>
    </w:p>
    <w:p w14:paraId="331EF45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являются инфекционными пирогенами?</w:t>
      </w:r>
    </w:p>
    <w:p w14:paraId="458FADA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эффекты медиаторов, выделяемых нейтрофилами?</w:t>
      </w:r>
    </w:p>
    <w:p w14:paraId="3404CA0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общие проявления воспаления?</w:t>
      </w:r>
    </w:p>
    <w:p w14:paraId="36C79F3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клеточные источники пролиферации в очаге воспаления?</w:t>
      </w:r>
    </w:p>
    <w:p w14:paraId="2334336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особенности воспалительного стаза?</w:t>
      </w:r>
    </w:p>
    <w:p w14:paraId="24A4231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отличительные признаки серозного экссудата?</w:t>
      </w:r>
    </w:p>
    <w:p w14:paraId="47E3508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проявления клеточных изменений в очаге воспаления?</w:t>
      </w:r>
    </w:p>
    <w:p w14:paraId="7694E15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Каково определение лихорадки?</w:t>
      </w:r>
    </w:p>
    <w:p w14:paraId="4896D84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является отличительной чертой гнойного экссудата?</w:t>
      </w:r>
    </w:p>
    <w:p w14:paraId="5DF4ACE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механизмы фагоцитоза?</w:t>
      </w:r>
    </w:p>
    <w:p w14:paraId="0E9A1D3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патогенез воспалительной венозной гиперемии?</w:t>
      </w:r>
    </w:p>
    <w:p w14:paraId="495EC3A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является результатом пролиферации в воспалительном очаге?</w:t>
      </w:r>
    </w:p>
    <w:p w14:paraId="5383E7B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первичные эндогенные пирогенные факторы?</w:t>
      </w:r>
    </w:p>
    <w:p w14:paraId="065DCE8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вторичные эндогенные пирогенные факторы?</w:t>
      </w:r>
    </w:p>
    <w:p w14:paraId="57C8992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первичные эндогенные пирогенные факторы?</w:t>
      </w:r>
    </w:p>
    <w:p w14:paraId="45A79ED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хемотаксические факторы выделяют базофилы?</w:t>
      </w:r>
    </w:p>
    <w:p w14:paraId="4A868B9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биологические эффекты IL-1?</w:t>
      </w:r>
    </w:p>
    <w:p w14:paraId="26A694C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медиаторы воспаления выделяются эозинофилами?</w:t>
      </w:r>
    </w:p>
    <w:p w14:paraId="5FA727A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Какой медиатор воспаления высвобождается из тромбоцитов?</w:t>
      </w:r>
    </w:p>
    <w:p w14:paraId="2AA83D4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медиаторы воспаления высвобождаются из лимфоцитов?</w:t>
      </w:r>
    </w:p>
    <w:p w14:paraId="1344AFC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биологические эффекты активной фракции комплемента?</w:t>
      </w:r>
    </w:p>
    <w:p w14:paraId="4D193CD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эффекты кининов в очаге воспаления?</w:t>
      </w:r>
    </w:p>
    <w:p w14:paraId="5C3FD72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В чем особенность реакций замедленной гиперчувствительности?</w:t>
      </w:r>
    </w:p>
    <w:p w14:paraId="182CCA5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В чем особенность реакций немедленной гиперчувствительности?</w:t>
      </w:r>
    </w:p>
    <w:p w14:paraId="095BD5D6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характеристики полного антигена?</w:t>
      </w:r>
    </w:p>
    <w:p w14:paraId="23271EE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характеристики неполного антигена?</w:t>
      </w:r>
    </w:p>
    <w:p w14:paraId="2ED850B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особенности аллергических реакций I типа?</w:t>
      </w:r>
    </w:p>
    <w:p w14:paraId="3B9C5D8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конечные эффекторы анафилактических аллергических реакций?</w:t>
      </w:r>
    </w:p>
    <w:p w14:paraId="78BE06D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клетки участвуют в анафилактических аллергических реакциях?</w:t>
      </w:r>
    </w:p>
    <w:p w14:paraId="2D18984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 провести специфическую гипосенсибилизацию при анафилактической реакции?</w:t>
      </w:r>
    </w:p>
    <w:p w14:paraId="2395DA1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lastRenderedPageBreak/>
        <w:t>Каковы особенности аллергических реакций второго типа?</w:t>
      </w:r>
    </w:p>
    <w:p w14:paraId="46DC947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патогенез аллергической реакции II типа?</w:t>
      </w:r>
    </w:p>
    <w:p w14:paraId="1737CF6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конечные эффекты при аллергических реакциях II типа?</w:t>
      </w:r>
    </w:p>
    <w:p w14:paraId="531D65A8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может быть антигеном при аллергической реакции II типа?</w:t>
      </w:r>
    </w:p>
    <w:p w14:paraId="29D1CEC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нарушения лежат в основе II аллергических реакций?</w:t>
      </w:r>
    </w:p>
    <w:p w14:paraId="70F7501B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особенности аллергических реакций II типа?</w:t>
      </w:r>
    </w:p>
    <w:p w14:paraId="5AC92081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механизм цитолиза при аллергических реакциях II типа (цитотоксический, цитолитический)?</w:t>
      </w:r>
    </w:p>
    <w:p w14:paraId="70F0E913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местные проявления при аллергической реакции III типа?</w:t>
      </w:r>
    </w:p>
    <w:p w14:paraId="652A738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особенности аллергической реакции III типа?</w:t>
      </w:r>
    </w:p>
    <w:p w14:paraId="289F55DE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эффекты медиаторов, участвующих в аллергической реакции III типа?</w:t>
      </w:r>
    </w:p>
    <w:p w14:paraId="03ADEC3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особенности аллергической реакции III типа?</w:t>
      </w:r>
    </w:p>
    <w:p w14:paraId="424C7152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патогенетические факторы участвуют в патохимической фазе аллергических реакций III типа?</w:t>
      </w:r>
    </w:p>
    <w:p w14:paraId="09A4211F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структуры часто вовлекаются в аллергические реакции III типа?</w:t>
      </w:r>
    </w:p>
    <w:p w14:paraId="78975CED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представляет собой аллергическая реакция IV типа?</w:t>
      </w:r>
    </w:p>
    <w:p w14:paraId="61D4F8EA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конечный эффект аллергических реакций типа IV?</w:t>
      </w:r>
    </w:p>
    <w:p w14:paraId="425E1CEC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медиаторы вырабатываются в тучных клетках через циклооксигеназный путь?</w:t>
      </w:r>
    </w:p>
    <w:p w14:paraId="2F886380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Какие медиаторы вырабатываются в тучных клетках через липоксигеназный путь?</w:t>
      </w:r>
    </w:p>
    <w:p w14:paraId="1E5DF03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Каковы медиаторы патохимической фазы аллергических реакций IV типа?</w:t>
      </w:r>
    </w:p>
    <w:p w14:paraId="14D4D867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Каков патогенез физиологической фазы при аллергических реакциях IV типа?</w:t>
      </w:r>
    </w:p>
    <w:p w14:paraId="447EB545" w14:textId="77777777" w:rsidR="00370C38" w:rsidRPr="00370C38" w:rsidRDefault="00370C38" w:rsidP="00370C38">
      <w:pPr>
        <w:numPr>
          <w:ilvl w:val="0"/>
          <w:numId w:val="146"/>
        </w:numPr>
        <w:spacing w:before="100" w:beforeAutospacing="1" w:after="100" w:afterAutospacing="1"/>
        <w:rPr>
          <w:lang w:val="ru-RU" w:eastAsia="ro-MD"/>
        </w:rPr>
      </w:pPr>
      <w:r w:rsidRPr="00370C38">
        <w:rPr>
          <w:lang w:val="ru-RU" w:eastAsia="ro-MD"/>
        </w:rPr>
        <w:t>Что характерно для развития ишемии?</w:t>
      </w:r>
    </w:p>
    <w:p w14:paraId="4BFCE757" w14:textId="0822AC25" w:rsidR="00370C38" w:rsidRPr="00370C38" w:rsidRDefault="00370C38" w:rsidP="00370C38">
      <w:pPr>
        <w:rPr>
          <w:lang w:val="ru-RU" w:eastAsia="ro-MD"/>
        </w:rPr>
      </w:pPr>
    </w:p>
    <w:p w14:paraId="2D064AB3" w14:textId="77777777" w:rsidR="000C628B" w:rsidRPr="00370C38" w:rsidRDefault="000C628B" w:rsidP="000C628B">
      <w:pPr>
        <w:rPr>
          <w:lang w:val="ru-RU"/>
        </w:rPr>
      </w:pPr>
    </w:p>
    <w:p w14:paraId="656C8340" w14:textId="77777777" w:rsidR="000C628B" w:rsidRPr="00370C38" w:rsidRDefault="000C628B" w:rsidP="000C628B">
      <w:pPr>
        <w:rPr>
          <w:lang w:val="ru-RU"/>
        </w:rPr>
      </w:pPr>
    </w:p>
    <w:p w14:paraId="0EF4205E" w14:textId="77777777" w:rsidR="00DD096C" w:rsidRPr="00370C38" w:rsidRDefault="00DD096C" w:rsidP="00B47CE5">
      <w:pPr>
        <w:rPr>
          <w:b/>
          <w:lang w:val="ru-RU"/>
        </w:rPr>
      </w:pPr>
    </w:p>
    <w:p w14:paraId="468A8220" w14:textId="77777777" w:rsidR="00395F31" w:rsidRPr="00370C38" w:rsidRDefault="00395F31">
      <w:pPr>
        <w:rPr>
          <w:lang w:val="ru-RU"/>
        </w:rPr>
      </w:pPr>
    </w:p>
    <w:sectPr w:rsidR="00395F31" w:rsidRPr="00370C38" w:rsidSect="00395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D3"/>
    <w:multiLevelType w:val="hybridMultilevel"/>
    <w:tmpl w:val="20F49E7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5C0"/>
    <w:multiLevelType w:val="hybridMultilevel"/>
    <w:tmpl w:val="ED92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39BB"/>
    <w:multiLevelType w:val="hybridMultilevel"/>
    <w:tmpl w:val="FA60F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FC1"/>
    <w:multiLevelType w:val="hybridMultilevel"/>
    <w:tmpl w:val="F36A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7CD"/>
    <w:multiLevelType w:val="hybridMultilevel"/>
    <w:tmpl w:val="2C68DA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C12AF550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5841"/>
    <w:multiLevelType w:val="hybridMultilevel"/>
    <w:tmpl w:val="20EC6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51C9"/>
    <w:multiLevelType w:val="hybridMultilevel"/>
    <w:tmpl w:val="8A2E93A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6F57"/>
    <w:multiLevelType w:val="hybridMultilevel"/>
    <w:tmpl w:val="7C86B3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DA2"/>
    <w:multiLevelType w:val="hybridMultilevel"/>
    <w:tmpl w:val="A17EFE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FCC4A07A">
      <w:start w:val="7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4C6E51"/>
    <w:multiLevelType w:val="hybridMultilevel"/>
    <w:tmpl w:val="6A70DA06"/>
    <w:lvl w:ilvl="0" w:tplc="D0EA3F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BD5"/>
    <w:multiLevelType w:val="hybridMultilevel"/>
    <w:tmpl w:val="19DC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B19DD"/>
    <w:multiLevelType w:val="hybridMultilevel"/>
    <w:tmpl w:val="DE5C31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4288"/>
    <w:multiLevelType w:val="hybridMultilevel"/>
    <w:tmpl w:val="24DA043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45B"/>
    <w:multiLevelType w:val="hybridMultilevel"/>
    <w:tmpl w:val="FA54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319EB"/>
    <w:multiLevelType w:val="hybridMultilevel"/>
    <w:tmpl w:val="1C4E5FB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374B5"/>
    <w:multiLevelType w:val="hybridMultilevel"/>
    <w:tmpl w:val="F6501FE0"/>
    <w:lvl w:ilvl="0" w:tplc="265E3F04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B49"/>
    <w:multiLevelType w:val="hybridMultilevel"/>
    <w:tmpl w:val="1F127ECE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7BC3"/>
    <w:multiLevelType w:val="hybridMultilevel"/>
    <w:tmpl w:val="899A3CD4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BF7D0A"/>
    <w:multiLevelType w:val="hybridMultilevel"/>
    <w:tmpl w:val="7250CED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75222"/>
    <w:multiLevelType w:val="hybridMultilevel"/>
    <w:tmpl w:val="4BB28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C0E18"/>
    <w:multiLevelType w:val="hybridMultilevel"/>
    <w:tmpl w:val="D81C515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530B2"/>
    <w:multiLevelType w:val="hybridMultilevel"/>
    <w:tmpl w:val="D10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53215"/>
    <w:multiLevelType w:val="hybridMultilevel"/>
    <w:tmpl w:val="AAAE781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928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D2A02"/>
    <w:multiLevelType w:val="hybridMultilevel"/>
    <w:tmpl w:val="B3B25D0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95F75"/>
    <w:multiLevelType w:val="hybridMultilevel"/>
    <w:tmpl w:val="A000AB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169"/>
    <w:multiLevelType w:val="hybridMultilevel"/>
    <w:tmpl w:val="98A4466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206B6F10"/>
    <w:multiLevelType w:val="multilevel"/>
    <w:tmpl w:val="ED62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4208B3"/>
    <w:multiLevelType w:val="hybridMultilevel"/>
    <w:tmpl w:val="F528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5D18AB"/>
    <w:multiLevelType w:val="hybridMultilevel"/>
    <w:tmpl w:val="070242B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CD5E59"/>
    <w:multiLevelType w:val="hybridMultilevel"/>
    <w:tmpl w:val="A4E2ED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C22574"/>
    <w:multiLevelType w:val="hybridMultilevel"/>
    <w:tmpl w:val="C7CEC03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5A828F10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203AB"/>
    <w:multiLevelType w:val="hybridMultilevel"/>
    <w:tmpl w:val="D5B4E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1353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4737DE4"/>
    <w:multiLevelType w:val="hybridMultilevel"/>
    <w:tmpl w:val="36CCA6F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A046AC4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569C5"/>
    <w:multiLevelType w:val="hybridMultilevel"/>
    <w:tmpl w:val="ED82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D3E86"/>
    <w:multiLevelType w:val="hybridMultilevel"/>
    <w:tmpl w:val="C818D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55360C"/>
    <w:multiLevelType w:val="hybridMultilevel"/>
    <w:tmpl w:val="3A70474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7506EF3"/>
    <w:multiLevelType w:val="hybridMultilevel"/>
    <w:tmpl w:val="8A9E734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C42DB2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5C643E"/>
    <w:multiLevelType w:val="hybridMultilevel"/>
    <w:tmpl w:val="E01C34E2"/>
    <w:lvl w:ilvl="0" w:tplc="1708F85E">
      <w:start w:val="9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8" w15:restartNumberingAfterBreak="0">
    <w:nsid w:val="299607BB"/>
    <w:multiLevelType w:val="hybridMultilevel"/>
    <w:tmpl w:val="70921B7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E54F1"/>
    <w:multiLevelType w:val="hybridMultilevel"/>
    <w:tmpl w:val="C9D4407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861F7F"/>
    <w:multiLevelType w:val="hybridMultilevel"/>
    <w:tmpl w:val="1794F17E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AFA68D5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E5392"/>
    <w:multiLevelType w:val="hybridMultilevel"/>
    <w:tmpl w:val="FA2644F4"/>
    <w:lvl w:ilvl="0" w:tplc="C24C6922">
      <w:start w:val="149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D083E4D"/>
    <w:multiLevelType w:val="hybridMultilevel"/>
    <w:tmpl w:val="8522D9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677EF2"/>
    <w:multiLevelType w:val="hybridMultilevel"/>
    <w:tmpl w:val="C36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833B7F"/>
    <w:multiLevelType w:val="hybridMultilevel"/>
    <w:tmpl w:val="61A682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B06AC2"/>
    <w:multiLevelType w:val="hybridMultilevel"/>
    <w:tmpl w:val="A2B6CA5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87813"/>
    <w:multiLevelType w:val="hybridMultilevel"/>
    <w:tmpl w:val="AA74C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6D3421"/>
    <w:multiLevelType w:val="hybridMultilevel"/>
    <w:tmpl w:val="149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1F51"/>
    <w:multiLevelType w:val="hybridMultilevel"/>
    <w:tmpl w:val="2E1E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5D04A4"/>
    <w:multiLevelType w:val="hybridMultilevel"/>
    <w:tmpl w:val="590C9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C47F3C"/>
    <w:multiLevelType w:val="hybridMultilevel"/>
    <w:tmpl w:val="9AFC1AA2"/>
    <w:lvl w:ilvl="0" w:tplc="0478B85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801416"/>
    <w:multiLevelType w:val="hybridMultilevel"/>
    <w:tmpl w:val="839448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6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109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498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389D314D"/>
    <w:multiLevelType w:val="hybridMultilevel"/>
    <w:tmpl w:val="494C3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D20BF8"/>
    <w:multiLevelType w:val="hybridMultilevel"/>
    <w:tmpl w:val="9CB8A7E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D63458"/>
    <w:multiLevelType w:val="hybridMultilevel"/>
    <w:tmpl w:val="BEB2672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082A9F"/>
    <w:multiLevelType w:val="hybridMultilevel"/>
    <w:tmpl w:val="9C9A6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FB01B3"/>
    <w:multiLevelType w:val="hybridMultilevel"/>
    <w:tmpl w:val="CC36C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FD62A5"/>
    <w:multiLevelType w:val="hybridMultilevel"/>
    <w:tmpl w:val="1DD49BEE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3B1B4D1E"/>
    <w:multiLevelType w:val="hybridMultilevel"/>
    <w:tmpl w:val="8506AA2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2E1A0B"/>
    <w:multiLevelType w:val="hybridMultilevel"/>
    <w:tmpl w:val="88C2E4B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323FB6"/>
    <w:multiLevelType w:val="hybridMultilevel"/>
    <w:tmpl w:val="3132C66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0E7556"/>
    <w:multiLevelType w:val="hybridMultilevel"/>
    <w:tmpl w:val="4F5E4C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C41E441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25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214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D3E45E0"/>
    <w:multiLevelType w:val="hybridMultilevel"/>
    <w:tmpl w:val="4826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F22720"/>
    <w:multiLevelType w:val="hybridMultilevel"/>
    <w:tmpl w:val="5E788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2652C"/>
    <w:multiLevelType w:val="hybridMultilevel"/>
    <w:tmpl w:val="0E2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C35274"/>
    <w:multiLevelType w:val="hybridMultilevel"/>
    <w:tmpl w:val="00B80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D1692D"/>
    <w:multiLevelType w:val="hybridMultilevel"/>
    <w:tmpl w:val="695EA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1115FE"/>
    <w:multiLevelType w:val="hybridMultilevel"/>
    <w:tmpl w:val="391EB5A2"/>
    <w:lvl w:ilvl="0" w:tplc="B1BE6AF8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9" w15:restartNumberingAfterBreak="0">
    <w:nsid w:val="416B7A28"/>
    <w:multiLevelType w:val="hybridMultilevel"/>
    <w:tmpl w:val="5316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C02C7B"/>
    <w:multiLevelType w:val="hybridMultilevel"/>
    <w:tmpl w:val="D598ADE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79A0764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7D5377"/>
    <w:multiLevelType w:val="hybridMultilevel"/>
    <w:tmpl w:val="829C14F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D2296"/>
    <w:multiLevelType w:val="hybridMultilevel"/>
    <w:tmpl w:val="0ACC80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9539C0"/>
    <w:multiLevelType w:val="hybridMultilevel"/>
    <w:tmpl w:val="1A826BE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0A373B"/>
    <w:multiLevelType w:val="hybridMultilevel"/>
    <w:tmpl w:val="1690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2A0282"/>
    <w:multiLevelType w:val="hybridMultilevel"/>
    <w:tmpl w:val="D6BEC70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BF58FB"/>
    <w:multiLevelType w:val="hybridMultilevel"/>
    <w:tmpl w:val="B1BC0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037C62"/>
    <w:multiLevelType w:val="hybridMultilevel"/>
    <w:tmpl w:val="072ED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5E0D2F"/>
    <w:multiLevelType w:val="hybridMultilevel"/>
    <w:tmpl w:val="0CFC8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39606D"/>
    <w:multiLevelType w:val="hybridMultilevel"/>
    <w:tmpl w:val="4AB80524"/>
    <w:lvl w:ilvl="0" w:tplc="ACC0C7F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5D0C19"/>
    <w:multiLevelType w:val="hybridMultilevel"/>
    <w:tmpl w:val="768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6B289D"/>
    <w:multiLevelType w:val="hybridMultilevel"/>
    <w:tmpl w:val="9476D72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4D199C"/>
    <w:multiLevelType w:val="hybridMultilevel"/>
    <w:tmpl w:val="713680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B63CFB"/>
    <w:multiLevelType w:val="hybridMultilevel"/>
    <w:tmpl w:val="B8B8013A"/>
    <w:lvl w:ilvl="0" w:tplc="8020C2C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5B0463"/>
    <w:multiLevelType w:val="hybridMultilevel"/>
    <w:tmpl w:val="C858686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8E0C80C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D97281"/>
    <w:multiLevelType w:val="hybridMultilevel"/>
    <w:tmpl w:val="89449346"/>
    <w:lvl w:ilvl="0" w:tplc="5AF4C4E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86" w15:restartNumberingAfterBreak="0">
    <w:nsid w:val="4E654B93"/>
    <w:multiLevelType w:val="hybridMultilevel"/>
    <w:tmpl w:val="2ADA5C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902DFA"/>
    <w:multiLevelType w:val="hybridMultilevel"/>
    <w:tmpl w:val="3DB6C9B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AE3E01"/>
    <w:multiLevelType w:val="hybridMultilevel"/>
    <w:tmpl w:val="EF9E04F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51C8C"/>
    <w:multiLevelType w:val="hybridMultilevel"/>
    <w:tmpl w:val="C770B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0C24C5"/>
    <w:multiLevelType w:val="hybridMultilevel"/>
    <w:tmpl w:val="CAD4E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4C440B"/>
    <w:multiLevelType w:val="hybridMultilevel"/>
    <w:tmpl w:val="3F24A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FC1C01"/>
    <w:multiLevelType w:val="hybridMultilevel"/>
    <w:tmpl w:val="3646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C83081"/>
    <w:multiLevelType w:val="hybridMultilevel"/>
    <w:tmpl w:val="2206A63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3A33F1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5" w15:restartNumberingAfterBreak="0">
    <w:nsid w:val="5318035E"/>
    <w:multiLevelType w:val="hybridMultilevel"/>
    <w:tmpl w:val="DD048B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BE722E"/>
    <w:multiLevelType w:val="hybridMultilevel"/>
    <w:tmpl w:val="628A9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4A5F03"/>
    <w:multiLevelType w:val="hybridMultilevel"/>
    <w:tmpl w:val="6BB2066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686D47"/>
    <w:multiLevelType w:val="hybridMultilevel"/>
    <w:tmpl w:val="0DF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8C4CB9"/>
    <w:multiLevelType w:val="hybridMultilevel"/>
    <w:tmpl w:val="22E6542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BF6621"/>
    <w:multiLevelType w:val="hybridMultilevel"/>
    <w:tmpl w:val="B56A1F6A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1376BE"/>
    <w:multiLevelType w:val="hybridMultilevel"/>
    <w:tmpl w:val="5E7627E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8F0E9C"/>
    <w:multiLevelType w:val="hybridMultilevel"/>
    <w:tmpl w:val="4594B388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BB0AFB"/>
    <w:multiLevelType w:val="hybridMultilevel"/>
    <w:tmpl w:val="8834D11E"/>
    <w:lvl w:ilvl="0" w:tplc="AF3624A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4" w15:restartNumberingAfterBreak="0">
    <w:nsid w:val="57470916"/>
    <w:multiLevelType w:val="hybridMultilevel"/>
    <w:tmpl w:val="67C2DF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D840C9"/>
    <w:multiLevelType w:val="hybridMultilevel"/>
    <w:tmpl w:val="58BC76D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0D402C"/>
    <w:multiLevelType w:val="hybridMultilevel"/>
    <w:tmpl w:val="2C7009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056073"/>
    <w:multiLevelType w:val="hybridMultilevel"/>
    <w:tmpl w:val="C8D0873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5122CE"/>
    <w:multiLevelType w:val="hybridMultilevel"/>
    <w:tmpl w:val="D5C443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04116A"/>
    <w:multiLevelType w:val="hybridMultilevel"/>
    <w:tmpl w:val="70FC02CE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A93960"/>
    <w:multiLevelType w:val="hybridMultilevel"/>
    <w:tmpl w:val="AF468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51541B"/>
    <w:multiLevelType w:val="hybridMultilevel"/>
    <w:tmpl w:val="C0865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3A2618"/>
    <w:multiLevelType w:val="hybridMultilevel"/>
    <w:tmpl w:val="5CCA3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8715C0"/>
    <w:multiLevelType w:val="hybridMultilevel"/>
    <w:tmpl w:val="267A5D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8F3EFA"/>
    <w:multiLevelType w:val="hybridMultilevel"/>
    <w:tmpl w:val="6B38C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842E34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AB075E"/>
    <w:multiLevelType w:val="hybridMultilevel"/>
    <w:tmpl w:val="A8AC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C51044"/>
    <w:multiLevelType w:val="hybridMultilevel"/>
    <w:tmpl w:val="7D7092E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CA4A84"/>
    <w:multiLevelType w:val="hybridMultilevel"/>
    <w:tmpl w:val="F6F84C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A538A5"/>
    <w:multiLevelType w:val="hybridMultilevel"/>
    <w:tmpl w:val="C0BC60B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191126"/>
    <w:multiLevelType w:val="hybridMultilevel"/>
    <w:tmpl w:val="177417B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AA431F"/>
    <w:multiLevelType w:val="hybridMultilevel"/>
    <w:tmpl w:val="A37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268AF"/>
    <w:multiLevelType w:val="hybridMultilevel"/>
    <w:tmpl w:val="8F180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44050"/>
    <w:multiLevelType w:val="hybridMultilevel"/>
    <w:tmpl w:val="FB9675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944AE4C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4135E5"/>
    <w:multiLevelType w:val="hybridMultilevel"/>
    <w:tmpl w:val="C9FC8188"/>
    <w:lvl w:ilvl="0" w:tplc="B1106792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C030AD"/>
    <w:multiLevelType w:val="hybridMultilevel"/>
    <w:tmpl w:val="130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736577"/>
    <w:multiLevelType w:val="hybridMultilevel"/>
    <w:tmpl w:val="84E6D94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470A84"/>
    <w:multiLevelType w:val="hybridMultilevel"/>
    <w:tmpl w:val="1D162C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793" w:hanging="180"/>
      </w:pPr>
    </w:lvl>
    <w:lvl w:ilvl="3" w:tplc="0818000F" w:tentative="1">
      <w:start w:val="1"/>
      <w:numFmt w:val="decimal"/>
      <w:lvlText w:val="%4."/>
      <w:lvlJc w:val="left"/>
      <w:pPr>
        <w:ind w:left="3513" w:hanging="360"/>
      </w:pPr>
    </w:lvl>
    <w:lvl w:ilvl="4" w:tplc="08180019" w:tentative="1">
      <w:start w:val="1"/>
      <w:numFmt w:val="lowerLetter"/>
      <w:lvlText w:val="%5."/>
      <w:lvlJc w:val="left"/>
      <w:pPr>
        <w:ind w:left="4233" w:hanging="360"/>
      </w:pPr>
    </w:lvl>
    <w:lvl w:ilvl="5" w:tplc="0818001B" w:tentative="1">
      <w:start w:val="1"/>
      <w:numFmt w:val="lowerRoman"/>
      <w:lvlText w:val="%6."/>
      <w:lvlJc w:val="right"/>
      <w:pPr>
        <w:ind w:left="4953" w:hanging="180"/>
      </w:pPr>
    </w:lvl>
    <w:lvl w:ilvl="6" w:tplc="0818000F" w:tentative="1">
      <w:start w:val="1"/>
      <w:numFmt w:val="decimal"/>
      <w:lvlText w:val="%7."/>
      <w:lvlJc w:val="left"/>
      <w:pPr>
        <w:ind w:left="5673" w:hanging="360"/>
      </w:pPr>
    </w:lvl>
    <w:lvl w:ilvl="7" w:tplc="08180019" w:tentative="1">
      <w:start w:val="1"/>
      <w:numFmt w:val="lowerLetter"/>
      <w:lvlText w:val="%8."/>
      <w:lvlJc w:val="left"/>
      <w:pPr>
        <w:ind w:left="6393" w:hanging="360"/>
      </w:pPr>
    </w:lvl>
    <w:lvl w:ilvl="8" w:tplc="08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7" w15:restartNumberingAfterBreak="0">
    <w:nsid w:val="71E22878"/>
    <w:multiLevelType w:val="hybridMultilevel"/>
    <w:tmpl w:val="D30CFC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755EF13A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0E4909"/>
    <w:multiLevelType w:val="hybridMultilevel"/>
    <w:tmpl w:val="5FE69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770ACA"/>
    <w:multiLevelType w:val="hybridMultilevel"/>
    <w:tmpl w:val="9BA24278"/>
    <w:lvl w:ilvl="0" w:tplc="FA3E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838C2126">
      <w:start w:val="1"/>
      <w:numFmt w:val="lowerLetter"/>
      <w:lvlText w:val="%2."/>
      <w:lvlJc w:val="left"/>
      <w:pPr>
        <w:ind w:left="2062" w:hanging="360"/>
      </w:pPr>
      <w:rPr>
        <w:lang w:val="ru-RU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26578C"/>
    <w:multiLevelType w:val="hybridMultilevel"/>
    <w:tmpl w:val="DFF45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664B10"/>
    <w:multiLevelType w:val="hybridMultilevel"/>
    <w:tmpl w:val="C40EE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8E3996"/>
    <w:multiLevelType w:val="hybridMultilevel"/>
    <w:tmpl w:val="C95C8D1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F351F5"/>
    <w:multiLevelType w:val="hybridMultilevel"/>
    <w:tmpl w:val="ECDE9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D12961"/>
    <w:multiLevelType w:val="hybridMultilevel"/>
    <w:tmpl w:val="6074DA1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52083D"/>
    <w:multiLevelType w:val="hybridMultilevel"/>
    <w:tmpl w:val="780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E35D71"/>
    <w:multiLevelType w:val="hybridMultilevel"/>
    <w:tmpl w:val="EF0AFE9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5559EE"/>
    <w:multiLevelType w:val="hybridMultilevel"/>
    <w:tmpl w:val="9F8438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9F6FEB"/>
    <w:multiLevelType w:val="hybridMultilevel"/>
    <w:tmpl w:val="D82EFB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6BCC8D4">
      <w:start w:val="1"/>
      <w:numFmt w:val="lowerLetter"/>
      <w:lvlText w:val="%2."/>
      <w:lvlJc w:val="left"/>
      <w:pPr>
        <w:ind w:left="143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A013D5"/>
    <w:multiLevelType w:val="hybridMultilevel"/>
    <w:tmpl w:val="1370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E56361"/>
    <w:multiLevelType w:val="hybridMultilevel"/>
    <w:tmpl w:val="ED36C928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41" w15:restartNumberingAfterBreak="0">
    <w:nsid w:val="7C5F2C65"/>
    <w:multiLevelType w:val="hybridMultilevel"/>
    <w:tmpl w:val="ADB6AB2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B75232"/>
    <w:multiLevelType w:val="hybridMultilevel"/>
    <w:tmpl w:val="A82AF95A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3" w15:restartNumberingAfterBreak="0">
    <w:nsid w:val="7EFC5025"/>
    <w:multiLevelType w:val="hybridMultilevel"/>
    <w:tmpl w:val="0046BB3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5A00D7"/>
    <w:multiLevelType w:val="hybridMultilevel"/>
    <w:tmpl w:val="C7CA398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D72751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 w:val="0"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FDF8A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9006A0"/>
    <w:multiLevelType w:val="hybridMultilevel"/>
    <w:tmpl w:val="6168684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6FF2177A">
      <w:start w:val="1"/>
      <w:numFmt w:val="lowerLetter"/>
      <w:lvlText w:val="%2."/>
      <w:lvlJc w:val="left"/>
      <w:pPr>
        <w:ind w:left="928" w:hanging="360"/>
      </w:pPr>
      <w:rPr>
        <w:lang w:val="ru-RU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5"/>
  </w:num>
  <w:num w:numId="2">
    <w:abstractNumId w:val="56"/>
  </w:num>
  <w:num w:numId="3">
    <w:abstractNumId w:val="90"/>
  </w:num>
  <w:num w:numId="4">
    <w:abstractNumId w:val="128"/>
  </w:num>
  <w:num w:numId="5">
    <w:abstractNumId w:val="77"/>
  </w:num>
  <w:num w:numId="6">
    <w:abstractNumId w:val="112"/>
  </w:num>
  <w:num w:numId="7">
    <w:abstractNumId w:val="13"/>
  </w:num>
  <w:num w:numId="8">
    <w:abstractNumId w:val="133"/>
  </w:num>
  <w:num w:numId="9">
    <w:abstractNumId w:val="47"/>
  </w:num>
  <w:num w:numId="10">
    <w:abstractNumId w:val="139"/>
  </w:num>
  <w:num w:numId="11">
    <w:abstractNumId w:val="53"/>
  </w:num>
  <w:num w:numId="12">
    <w:abstractNumId w:val="4"/>
  </w:num>
  <w:num w:numId="13">
    <w:abstractNumId w:val="19"/>
  </w:num>
  <w:num w:numId="14">
    <w:abstractNumId w:val="49"/>
  </w:num>
  <w:num w:numId="15">
    <w:abstractNumId w:val="114"/>
  </w:num>
  <w:num w:numId="16">
    <w:abstractNumId w:val="32"/>
  </w:num>
  <w:num w:numId="17">
    <w:abstractNumId w:val="15"/>
  </w:num>
  <w:num w:numId="18">
    <w:abstractNumId w:val="14"/>
  </w:num>
  <w:num w:numId="19">
    <w:abstractNumId w:val="122"/>
  </w:num>
  <w:num w:numId="20">
    <w:abstractNumId w:val="84"/>
  </w:num>
  <w:num w:numId="21">
    <w:abstractNumId w:val="70"/>
  </w:num>
  <w:num w:numId="22">
    <w:abstractNumId w:val="36"/>
  </w:num>
  <w:num w:numId="23">
    <w:abstractNumId w:val="127"/>
  </w:num>
  <w:num w:numId="24">
    <w:abstractNumId w:val="81"/>
  </w:num>
  <w:num w:numId="25">
    <w:abstractNumId w:val="45"/>
  </w:num>
  <w:num w:numId="26">
    <w:abstractNumId w:val="144"/>
  </w:num>
  <w:num w:numId="27">
    <w:abstractNumId w:val="22"/>
  </w:num>
  <w:num w:numId="28">
    <w:abstractNumId w:val="138"/>
  </w:num>
  <w:num w:numId="29">
    <w:abstractNumId w:val="132"/>
  </w:num>
  <w:num w:numId="30">
    <w:abstractNumId w:val="108"/>
  </w:num>
  <w:num w:numId="31">
    <w:abstractNumId w:val="72"/>
  </w:num>
  <w:num w:numId="32">
    <w:abstractNumId w:val="137"/>
  </w:num>
  <w:num w:numId="33">
    <w:abstractNumId w:val="131"/>
  </w:num>
  <w:num w:numId="34">
    <w:abstractNumId w:val="20"/>
  </w:num>
  <w:num w:numId="35">
    <w:abstractNumId w:val="86"/>
  </w:num>
  <w:num w:numId="36">
    <w:abstractNumId w:val="113"/>
  </w:num>
  <w:num w:numId="37">
    <w:abstractNumId w:val="107"/>
  </w:num>
  <w:num w:numId="38">
    <w:abstractNumId w:val="24"/>
  </w:num>
  <w:num w:numId="39">
    <w:abstractNumId w:val="116"/>
  </w:num>
  <w:num w:numId="40">
    <w:abstractNumId w:val="93"/>
  </w:num>
  <w:num w:numId="41">
    <w:abstractNumId w:val="6"/>
  </w:num>
  <w:num w:numId="42">
    <w:abstractNumId w:val="64"/>
  </w:num>
  <w:num w:numId="43">
    <w:abstractNumId w:val="68"/>
  </w:num>
  <w:num w:numId="44">
    <w:abstractNumId w:val="103"/>
  </w:num>
  <w:num w:numId="45">
    <w:abstractNumId w:val="41"/>
  </w:num>
  <w:num w:numId="46">
    <w:abstractNumId w:val="94"/>
  </w:num>
  <w:num w:numId="47">
    <w:abstractNumId w:val="42"/>
  </w:num>
  <w:num w:numId="48">
    <w:abstractNumId w:val="142"/>
  </w:num>
  <w:num w:numId="49">
    <w:abstractNumId w:val="129"/>
  </w:num>
  <w:num w:numId="50">
    <w:abstractNumId w:val="28"/>
  </w:num>
  <w:num w:numId="51">
    <w:abstractNumId w:val="123"/>
  </w:num>
  <w:num w:numId="52">
    <w:abstractNumId w:val="9"/>
  </w:num>
  <w:num w:numId="53">
    <w:abstractNumId w:val="79"/>
  </w:num>
  <w:num w:numId="54">
    <w:abstractNumId w:val="83"/>
  </w:num>
  <w:num w:numId="55">
    <w:abstractNumId w:val="51"/>
  </w:num>
  <w:num w:numId="56">
    <w:abstractNumId w:val="58"/>
  </w:num>
  <w:num w:numId="57">
    <w:abstractNumId w:val="25"/>
  </w:num>
  <w:num w:numId="58">
    <w:abstractNumId w:val="126"/>
  </w:num>
  <w:num w:numId="59">
    <w:abstractNumId w:val="65"/>
  </w:num>
  <w:num w:numId="60">
    <w:abstractNumId w:val="115"/>
  </w:num>
  <w:num w:numId="61">
    <w:abstractNumId w:val="21"/>
  </w:num>
  <w:num w:numId="62">
    <w:abstractNumId w:val="44"/>
  </w:num>
  <w:num w:numId="63">
    <w:abstractNumId w:val="80"/>
  </w:num>
  <w:num w:numId="64">
    <w:abstractNumId w:val="135"/>
  </w:num>
  <w:num w:numId="65">
    <w:abstractNumId w:val="8"/>
  </w:num>
  <w:num w:numId="66">
    <w:abstractNumId w:val="1"/>
  </w:num>
  <w:num w:numId="67">
    <w:abstractNumId w:val="31"/>
  </w:num>
  <w:num w:numId="68">
    <w:abstractNumId w:val="76"/>
  </w:num>
  <w:num w:numId="69">
    <w:abstractNumId w:val="120"/>
  </w:num>
  <w:num w:numId="70">
    <w:abstractNumId w:val="29"/>
  </w:num>
  <w:num w:numId="71">
    <w:abstractNumId w:val="98"/>
  </w:num>
  <w:num w:numId="72">
    <w:abstractNumId w:val="63"/>
  </w:num>
  <w:num w:numId="73">
    <w:abstractNumId w:val="50"/>
  </w:num>
  <w:num w:numId="74">
    <w:abstractNumId w:val="7"/>
  </w:num>
  <w:num w:numId="75">
    <w:abstractNumId w:val="48"/>
  </w:num>
  <w:num w:numId="76">
    <w:abstractNumId w:val="62"/>
  </w:num>
  <w:num w:numId="77">
    <w:abstractNumId w:val="119"/>
  </w:num>
  <w:num w:numId="78">
    <w:abstractNumId w:val="125"/>
  </w:num>
  <w:num w:numId="79">
    <w:abstractNumId w:val="118"/>
  </w:num>
  <w:num w:numId="80">
    <w:abstractNumId w:val="143"/>
  </w:num>
  <w:num w:numId="81">
    <w:abstractNumId w:val="101"/>
  </w:num>
  <w:num w:numId="82">
    <w:abstractNumId w:val="11"/>
  </w:num>
  <w:num w:numId="83">
    <w:abstractNumId w:val="17"/>
  </w:num>
  <w:num w:numId="84">
    <w:abstractNumId w:val="43"/>
  </w:num>
  <w:num w:numId="85">
    <w:abstractNumId w:val="104"/>
  </w:num>
  <w:num w:numId="86">
    <w:abstractNumId w:val="95"/>
  </w:num>
  <w:num w:numId="87">
    <w:abstractNumId w:val="102"/>
  </w:num>
  <w:num w:numId="88">
    <w:abstractNumId w:val="117"/>
  </w:num>
  <w:num w:numId="89">
    <w:abstractNumId w:val="141"/>
  </w:num>
  <w:num w:numId="90">
    <w:abstractNumId w:val="136"/>
  </w:num>
  <w:num w:numId="91">
    <w:abstractNumId w:val="46"/>
  </w:num>
  <w:num w:numId="92">
    <w:abstractNumId w:val="52"/>
  </w:num>
  <w:num w:numId="93">
    <w:abstractNumId w:val="73"/>
  </w:num>
  <w:num w:numId="94">
    <w:abstractNumId w:val="18"/>
  </w:num>
  <w:num w:numId="95">
    <w:abstractNumId w:val="61"/>
  </w:num>
  <w:num w:numId="96">
    <w:abstractNumId w:val="12"/>
  </w:num>
  <w:num w:numId="97">
    <w:abstractNumId w:val="88"/>
  </w:num>
  <w:num w:numId="98">
    <w:abstractNumId w:val="59"/>
  </w:num>
  <w:num w:numId="99">
    <w:abstractNumId w:val="23"/>
  </w:num>
  <w:num w:numId="100">
    <w:abstractNumId w:val="140"/>
  </w:num>
  <w:num w:numId="101">
    <w:abstractNumId w:val="37"/>
  </w:num>
  <w:num w:numId="102">
    <w:abstractNumId w:val="55"/>
  </w:num>
  <w:num w:numId="103">
    <w:abstractNumId w:val="38"/>
  </w:num>
  <w:num w:numId="104">
    <w:abstractNumId w:val="16"/>
  </w:num>
  <w:num w:numId="105">
    <w:abstractNumId w:val="99"/>
  </w:num>
  <w:num w:numId="106">
    <w:abstractNumId w:val="39"/>
  </w:num>
  <w:num w:numId="107">
    <w:abstractNumId w:val="54"/>
  </w:num>
  <w:num w:numId="108">
    <w:abstractNumId w:val="0"/>
  </w:num>
  <w:num w:numId="109">
    <w:abstractNumId w:val="105"/>
  </w:num>
  <w:num w:numId="110">
    <w:abstractNumId w:val="100"/>
  </w:num>
  <w:num w:numId="111">
    <w:abstractNumId w:val="97"/>
  </w:num>
  <w:num w:numId="112">
    <w:abstractNumId w:val="87"/>
  </w:num>
  <w:num w:numId="113">
    <w:abstractNumId w:val="40"/>
  </w:num>
  <w:num w:numId="114">
    <w:abstractNumId w:val="82"/>
  </w:num>
  <w:num w:numId="115">
    <w:abstractNumId w:val="134"/>
  </w:num>
  <w:num w:numId="116">
    <w:abstractNumId w:val="75"/>
  </w:num>
  <w:num w:numId="117">
    <w:abstractNumId w:val="60"/>
  </w:num>
  <w:num w:numId="118">
    <w:abstractNumId w:val="96"/>
  </w:num>
  <w:num w:numId="119">
    <w:abstractNumId w:val="111"/>
  </w:num>
  <w:num w:numId="120">
    <w:abstractNumId w:val="92"/>
  </w:num>
  <w:num w:numId="121">
    <w:abstractNumId w:val="5"/>
  </w:num>
  <w:num w:numId="122">
    <w:abstractNumId w:val="69"/>
  </w:num>
  <w:num w:numId="123">
    <w:abstractNumId w:val="10"/>
  </w:num>
  <w:num w:numId="124">
    <w:abstractNumId w:val="124"/>
  </w:num>
  <w:num w:numId="125">
    <w:abstractNumId w:val="33"/>
  </w:num>
  <w:num w:numId="126">
    <w:abstractNumId w:val="71"/>
  </w:num>
  <w:num w:numId="127">
    <w:abstractNumId w:val="74"/>
  </w:num>
  <w:num w:numId="128">
    <w:abstractNumId w:val="27"/>
  </w:num>
  <w:num w:numId="129">
    <w:abstractNumId w:val="130"/>
  </w:num>
  <w:num w:numId="130">
    <w:abstractNumId w:val="34"/>
  </w:num>
  <w:num w:numId="131">
    <w:abstractNumId w:val="3"/>
  </w:num>
  <w:num w:numId="132">
    <w:abstractNumId w:val="66"/>
  </w:num>
  <w:num w:numId="133">
    <w:abstractNumId w:val="91"/>
  </w:num>
  <w:num w:numId="134">
    <w:abstractNumId w:val="78"/>
  </w:num>
  <w:num w:numId="135">
    <w:abstractNumId w:val="121"/>
  </w:num>
  <w:num w:numId="136">
    <w:abstractNumId w:val="2"/>
  </w:num>
  <w:num w:numId="137">
    <w:abstractNumId w:val="57"/>
  </w:num>
  <w:num w:numId="138">
    <w:abstractNumId w:val="110"/>
  </w:num>
  <w:num w:numId="139">
    <w:abstractNumId w:val="67"/>
  </w:num>
  <w:num w:numId="140">
    <w:abstractNumId w:val="85"/>
  </w:num>
  <w:num w:numId="141">
    <w:abstractNumId w:val="106"/>
  </w:num>
  <w:num w:numId="142">
    <w:abstractNumId w:val="30"/>
  </w:num>
  <w:num w:numId="143">
    <w:abstractNumId w:val="109"/>
  </w:num>
  <w:num w:numId="144">
    <w:abstractNumId w:val="35"/>
  </w:num>
  <w:num w:numId="145">
    <w:abstractNumId w:val="89"/>
  </w:num>
  <w:num w:numId="146">
    <w:abstractNumId w:val="2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6C"/>
    <w:rsid w:val="00016412"/>
    <w:rsid w:val="00073975"/>
    <w:rsid w:val="000758EE"/>
    <w:rsid w:val="000B5633"/>
    <w:rsid w:val="000C628B"/>
    <w:rsid w:val="001110B3"/>
    <w:rsid w:val="00133523"/>
    <w:rsid w:val="00152A4A"/>
    <w:rsid w:val="001A07EA"/>
    <w:rsid w:val="001A45A4"/>
    <w:rsid w:val="001D5070"/>
    <w:rsid w:val="00255B48"/>
    <w:rsid w:val="00271952"/>
    <w:rsid w:val="002A3FC2"/>
    <w:rsid w:val="002D171F"/>
    <w:rsid w:val="003276CF"/>
    <w:rsid w:val="00370C38"/>
    <w:rsid w:val="003942BF"/>
    <w:rsid w:val="00395F31"/>
    <w:rsid w:val="003A26BF"/>
    <w:rsid w:val="003F2E47"/>
    <w:rsid w:val="003F41D9"/>
    <w:rsid w:val="0045065D"/>
    <w:rsid w:val="00456702"/>
    <w:rsid w:val="0049386A"/>
    <w:rsid w:val="00514D3F"/>
    <w:rsid w:val="005752DC"/>
    <w:rsid w:val="006010CD"/>
    <w:rsid w:val="006050FE"/>
    <w:rsid w:val="00660697"/>
    <w:rsid w:val="00704B77"/>
    <w:rsid w:val="007A08C4"/>
    <w:rsid w:val="007C6315"/>
    <w:rsid w:val="007F5660"/>
    <w:rsid w:val="008172AE"/>
    <w:rsid w:val="00876A18"/>
    <w:rsid w:val="008D1719"/>
    <w:rsid w:val="00931178"/>
    <w:rsid w:val="00943C17"/>
    <w:rsid w:val="009454B9"/>
    <w:rsid w:val="009658C0"/>
    <w:rsid w:val="0097696D"/>
    <w:rsid w:val="009B6E97"/>
    <w:rsid w:val="009F5B48"/>
    <w:rsid w:val="00A166A9"/>
    <w:rsid w:val="00A96CCE"/>
    <w:rsid w:val="00AA2FD0"/>
    <w:rsid w:val="00AB174F"/>
    <w:rsid w:val="00AC1174"/>
    <w:rsid w:val="00AF2ED3"/>
    <w:rsid w:val="00AF62F8"/>
    <w:rsid w:val="00B03181"/>
    <w:rsid w:val="00B35B64"/>
    <w:rsid w:val="00B45052"/>
    <w:rsid w:val="00B47CE5"/>
    <w:rsid w:val="00B658BC"/>
    <w:rsid w:val="00BB7AD8"/>
    <w:rsid w:val="00BC59AA"/>
    <w:rsid w:val="00BD7719"/>
    <w:rsid w:val="00C1285D"/>
    <w:rsid w:val="00C40C64"/>
    <w:rsid w:val="00C608EE"/>
    <w:rsid w:val="00C869FF"/>
    <w:rsid w:val="00D05C06"/>
    <w:rsid w:val="00D144A4"/>
    <w:rsid w:val="00D26C21"/>
    <w:rsid w:val="00D37FF5"/>
    <w:rsid w:val="00D8139B"/>
    <w:rsid w:val="00DB2B36"/>
    <w:rsid w:val="00DD096C"/>
    <w:rsid w:val="00E10323"/>
    <w:rsid w:val="00E134A9"/>
    <w:rsid w:val="00E175F1"/>
    <w:rsid w:val="00F046A8"/>
    <w:rsid w:val="00FA48DE"/>
    <w:rsid w:val="00FC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DDBF"/>
  <w15:docId w15:val="{CE631B5C-9485-419A-9FBC-497CD147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ps">
    <w:name w:val="hps"/>
    <w:basedOn w:val="Fontdeparagrafimplicit"/>
    <w:rsid w:val="00DD096C"/>
  </w:style>
  <w:style w:type="character" w:customStyle="1" w:styleId="atn">
    <w:name w:val="atn"/>
    <w:basedOn w:val="Fontdeparagrafimplicit"/>
    <w:rsid w:val="00DD096C"/>
  </w:style>
  <w:style w:type="character" w:customStyle="1" w:styleId="hpsatn">
    <w:name w:val="hps atn"/>
    <w:basedOn w:val="Fontdeparagrafimplicit"/>
    <w:rsid w:val="00DD096C"/>
  </w:style>
  <w:style w:type="character" w:customStyle="1" w:styleId="shorttext">
    <w:name w:val="short_text"/>
    <w:basedOn w:val="Fontdeparagrafimplicit"/>
    <w:rsid w:val="00DD096C"/>
  </w:style>
  <w:style w:type="paragraph" w:customStyle="1" w:styleId="1">
    <w:name w:val="Абзац списка1"/>
    <w:basedOn w:val="Normal"/>
    <w:rsid w:val="00DD0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obust">
    <w:name w:val="Strong"/>
    <w:qFormat/>
    <w:rsid w:val="00DD096C"/>
    <w:rPr>
      <w:b/>
    </w:rPr>
  </w:style>
  <w:style w:type="paragraph" w:styleId="Lista2">
    <w:name w:val="List 2"/>
    <w:basedOn w:val="Normal"/>
    <w:rsid w:val="00DD096C"/>
    <w:pPr>
      <w:ind w:left="566" w:hanging="283"/>
    </w:pPr>
    <w:rPr>
      <w:sz w:val="20"/>
      <w:szCs w:val="20"/>
    </w:rPr>
  </w:style>
  <w:style w:type="paragraph" w:customStyle="1" w:styleId="Web">
    <w:name w:val="Обычный (Web)"/>
    <w:basedOn w:val="Normal"/>
    <w:rsid w:val="00DD096C"/>
    <w:pPr>
      <w:spacing w:before="100" w:after="100"/>
    </w:pPr>
    <w:rPr>
      <w:rFonts w:ascii="Arial Unicode MS" w:eastAsia="Arial Unicode MS" w:hAnsi="Arial Unicode MS"/>
      <w:color w:val="000000"/>
      <w:szCs w:val="20"/>
    </w:rPr>
  </w:style>
  <w:style w:type="paragraph" w:styleId="Listparagraf">
    <w:name w:val="List Paragraph"/>
    <w:basedOn w:val="Normal"/>
    <w:uiPriority w:val="99"/>
    <w:qFormat/>
    <w:rsid w:val="00DD096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0">
    <w:name w:val="Обычный1"/>
    <w:rsid w:val="00DD096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numbering" w:customStyle="1" w:styleId="FrListare1">
    <w:name w:val="Fără Listare1"/>
    <w:next w:val="FrListare"/>
    <w:uiPriority w:val="99"/>
    <w:semiHidden/>
    <w:unhideWhenUsed/>
    <w:rsid w:val="0015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EDD-DF6E-48C4-A748-41F3DAE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1583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docId:D0DF19F4237A90FE42A1F5B12A3CFD69</cp:keywords>
  <cp:lastModifiedBy>User</cp:lastModifiedBy>
  <cp:revision>4</cp:revision>
  <dcterms:created xsi:type="dcterms:W3CDTF">2024-10-08T13:46:00Z</dcterms:created>
  <dcterms:modified xsi:type="dcterms:W3CDTF">2025-10-02T07:22:00Z</dcterms:modified>
</cp:coreProperties>
</file>