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025D" w14:textId="11FA9038" w:rsidR="00B16063" w:rsidRPr="00B16063" w:rsidRDefault="00B16063" w:rsidP="00B16063">
      <w:pPr>
        <w:spacing w:after="0"/>
        <w:ind w:firstLine="709"/>
        <w:jc w:val="center"/>
        <w:rPr>
          <w:b/>
          <w:bCs/>
          <w:lang w:val="en-US"/>
        </w:rPr>
      </w:pPr>
      <w:r w:rsidRPr="00B16063">
        <w:rPr>
          <w:b/>
          <w:bCs/>
          <w:lang w:val="en-US"/>
        </w:rPr>
        <w:t>Examination Questions “Pathophysiology” for III</w:t>
      </w:r>
      <w:r>
        <w:rPr>
          <w:b/>
          <w:bCs/>
          <w:lang w:val="en-US"/>
        </w:rPr>
        <w:t>-</w:t>
      </w:r>
      <w:proofErr w:type="spellStart"/>
      <w:r w:rsidRPr="00B16063">
        <w:rPr>
          <w:b/>
          <w:bCs/>
          <w:lang w:val="en-US"/>
        </w:rPr>
        <w:t>rd</w:t>
      </w:r>
      <w:proofErr w:type="spellEnd"/>
      <w:r w:rsidRPr="00B16063">
        <w:rPr>
          <w:b/>
          <w:bCs/>
          <w:lang w:val="en-US"/>
        </w:rPr>
        <w:t xml:space="preserve"> year students of</w:t>
      </w:r>
    </w:p>
    <w:p w14:paraId="574A7AEE" w14:textId="5C4ED4A5" w:rsidR="00B16063" w:rsidRDefault="00B16063" w:rsidP="00B16063">
      <w:pPr>
        <w:spacing w:after="0"/>
        <w:ind w:firstLine="709"/>
        <w:jc w:val="center"/>
        <w:rPr>
          <w:b/>
          <w:bCs/>
          <w:lang w:val="en-US"/>
        </w:rPr>
      </w:pPr>
      <w:r w:rsidRPr="00B16063">
        <w:rPr>
          <w:b/>
          <w:bCs/>
          <w:lang w:val="en-US"/>
        </w:rPr>
        <w:t>Dentistry</w:t>
      </w:r>
      <w:r w:rsidRPr="00B16063">
        <w:rPr>
          <w:b/>
          <w:bCs/>
          <w:lang w:val="en-US"/>
        </w:rPr>
        <w:t xml:space="preserve"> faculty 202</w:t>
      </w:r>
      <w:r w:rsidRPr="00B16063">
        <w:rPr>
          <w:b/>
          <w:bCs/>
          <w:lang w:val="en-US"/>
        </w:rPr>
        <w:t>3</w:t>
      </w:r>
      <w:r w:rsidRPr="00B16063">
        <w:rPr>
          <w:b/>
          <w:bCs/>
          <w:lang w:val="en-US"/>
        </w:rPr>
        <w:t xml:space="preserve"> – 202</w:t>
      </w:r>
      <w:r w:rsidRPr="00B16063">
        <w:rPr>
          <w:b/>
          <w:bCs/>
          <w:lang w:val="en-US"/>
        </w:rPr>
        <w:t>4</w:t>
      </w:r>
    </w:p>
    <w:p w14:paraId="289CA26B" w14:textId="77777777" w:rsidR="00B16063" w:rsidRDefault="00B16063" w:rsidP="00B16063">
      <w:pPr>
        <w:spacing w:after="0"/>
        <w:ind w:firstLine="709"/>
        <w:jc w:val="center"/>
        <w:rPr>
          <w:b/>
          <w:bCs/>
          <w:lang w:val="en-US"/>
        </w:rPr>
      </w:pPr>
    </w:p>
    <w:p w14:paraId="57409AA0" w14:textId="1D678D18" w:rsidR="00B16063" w:rsidRPr="00B16063" w:rsidRDefault="00B16063" w:rsidP="00B16063">
      <w:pPr>
        <w:spacing w:after="0"/>
        <w:ind w:firstLine="709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Totalization II</w:t>
      </w:r>
    </w:p>
    <w:p w14:paraId="4C652EE1" w14:textId="77777777" w:rsidR="00B16063" w:rsidRPr="00B16063" w:rsidRDefault="00B16063" w:rsidP="00B16063">
      <w:pPr>
        <w:spacing w:after="0"/>
        <w:ind w:firstLine="709"/>
        <w:jc w:val="both"/>
        <w:rPr>
          <w:lang w:val="en-US"/>
        </w:rPr>
      </w:pPr>
    </w:p>
    <w:p w14:paraId="03D7EC44" w14:textId="31B2C0B1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>Pathophysiology of carbohydrate metabolism. Etiology. Pathogenesis. Manifestations and compensatory mechanisms in hyper- and hypoglycemia.</w:t>
      </w:r>
    </w:p>
    <w:p w14:paraId="0D8F8E59" w14:textId="7B563422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>Pathophysiology of lipid metabolism. Etiology. Pathogenesis. Manifestations in the oral cavity.</w:t>
      </w:r>
    </w:p>
    <w:p w14:paraId="5754B529" w14:textId="08D7A472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>Pathophysiology of protein metabolism. Etiology. Pathogenesis. Manifestations in the oral cavity.</w:t>
      </w:r>
    </w:p>
    <w:p w14:paraId="67B6D503" w14:textId="6973F0CF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>Pathophysiology of electrolyte imbalance (</w:t>
      </w:r>
      <w:proofErr w:type="spellStart"/>
      <w:r w:rsidRPr="00B16063">
        <w:rPr>
          <w:lang w:val="en-US"/>
        </w:rPr>
        <w:t>Na+K</w:t>
      </w:r>
      <w:proofErr w:type="spellEnd"/>
      <w:r w:rsidRPr="00B16063">
        <w:rPr>
          <w:lang w:val="en-US"/>
        </w:rPr>
        <w:t>+). Etiology. Pathogenesis. Manifestations in the body.</w:t>
      </w:r>
    </w:p>
    <w:p w14:paraId="6C16BC3D" w14:textId="7277D6FB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 xml:space="preserve">Pathophysiology of electrolyte (Ca2+, phosphate) imbalance. </w:t>
      </w:r>
      <w:r w:rsidRPr="00B16063">
        <w:rPr>
          <w:lang w:val="en-US"/>
        </w:rPr>
        <w:t>Etiology</w:t>
      </w:r>
      <w:r w:rsidRPr="00B16063">
        <w:rPr>
          <w:lang w:val="en-US"/>
        </w:rPr>
        <w:t>. Pathogenesis. The importance of these in pathological process in oral cavity.</w:t>
      </w:r>
    </w:p>
    <w:p w14:paraId="3F405C6F" w14:textId="5D3CF753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>Pathophysiology of Fluor imbalance. The importance of this in pathological process in the oral cavity. Fluorosis.</w:t>
      </w:r>
    </w:p>
    <w:p w14:paraId="2326D3EF" w14:textId="02719BAF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 xml:space="preserve">The nervous sensibility disorders: hypo- and hyperesthesia, </w:t>
      </w:r>
      <w:r w:rsidRPr="00B16063">
        <w:rPr>
          <w:lang w:val="en-US"/>
        </w:rPr>
        <w:t>anesthesia</w:t>
      </w:r>
      <w:r w:rsidRPr="00B16063">
        <w:rPr>
          <w:lang w:val="en-US"/>
        </w:rPr>
        <w:t xml:space="preserve"> and paresthesia. Pathogenesis. Manifestations.</w:t>
      </w:r>
    </w:p>
    <w:p w14:paraId="239D47DA" w14:textId="31B87107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 xml:space="preserve">Nociceptive and </w:t>
      </w:r>
      <w:r w:rsidRPr="00B16063">
        <w:rPr>
          <w:lang w:val="en-US"/>
        </w:rPr>
        <w:t>antinociceptive</w:t>
      </w:r>
      <w:r w:rsidRPr="00B16063">
        <w:rPr>
          <w:lang w:val="en-US"/>
        </w:rPr>
        <w:t xml:space="preserve"> systems. Peculiarities of nociception in oral cavity.</w:t>
      </w:r>
    </w:p>
    <w:p w14:paraId="530B7AB9" w14:textId="77777777" w:rsid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>Pain. Notion. Classification. The biological importance.</w:t>
      </w:r>
    </w:p>
    <w:p w14:paraId="4371FDAC" w14:textId="7A6FF96C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The trigeminal and temporo-mandibular pain. </w:t>
      </w:r>
      <w:r w:rsidRPr="00B16063">
        <w:rPr>
          <w:lang w:val="en-US"/>
        </w:rPr>
        <w:t>Etiology</w:t>
      </w:r>
      <w:r w:rsidRPr="00B16063">
        <w:rPr>
          <w:lang w:val="en-US"/>
        </w:rPr>
        <w:t>. Pathogenesis.</w:t>
      </w:r>
    </w:p>
    <w:p w14:paraId="071D995D" w14:textId="3E309940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 xml:space="preserve">The hypo- and hypersecretion of Growth hormone. Etiology. Pathogenesis. Manifestations on oral cavity. </w:t>
      </w:r>
    </w:p>
    <w:p w14:paraId="15912B27" w14:textId="34C0ABDB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The hypo- and hypersecretion of glucocorticoids. Etiology. Pathogenesis. Manifestations on oral cavity. </w:t>
      </w:r>
    </w:p>
    <w:p w14:paraId="7D312AA4" w14:textId="5E8DC1B4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The hypo- and hypersecretion of parathyroid hormone. Etiology. Pathogenesis. Manifestations on oral cavity. </w:t>
      </w:r>
    </w:p>
    <w:p w14:paraId="623DCD9D" w14:textId="35FDE59A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 xml:space="preserve">The hypo- and hypersecretion of thyroid hormone. Etiology. Pathogenesis. Manifestations on oral cavity. </w:t>
      </w:r>
    </w:p>
    <w:p w14:paraId="7805D992" w14:textId="3BEB5F26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 xml:space="preserve">Hyposecretion of insulin. Etiology. Pathogenesis. The manifestations of diabetes mellitus in oral cavity. </w:t>
      </w:r>
    </w:p>
    <w:p w14:paraId="1378B891" w14:textId="7F4D0BBA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Hypo- and hypervolemia. Types. Etiology. Pathogenesis.</w:t>
      </w:r>
    </w:p>
    <w:p w14:paraId="194D5657" w14:textId="49C7C9A4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Erythrocytosis</w:t>
      </w:r>
      <w:r w:rsidRPr="00B16063">
        <w:rPr>
          <w:lang w:val="en-US"/>
        </w:rPr>
        <w:t xml:space="preserve">. Classification. Etiology. Pathogenesis. </w:t>
      </w:r>
      <w:r w:rsidRPr="00B16063">
        <w:rPr>
          <w:lang w:val="en-US"/>
        </w:rPr>
        <w:t>Hemogram</w:t>
      </w:r>
      <w:r w:rsidRPr="00B16063">
        <w:rPr>
          <w:lang w:val="en-US"/>
        </w:rPr>
        <w:t xml:space="preserve">. Manifestations.  </w:t>
      </w:r>
    </w:p>
    <w:p w14:paraId="46F5FBE8" w14:textId="19E7546D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>The acute and chronic post-bleeding anemia. Pathogenesis. Hemogramm. The manifestations in oral cavity.</w:t>
      </w:r>
    </w:p>
    <w:p w14:paraId="65CDC4E0" w14:textId="108F8826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 xml:space="preserve">B12-vitamin and folic deficiency </w:t>
      </w:r>
      <w:r w:rsidRPr="00B16063">
        <w:rPr>
          <w:lang w:val="en-US"/>
        </w:rPr>
        <w:t>anemia</w:t>
      </w:r>
      <w:r w:rsidRPr="00B16063">
        <w:rPr>
          <w:lang w:val="en-US"/>
        </w:rPr>
        <w:t xml:space="preserve">. </w:t>
      </w:r>
      <w:r w:rsidRPr="00B16063">
        <w:rPr>
          <w:lang w:val="en-US"/>
        </w:rPr>
        <w:t>Etiology</w:t>
      </w:r>
      <w:r w:rsidRPr="00B16063">
        <w:rPr>
          <w:lang w:val="en-US"/>
        </w:rPr>
        <w:t>. Pathogenesis. Hemogramm. The manifestations in oral cavity.</w:t>
      </w:r>
    </w:p>
    <w:p w14:paraId="2206BE29" w14:textId="5CBF29E8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Iron-deficiency </w:t>
      </w:r>
      <w:r w:rsidRPr="00B16063">
        <w:rPr>
          <w:lang w:val="en-US"/>
        </w:rPr>
        <w:t>anemia</w:t>
      </w:r>
      <w:r w:rsidRPr="00B16063">
        <w:rPr>
          <w:lang w:val="en-US"/>
        </w:rPr>
        <w:t xml:space="preserve">. </w:t>
      </w:r>
      <w:r w:rsidRPr="00B16063">
        <w:rPr>
          <w:lang w:val="en-US"/>
        </w:rPr>
        <w:t>Etiology</w:t>
      </w:r>
      <w:r w:rsidRPr="00B16063">
        <w:rPr>
          <w:lang w:val="en-US"/>
        </w:rPr>
        <w:t>. Pathogenesis. Hemogramm. The manifestations in oral cavity.</w:t>
      </w:r>
    </w:p>
    <w:p w14:paraId="77B9FD3D" w14:textId="43AE5F40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>Hemolytic</w:t>
      </w:r>
      <w:r w:rsidRPr="00B16063">
        <w:rPr>
          <w:lang w:val="en-US"/>
        </w:rPr>
        <w:t xml:space="preserve"> anemia. Type. Etiology. Pathogenesis. Hemogramm. Manifestations.  </w:t>
      </w:r>
    </w:p>
    <w:p w14:paraId="3534FEE7" w14:textId="5D749684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Leukocytosis</w:t>
      </w:r>
      <w:r w:rsidRPr="00B16063">
        <w:rPr>
          <w:lang w:val="en-US"/>
        </w:rPr>
        <w:t xml:space="preserve">. </w:t>
      </w:r>
      <w:r w:rsidRPr="00B16063">
        <w:rPr>
          <w:lang w:val="en-US"/>
        </w:rPr>
        <w:t>Etiology</w:t>
      </w:r>
      <w:r w:rsidRPr="00B16063">
        <w:rPr>
          <w:lang w:val="en-US"/>
        </w:rPr>
        <w:t>. Types. The biological importance.</w:t>
      </w:r>
    </w:p>
    <w:p w14:paraId="4D23B391" w14:textId="60E65040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  <w:r w:rsidRPr="00B16063">
        <w:rPr>
          <w:lang w:val="en-US"/>
        </w:rPr>
        <w:t xml:space="preserve">Leucopenia. Notion. Agranulocytosis. </w:t>
      </w:r>
      <w:r w:rsidRPr="00B16063">
        <w:rPr>
          <w:lang w:val="en-US"/>
        </w:rPr>
        <w:t>Etiology</w:t>
      </w:r>
      <w:r w:rsidRPr="00B16063">
        <w:rPr>
          <w:lang w:val="en-US"/>
        </w:rPr>
        <w:t>. Pathogenesis. Changes in oral cavity.</w:t>
      </w:r>
    </w:p>
    <w:p w14:paraId="6DAC9EBC" w14:textId="6FF75693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The cardiovascular insufficiency. Etiology. Pathogenesis. Hemodynamic changes. </w:t>
      </w:r>
    </w:p>
    <w:p w14:paraId="12528311" w14:textId="20AA6DE9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Emergent and delayed compensatory mechanisms involved in heart failure. </w:t>
      </w:r>
    </w:p>
    <w:p w14:paraId="027AE4E4" w14:textId="5D9E05D1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Pathophysiology of essential arterial hypertension. Etiology. Pathogenesis.</w:t>
      </w:r>
    </w:p>
    <w:p w14:paraId="3FABBDC5" w14:textId="143E72CD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Pathophysiology of secondary arterial hypertension. Etiology. Pathogenesis.</w:t>
      </w:r>
    </w:p>
    <w:p w14:paraId="3D6BAD0E" w14:textId="77777777" w:rsid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Arrhythmic disorders due to disturbed cardiac automaticity (sinus tachycardia, bradycardia). Etiology. Pathogenesis.</w:t>
      </w:r>
    </w:p>
    <w:p w14:paraId="1EE77A27" w14:textId="43F693E5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 w:rsidRPr="00B16063">
        <w:rPr>
          <w:lang w:val="en-US"/>
        </w:rPr>
        <w:t xml:space="preserve">The disturbances of respiratory </w:t>
      </w:r>
      <w:r w:rsidRPr="00B16063">
        <w:rPr>
          <w:lang w:val="en-US"/>
        </w:rPr>
        <w:t>center</w:t>
      </w:r>
      <w:r w:rsidRPr="00B16063">
        <w:rPr>
          <w:lang w:val="en-US"/>
        </w:rPr>
        <w:t xml:space="preserve">. Excitation, inhibition and paralysis of respirator </w:t>
      </w:r>
      <w:r w:rsidRPr="00B16063">
        <w:rPr>
          <w:lang w:val="en-US"/>
        </w:rPr>
        <w:t>center</w:t>
      </w:r>
      <w:r w:rsidRPr="00B16063">
        <w:rPr>
          <w:lang w:val="en-US"/>
        </w:rPr>
        <w:t>. Etiology, manifestations, consequences.</w:t>
      </w:r>
    </w:p>
    <w:p w14:paraId="3145EFC7" w14:textId="0272A1D4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Obstructive airway disorders. The causes. Asphyxia. The consequences. </w:t>
      </w:r>
    </w:p>
    <w:p w14:paraId="630C7551" w14:textId="06296CB0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Disorders of mastication. Etiology. Pathogenesis. Dental pathological processes and the role in digestion disorders.</w:t>
      </w:r>
    </w:p>
    <w:p w14:paraId="6FFD7DF6" w14:textId="4DDABEE1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Disorders of swallowing. </w:t>
      </w:r>
      <w:r w:rsidRPr="00B16063">
        <w:rPr>
          <w:lang w:val="en-US"/>
        </w:rPr>
        <w:t>Dysphagia</w:t>
      </w:r>
      <w:r w:rsidRPr="00B16063">
        <w:rPr>
          <w:lang w:val="en-US"/>
        </w:rPr>
        <w:t xml:space="preserve">. </w:t>
      </w:r>
      <w:r w:rsidRPr="00B16063">
        <w:rPr>
          <w:lang w:val="en-US"/>
        </w:rPr>
        <w:t>Etiology</w:t>
      </w:r>
      <w:r w:rsidRPr="00B16063">
        <w:rPr>
          <w:lang w:val="en-US"/>
        </w:rPr>
        <w:t>. Pathogenesis. Manifestations.</w:t>
      </w:r>
    </w:p>
    <w:p w14:paraId="6AD648E4" w14:textId="6ED9DF66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Hypersalivation. Etiology. Pathogenesis. Manifestations. Peculiarities of digestion in the oral cavity.</w:t>
      </w:r>
    </w:p>
    <w:p w14:paraId="39B73CDA" w14:textId="3629C518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Hyposalivation. Xerostomia. Etiology. Pathogenesis. The peculiarities of digestion in the oral cavity.</w:t>
      </w:r>
    </w:p>
    <w:p w14:paraId="45A651EF" w14:textId="7274D525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The pathological processes in </w:t>
      </w:r>
      <w:r w:rsidRPr="00B16063">
        <w:rPr>
          <w:lang w:val="en-US"/>
        </w:rPr>
        <w:t>periodontium</w:t>
      </w:r>
      <w:r w:rsidRPr="00B16063">
        <w:rPr>
          <w:lang w:val="en-US"/>
        </w:rPr>
        <w:t>: parodontosis. Pathogenesis.</w:t>
      </w:r>
    </w:p>
    <w:p w14:paraId="18A21664" w14:textId="0D65A0D0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Pathophysiology of gastric hypersecretion. Ulcerogenesis. Etiology. Pathogenesis. Correlation between the oral cavity and gastric hypersecretion.</w:t>
      </w:r>
    </w:p>
    <w:p w14:paraId="1D41C8A1" w14:textId="09F6AC85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Pathophysiology of gastric hyposecretion. Etiology. Pathogenesis. Correlation between the oral cavity and gastric hyposecretion.</w:t>
      </w:r>
    </w:p>
    <w:p w14:paraId="7FBA9B35" w14:textId="6684CE88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Disturbances of the intestinal digestion and absorption. </w:t>
      </w:r>
      <w:r w:rsidRPr="00B16063">
        <w:rPr>
          <w:lang w:val="en-US"/>
        </w:rPr>
        <w:t>Etiology</w:t>
      </w:r>
      <w:r w:rsidRPr="00B16063">
        <w:rPr>
          <w:lang w:val="en-US"/>
        </w:rPr>
        <w:t>. Pathogenesis. Correlation between the oral cavity and disorders of gastrointestinal system.</w:t>
      </w:r>
    </w:p>
    <w:p w14:paraId="34E12E79" w14:textId="7D1B649D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Disorders of secretion and evacuation of the bile. Acholia. Cholemia. Cholestasis. Manifestation in oral cavity.</w:t>
      </w:r>
    </w:p>
    <w:p w14:paraId="3DC0B94A" w14:textId="79CA690D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Pathophysiology of liver failure. Etiology. Pathogenesis. Metabolic (carbohydrate, lipid, protein) imbalance in liver failure. </w:t>
      </w:r>
    </w:p>
    <w:p w14:paraId="259123DA" w14:textId="6EAC8621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Jaundice. Notion. Types. Etiology. Pathogenesis. Manifestations in oral cavity.</w:t>
      </w:r>
    </w:p>
    <w:p w14:paraId="4C191F1D" w14:textId="26CEDC4F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The disturbances of renal filtration and reabsorption. Causes. Pathogenesis. Manifestations. </w:t>
      </w:r>
    </w:p>
    <w:p w14:paraId="7ACB68DC" w14:textId="349D7B90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>Renal edema (nephrotic and nephritic syndromes). Etiology. Pathogenesis.</w:t>
      </w:r>
    </w:p>
    <w:p w14:paraId="6882AB24" w14:textId="5295FCA7" w:rsidR="00B16063" w:rsidRPr="00B16063" w:rsidRDefault="00B16063" w:rsidP="00B16063">
      <w:pPr>
        <w:pStyle w:val="Listparagraf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  <w:r w:rsidRPr="00B16063">
        <w:rPr>
          <w:lang w:val="en-US"/>
        </w:rPr>
        <w:t xml:space="preserve">Pathophysiology of chronic kidney failure. Etiology. Pathogenesis. Manifestations in oral cavity. </w:t>
      </w:r>
    </w:p>
    <w:p w14:paraId="77EC8194" w14:textId="77777777" w:rsidR="00B16063" w:rsidRPr="00B16063" w:rsidRDefault="00B16063" w:rsidP="00B16063">
      <w:pPr>
        <w:spacing w:after="0"/>
        <w:ind w:firstLine="709"/>
        <w:jc w:val="both"/>
        <w:rPr>
          <w:lang w:val="en-US"/>
        </w:rPr>
      </w:pPr>
    </w:p>
    <w:p w14:paraId="4734147C" w14:textId="77777777" w:rsidR="00B16063" w:rsidRPr="00B16063" w:rsidRDefault="00B16063" w:rsidP="00B16063">
      <w:pPr>
        <w:spacing w:after="0"/>
        <w:ind w:firstLine="709"/>
        <w:jc w:val="both"/>
        <w:rPr>
          <w:lang w:val="en-US"/>
        </w:rPr>
      </w:pPr>
      <w:r w:rsidRPr="00B16063">
        <w:rPr>
          <w:lang w:val="en-US"/>
        </w:rPr>
        <w:t xml:space="preserve">         </w:t>
      </w:r>
    </w:p>
    <w:p w14:paraId="3402AD7E" w14:textId="1E1801AE" w:rsidR="00B16063" w:rsidRPr="00B16063" w:rsidRDefault="00B16063" w:rsidP="00B16063">
      <w:pPr>
        <w:spacing w:after="0"/>
        <w:jc w:val="both"/>
        <w:rPr>
          <w:lang w:val="en-US"/>
        </w:rPr>
      </w:pPr>
      <w:r w:rsidRPr="00B16063">
        <w:rPr>
          <w:lang w:val="en-US"/>
        </w:rPr>
        <w:t>Head of Department of Pathophysiology, M.D., professor                    Cobeț Valeriu</w:t>
      </w:r>
    </w:p>
    <w:p w14:paraId="65C68972" w14:textId="77777777" w:rsidR="00B16063" w:rsidRPr="00B16063" w:rsidRDefault="00B16063" w:rsidP="00B16063">
      <w:pPr>
        <w:spacing w:after="0"/>
        <w:ind w:firstLine="709"/>
        <w:jc w:val="both"/>
        <w:rPr>
          <w:lang w:val="en-US"/>
        </w:rPr>
      </w:pPr>
      <w:r w:rsidRPr="00B16063">
        <w:rPr>
          <w:lang w:val="en-US"/>
        </w:rPr>
        <w:t xml:space="preserve">                                                                                                                 </w:t>
      </w:r>
    </w:p>
    <w:p w14:paraId="0C93CFFB" w14:textId="471C272F" w:rsidR="00B16063" w:rsidRPr="00B16063" w:rsidRDefault="00B16063" w:rsidP="00B16063">
      <w:pPr>
        <w:spacing w:after="0"/>
        <w:jc w:val="both"/>
        <w:rPr>
          <w:lang w:val="en-US"/>
        </w:rPr>
      </w:pPr>
      <w:r w:rsidRPr="00B16063">
        <w:rPr>
          <w:lang w:val="en-US"/>
        </w:rPr>
        <w:t xml:space="preserve">Didactic chief., Ph.D.,                                                </w:t>
      </w:r>
      <w:r>
        <w:rPr>
          <w:lang w:val="en-US"/>
        </w:rPr>
        <w:t xml:space="preserve">                               </w:t>
      </w:r>
      <w:r w:rsidRPr="00B16063">
        <w:rPr>
          <w:lang w:val="en-US"/>
        </w:rPr>
        <w:t>Hangan</w:t>
      </w:r>
      <w:r>
        <w:rPr>
          <w:lang w:val="en-US"/>
        </w:rPr>
        <w:t xml:space="preserve"> </w:t>
      </w:r>
      <w:r w:rsidRPr="00B16063">
        <w:rPr>
          <w:lang w:val="en-US"/>
        </w:rPr>
        <w:t>Corneliu</w:t>
      </w:r>
    </w:p>
    <w:p w14:paraId="1D9E8370" w14:textId="77777777" w:rsidR="00B16063" w:rsidRPr="00B16063" w:rsidRDefault="00B16063" w:rsidP="00B16063">
      <w:pPr>
        <w:spacing w:after="0"/>
        <w:ind w:firstLine="709"/>
        <w:jc w:val="both"/>
        <w:rPr>
          <w:lang w:val="en-US"/>
        </w:rPr>
      </w:pPr>
      <w:r w:rsidRPr="00B16063">
        <w:rPr>
          <w:lang w:val="en-US"/>
        </w:rPr>
        <w:t xml:space="preserve">                                                                                                                                               </w:t>
      </w:r>
    </w:p>
    <w:p w14:paraId="27BDC787" w14:textId="77777777" w:rsidR="00F12C76" w:rsidRPr="00B16063" w:rsidRDefault="00F12C76" w:rsidP="006C0B77">
      <w:pPr>
        <w:spacing w:after="0"/>
        <w:ind w:firstLine="709"/>
        <w:jc w:val="both"/>
        <w:rPr>
          <w:lang w:val="en-US"/>
        </w:rPr>
      </w:pPr>
    </w:p>
    <w:sectPr w:rsidR="00F12C76" w:rsidRPr="00B16063" w:rsidSect="00DE2427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045B"/>
    <w:multiLevelType w:val="hybridMultilevel"/>
    <w:tmpl w:val="FACAA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63"/>
    <w:rsid w:val="006C0B77"/>
    <w:rsid w:val="008242FF"/>
    <w:rsid w:val="00870751"/>
    <w:rsid w:val="00922C48"/>
    <w:rsid w:val="00B16063"/>
    <w:rsid w:val="00B915B7"/>
    <w:rsid w:val="00DE242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BC9B"/>
  <w15:chartTrackingRefBased/>
  <w15:docId w15:val="{A7E09B52-1BDA-47B6-98DC-1EDBB767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1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2023-12-01T14:15:00Z</dcterms:created>
  <dcterms:modified xsi:type="dcterms:W3CDTF">2023-12-01T14:28:00Z</dcterms:modified>
</cp:coreProperties>
</file>