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9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are the signs of systolic heart failure?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are the signs of diastolic heart failure?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signs of vascular insufficiency?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causes of heart failure due to volume overload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causes of heart failure due resistance overload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pathogenic factors increase preload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pathogenic factors increase afterload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is the mechanism of heterometric heart hyperfunction (Frank –Starling mechanism)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is the mechanism of homeometric heart hyperfunction?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pathogenic factors trigger heterometric heart hyperfunction (Frank –Starling mechanism)?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pathogenic factors induce homeometric heart hyperfunction?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is the pathogenic mechanism of myocardial hypertrophy?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86570D">
        <w:rPr>
          <w:rFonts w:ascii="Times New Roman" w:hAnsi="Times New Roman" w:cs="Times New Roman"/>
          <w:sz w:val="24"/>
          <w:szCs w:val="24"/>
          <w:lang w:val="en-US"/>
        </w:rPr>
        <w:t xml:space="preserve">immediate </w:t>
      </w:r>
      <w:r w:rsidRPr="0086570D">
        <w:rPr>
          <w:rFonts w:ascii="Times New Roman" w:hAnsi="Times New Roman" w:cs="Times New Roman"/>
          <w:sz w:val="24"/>
          <w:szCs w:val="24"/>
          <w:lang w:val="en-US"/>
        </w:rPr>
        <w:t>compensatory cardiac mechanisms in heart failure?</w:t>
      </w:r>
    </w:p>
    <w:p w:rsidR="0086570D" w:rsidRPr="0086570D" w:rsidRDefault="005A1AB9" w:rsidP="008657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 xml:space="preserve"> What are the immediate extracardiac compensatory mechanisms in heart failure?</w:t>
      </w:r>
    </w:p>
    <w:p w:rsidR="0086570D" w:rsidRPr="0086570D" w:rsidRDefault="005A1AB9" w:rsidP="008657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late extracardiac compensatory mechanisms of heart failure?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signs of left ventricular failure?</w:t>
      </w:r>
    </w:p>
    <w:p w:rsidR="0086570D" w:rsidRPr="0086570D" w:rsidRDefault="0086570D" w:rsidP="00865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causes of left heart failure?</w:t>
      </w:r>
    </w:p>
    <w:p w:rsidR="0086570D" w:rsidRPr="0086570D" w:rsidRDefault="0086570D" w:rsidP="00865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is a possible cause of right heart failure?</w:t>
      </w:r>
    </w:p>
    <w:p w:rsidR="005A1AB9" w:rsidRPr="0086570D" w:rsidRDefault="005A1AB9" w:rsidP="005A1A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signs of right ventricular failure?</w:t>
      </w:r>
    </w:p>
    <w:p w:rsidR="005A1AB9" w:rsidRPr="0086570D" w:rsidRDefault="005A1AB9" w:rsidP="00865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is the cause of sinus tachycardia?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the causes of sinus bradycardia?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86570D" w:rsidRPr="0086570D">
        <w:rPr>
          <w:rFonts w:ascii="Times New Roman" w:hAnsi="Times New Roman" w:cs="Times New Roman"/>
          <w:sz w:val="24"/>
          <w:szCs w:val="24"/>
          <w:lang w:val="en-US"/>
        </w:rPr>
        <w:t>types of arrhythmias are</w:t>
      </w:r>
      <w:r w:rsidRPr="0086570D">
        <w:rPr>
          <w:rFonts w:ascii="Times New Roman" w:hAnsi="Times New Roman" w:cs="Times New Roman"/>
          <w:sz w:val="24"/>
          <w:szCs w:val="24"/>
          <w:lang w:val="en-US"/>
        </w:rPr>
        <w:t xml:space="preserve"> characterized by excitability disorders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type of arrhythmias are characterized automaticity disorders of the heart?</w:t>
      </w:r>
    </w:p>
    <w:p w:rsidR="0086570D" w:rsidRPr="0086570D" w:rsidRDefault="005A1AB9" w:rsidP="00865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Which type of arrhythmia is characterized by conduction disorder of the heart?</w:t>
      </w:r>
    </w:p>
    <w:p w:rsidR="0086570D" w:rsidRPr="0086570D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In what pathologic conditions can be attested overload of the heart with resistance?</w:t>
      </w:r>
    </w:p>
    <w:p w:rsidR="0086570D" w:rsidRDefault="005A1AB9" w:rsidP="008657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6570D">
        <w:rPr>
          <w:rFonts w:ascii="Times New Roman" w:hAnsi="Times New Roman" w:cs="Times New Roman"/>
          <w:sz w:val="24"/>
          <w:szCs w:val="24"/>
          <w:lang w:val="en-US"/>
        </w:rPr>
        <w:t>What are immediate cardiac compensatory reactions in heart failure?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How does the structure of hypertrophic myocardium change?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How does the systolic volume and cardiac output change in heart failure?</w:t>
      </w:r>
    </w:p>
    <w:p w:rsidR="00F457D8" w:rsidRPr="00F457D8" w:rsidRDefault="005A1AB9" w:rsidP="00F457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are the consequences of venous stasis in circulatory insufficiency?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are the consequences of venous stasis in circulatory insufficiency?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In what anatomical area venous stasis is developed in case of left ventricular failure?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is the consequence of venous stasis in the liver?</w:t>
      </w:r>
    </w:p>
    <w:p w:rsidR="00F457D8" w:rsidRPr="00F457D8" w:rsidRDefault="005A1AB9" w:rsidP="00F457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are the pathogenic factors of cardiac edemas?</w:t>
      </w:r>
    </w:p>
    <w:p w:rsidR="00F457D8" w:rsidRPr="00F457D8" w:rsidRDefault="005A1AB9" w:rsidP="005A1A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is the renal pathogenetic factor of edemas?</w:t>
      </w:r>
    </w:p>
    <w:p w:rsidR="00F457D8" w:rsidRPr="00F457D8" w:rsidRDefault="005A1AB9" w:rsidP="00F457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How does the arterial pressure and venous pressure change in heart failure?</w:t>
      </w:r>
    </w:p>
    <w:p w:rsidR="00F457D8" w:rsidRPr="00F457D8" w:rsidRDefault="005A1AB9" w:rsidP="00F457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are the pathogenic factors of renal arterial hypertension?</w:t>
      </w:r>
    </w:p>
    <w:p w:rsidR="00F457D8" w:rsidRPr="00F457D8" w:rsidRDefault="005A1AB9" w:rsidP="00F457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What heart compartments undergo hyperfunction in hypertensive disease?</w:t>
      </w:r>
    </w:p>
    <w:p w:rsidR="000E2CA1" w:rsidRDefault="005A1AB9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57D8">
        <w:rPr>
          <w:rFonts w:ascii="Times New Roman" w:hAnsi="Times New Roman" w:cs="Times New Roman"/>
          <w:sz w:val="24"/>
          <w:szCs w:val="24"/>
          <w:lang w:val="en-US"/>
        </w:rPr>
        <w:t>In what pathologic conditions is developed secondary arterial hypertension?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does represent hypercapnia?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does represent hypoxemia?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pulmonary restriction?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disturbances lead to extra-parenchymatous restriction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What</w:t>
      </w: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 are the causes of pulmonary restrictive disease?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does represent intra-parenchymatous pulmonary restriction?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does represent pulmonary obstruction?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factors can lead to upper airways obstruction?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factors can lead to inferior airways obstruction?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Which type of hypoxia does develop in alpine disease?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pathological process is associated with hemic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is the cause of respiratory hypoxia?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are the compensatory reactions in long-lasting hypoxia?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compensatory reactions in long-lasting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pathological processes are activated during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changes in exogenous hypobaric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consequences of circulatory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changes in respiratory hypoxia?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does hyperpnea mean? 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does polypnea represent?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does bradypnea represent?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does hyperventilation represent?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causes of extrapulmonary restriction?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does the intraparenchymatouse pulmonary restriction mean?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intraparenchymatouse restrictive lung diseases? 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factors reduce the oxygen capacity of the blood?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hemoglobin compounds have low oxygen capacity?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does represent asphyxia?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 What are possible consequences of sialorrhea?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the consequences of gastric hypersecretion and hyperacidity?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 xml:space="preserve">How intestinal transit is affected in case of gastric hypersecretion with hyperacidity? 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consequences of HCl absence in gastric juice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consequences of vomiting?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Which are consequences of insufficient pancreatic secretion?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causes of steatorrhea?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consequences of disaccharides maldigestion?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consequences of protein maldigestion?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consequences of lipid maldigestion?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can be causes of intestinal autointoxication?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manifestations of intestinal autointoxication?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digestive disturbances in case of salivary amylase lack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How does stomach tonus and motility change in hypochlorhydria?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How does stomach tonus and motility change in hyperchlorhydria?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stomach digestive changes can be found in hypochlorhydria?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digestive changes are found in exocrine insufficiency of the pancreas?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digestive changes in bile secretion insufficiency?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are digestive changes in disorders of mucosa of small intestine?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factors lead to intestinal maldigestion?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digestive changes can be found in exocrine deficiency of the pancreas?</w:t>
      </w:r>
    </w:p>
    <w:p w:rsidR="000E2CA1" w:rsidRPr="000E2CA1" w:rsidRDefault="000E2CA1" w:rsidP="000E2CA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2CA1">
        <w:rPr>
          <w:rFonts w:ascii="Times New Roman" w:hAnsi="Times New Roman" w:cs="Times New Roman"/>
          <w:sz w:val="24"/>
          <w:szCs w:val="24"/>
          <w:lang w:val="en-US"/>
        </w:rPr>
        <w:t>What digestive change can be found in small intestine mucosal dysfunction?</w:t>
      </w:r>
      <w:bookmarkStart w:id="0" w:name="_GoBack"/>
      <w:bookmarkEnd w:id="0"/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How does carbohydrates metabolism change in liver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How does protein metabolism change in liver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How does lipid metabolism change in liver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Which are biochemical changes in liver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Which are the biochemical manifestations of sever cholemia?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Which are consequences of choledoc obstruction?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are changes in carbohydrate metabolic processes in liver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are changes in lipid metabolic processes in hepatic failure?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are blood biochemical changes in cholestasis?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are the consequences of choledocus obstruction?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processes of bilirubin metabolism is disturbed in intrahepatic jaundice?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does represent acholia?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does represent cholemia?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cholestasis? </w:t>
      </w:r>
    </w:p>
    <w:p w:rsidR="00F457D8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are the consequences of acholia from cholemic syndrome?</w:t>
      </w:r>
    </w:p>
    <w:p w:rsidR="005A1AB9" w:rsidRPr="00813878" w:rsidRDefault="005A1AB9" w:rsidP="0081387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878">
        <w:rPr>
          <w:rFonts w:ascii="Times New Roman" w:hAnsi="Times New Roman" w:cs="Times New Roman"/>
          <w:sz w:val="24"/>
          <w:szCs w:val="24"/>
          <w:lang w:val="en-US"/>
        </w:rPr>
        <w:t>What is the mechanism of hydro-electrolytic imbalance in liver failure?</w:t>
      </w:r>
    </w:p>
    <w:p w:rsidR="005A1AB9" w:rsidRPr="00F457D8" w:rsidRDefault="005A1AB9" w:rsidP="005A1A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662D" w:rsidRPr="00F457D8" w:rsidRDefault="00D5662D">
      <w:pPr>
        <w:rPr>
          <w:lang w:val="en-US"/>
        </w:rPr>
      </w:pPr>
    </w:p>
    <w:sectPr w:rsidR="00D5662D" w:rsidRPr="00F457D8" w:rsidSect="006E58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6BBA"/>
    <w:multiLevelType w:val="hybridMultilevel"/>
    <w:tmpl w:val="095A0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0BC"/>
    <w:multiLevelType w:val="hybridMultilevel"/>
    <w:tmpl w:val="2F46F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96659A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AB9"/>
    <w:rsid w:val="000E2CA1"/>
    <w:rsid w:val="00107A26"/>
    <w:rsid w:val="001B62F0"/>
    <w:rsid w:val="001C2FB5"/>
    <w:rsid w:val="002941D5"/>
    <w:rsid w:val="00351666"/>
    <w:rsid w:val="003637CB"/>
    <w:rsid w:val="00437F43"/>
    <w:rsid w:val="00472381"/>
    <w:rsid w:val="004D0744"/>
    <w:rsid w:val="00501A89"/>
    <w:rsid w:val="00506142"/>
    <w:rsid w:val="00511D75"/>
    <w:rsid w:val="00577986"/>
    <w:rsid w:val="005A1AB9"/>
    <w:rsid w:val="005F60AC"/>
    <w:rsid w:val="006E58F1"/>
    <w:rsid w:val="00813878"/>
    <w:rsid w:val="0086570D"/>
    <w:rsid w:val="00933EAA"/>
    <w:rsid w:val="00AE3B32"/>
    <w:rsid w:val="00B0466A"/>
    <w:rsid w:val="00B838E8"/>
    <w:rsid w:val="00B925BA"/>
    <w:rsid w:val="00BD683D"/>
    <w:rsid w:val="00C249AC"/>
    <w:rsid w:val="00D5662D"/>
    <w:rsid w:val="00D74313"/>
    <w:rsid w:val="00E66D5A"/>
    <w:rsid w:val="00EA7FE6"/>
    <w:rsid w:val="00F457D8"/>
    <w:rsid w:val="00F5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2019-12-10T13:58:00Z</dcterms:created>
  <dcterms:modified xsi:type="dcterms:W3CDTF">2019-12-10T13:58:00Z</dcterms:modified>
</cp:coreProperties>
</file>