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28A" w:rsidRPr="00FD1B84" w:rsidRDefault="0051728A" w:rsidP="00FD1B84">
      <w:pPr>
        <w:autoSpaceDE w:val="0"/>
        <w:autoSpaceDN w:val="0"/>
        <w:adjustRightInd w:val="0"/>
        <w:spacing w:after="0" w:line="240" w:lineRule="auto"/>
        <w:jc w:val="center"/>
        <w:rPr>
          <w:rFonts w:ascii="Times New Roman" w:eastAsia="Sabon-Roman" w:hAnsi="Times New Roman" w:cs="Times New Roman"/>
          <w:b/>
          <w:color w:val="000000" w:themeColor="text1"/>
          <w:sz w:val="28"/>
          <w:szCs w:val="28"/>
        </w:rPr>
      </w:pPr>
      <w:r w:rsidRPr="0051728A">
        <w:rPr>
          <w:rFonts w:ascii="Times New Roman" w:eastAsia="Sabon-Roman" w:hAnsi="Times New Roman" w:cs="Times New Roman"/>
          <w:b/>
          <w:color w:val="000000" w:themeColor="text1"/>
          <w:sz w:val="28"/>
          <w:szCs w:val="28"/>
        </w:rPr>
        <w:t>Cardiovasculary system</w:t>
      </w:r>
    </w:p>
    <w:p w:rsidR="0051728A" w:rsidRDefault="0051728A" w:rsidP="0051728A">
      <w:pPr>
        <w:autoSpaceDE w:val="0"/>
        <w:autoSpaceDN w:val="0"/>
        <w:adjustRightInd w:val="0"/>
        <w:spacing w:after="0" w:line="240" w:lineRule="auto"/>
        <w:jc w:val="both"/>
        <w:rPr>
          <w:rFonts w:ascii="Times New Roman" w:eastAsia="Sabon-Roman" w:hAnsi="Times New Roman" w:cs="Times New Roman"/>
          <w:color w:val="000000"/>
          <w:sz w:val="20"/>
          <w:szCs w:val="20"/>
        </w:rPr>
      </w:pPr>
      <w:r w:rsidRPr="0051728A">
        <w:rPr>
          <w:rFonts w:ascii="Times New Roman" w:eastAsia="Sabon-Roman" w:hAnsi="Times New Roman" w:cs="Times New Roman"/>
          <w:noProof/>
          <w:color w:val="000000"/>
          <w:sz w:val="24"/>
          <w:szCs w:val="24"/>
          <w:lang w:val="en-GB" w:eastAsia="en-GB"/>
        </w:rPr>
        <w:drawing>
          <wp:inline distT="0" distB="0" distL="0" distR="0">
            <wp:extent cx="380770" cy="299678"/>
            <wp:effectExtent l="19050" t="0" r="230" b="0"/>
            <wp:docPr id="40" name="Picture 1" descr="http://t3.gstatic.com/images?q=tbn:ANd9GcRBF4-wbyLjviZXKog4uwcW3M7vJN51ituLc5UtPEQAst68kxdBJ262ah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BF4-wbyLjviZXKog4uwcW3M7vJN51ituLc5UtPEQAst68kxdBJ262ah8">
                      <a:hlinkClick r:id="rId8"/>
                    </pic:cNvPr>
                    <pic:cNvPicPr>
                      <a:picLocks noChangeAspect="1" noChangeArrowheads="1"/>
                    </pic:cNvPicPr>
                  </pic:nvPicPr>
                  <pic:blipFill>
                    <a:blip r:embed="rId9" cstate="print"/>
                    <a:srcRect/>
                    <a:stretch>
                      <a:fillRect/>
                    </a:stretch>
                  </pic:blipFill>
                  <pic:spPr bwMode="auto">
                    <a:xfrm>
                      <a:off x="0" y="0"/>
                      <a:ext cx="381093" cy="299932"/>
                    </a:xfrm>
                    <a:prstGeom prst="rect">
                      <a:avLst/>
                    </a:prstGeom>
                    <a:noFill/>
                    <a:ln w="9525">
                      <a:noFill/>
                      <a:miter lim="800000"/>
                      <a:headEnd/>
                      <a:tailEnd/>
                    </a:ln>
                  </pic:spPr>
                </pic:pic>
              </a:graphicData>
            </a:graphic>
          </wp:inline>
        </w:drawing>
      </w:r>
      <w:r>
        <w:rPr>
          <w:rFonts w:ascii="Times New Roman" w:eastAsia="Sabon-Roman" w:hAnsi="Times New Roman" w:cs="Times New Roman"/>
          <w:color w:val="000000"/>
          <w:sz w:val="24"/>
          <w:szCs w:val="24"/>
        </w:rPr>
        <w:t xml:space="preserve"> </w:t>
      </w:r>
      <w:r w:rsidRPr="00110558">
        <w:rPr>
          <w:rFonts w:ascii="Times New Roman" w:eastAsia="Sabon-Roman" w:hAnsi="Times New Roman" w:cs="Times New Roman"/>
          <w:color w:val="000000"/>
          <w:sz w:val="20"/>
          <w:szCs w:val="20"/>
        </w:rPr>
        <w:t xml:space="preserve">The main function of the </w:t>
      </w:r>
      <w:r w:rsidRPr="00110558">
        <w:rPr>
          <w:rFonts w:ascii="Times New Roman" w:eastAsia="Sabon-Roman" w:hAnsi="Times New Roman" w:cs="Times New Roman"/>
          <w:i/>
          <w:iCs/>
          <w:color w:val="000000"/>
          <w:sz w:val="20"/>
          <w:szCs w:val="20"/>
        </w:rPr>
        <w:t xml:space="preserve">circulatory system, </w:t>
      </w:r>
      <w:r w:rsidRPr="00110558">
        <w:rPr>
          <w:rFonts w:ascii="Times New Roman" w:eastAsia="Sabon-Roman" w:hAnsi="Times New Roman" w:cs="Times New Roman"/>
          <w:color w:val="000000"/>
          <w:sz w:val="20"/>
          <w:szCs w:val="20"/>
        </w:rPr>
        <w:t>which consists of the heart and blood vessels, is transport. The circulatory system delivers oxygen and nutrients needed for metabolic processes to the tissues, carries waste products from cellular metabolism to the kidneys</w:t>
      </w:r>
      <w:r w:rsidR="009334DE">
        <w:rPr>
          <w:rFonts w:ascii="Times New Roman" w:eastAsia="Sabon-Roman" w:hAnsi="Times New Roman" w:cs="Times New Roman"/>
          <w:color w:val="000000"/>
          <w:sz w:val="20"/>
          <w:szCs w:val="20"/>
        </w:rPr>
        <w:t xml:space="preserve"> </w:t>
      </w:r>
      <w:r w:rsidRPr="00110558">
        <w:rPr>
          <w:rFonts w:ascii="Times New Roman" w:eastAsia="Sabon-Roman" w:hAnsi="Times New Roman" w:cs="Times New Roman"/>
          <w:color w:val="000000"/>
          <w:sz w:val="20"/>
          <w:szCs w:val="20"/>
        </w:rPr>
        <w:t>and other excretory organs for elimination, and circulates electrolytes and hormones needed to regulate body function</w:t>
      </w:r>
      <w:r w:rsidR="009334DE">
        <w:rPr>
          <w:rFonts w:ascii="Times New Roman" w:eastAsia="Sabon-Roman" w:hAnsi="Times New Roman" w:cs="Times New Roman"/>
          <w:color w:val="000000"/>
          <w:sz w:val="20"/>
          <w:szCs w:val="20"/>
        </w:rPr>
        <w:t xml:space="preserve"> (fig 1)</w:t>
      </w:r>
      <w:r w:rsidRPr="00110558">
        <w:rPr>
          <w:rFonts w:ascii="Times New Roman" w:eastAsia="Sabon-Roman" w:hAnsi="Times New Roman" w:cs="Times New Roman"/>
          <w:color w:val="000000"/>
          <w:sz w:val="20"/>
          <w:szCs w:val="20"/>
        </w:rPr>
        <w:t>. This process of nutrient delivery is carried out with exquisite precision so that the blood flow to each tissue of the body is exactly matched to tissue need.</w:t>
      </w:r>
    </w:p>
    <w:p w:rsidR="009334DE" w:rsidRPr="00CC6841" w:rsidRDefault="009334DE" w:rsidP="0051728A">
      <w:pPr>
        <w:autoSpaceDE w:val="0"/>
        <w:autoSpaceDN w:val="0"/>
        <w:adjustRightInd w:val="0"/>
        <w:spacing w:after="0" w:line="240" w:lineRule="auto"/>
        <w:jc w:val="both"/>
        <w:rPr>
          <w:rFonts w:ascii="Times New Roman" w:eastAsia="Sabon-Roman" w:hAnsi="Times New Roman" w:cs="Times New Roman"/>
          <w:color w:val="000000"/>
          <w:sz w:val="20"/>
          <w:szCs w:val="20"/>
        </w:rPr>
      </w:pPr>
    </w:p>
    <w:p w:rsidR="0051728A" w:rsidRDefault="00545738" w:rsidP="00707982">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545738">
        <w:rPr>
          <w:rFonts w:ascii="Times New Roman" w:eastAsia="Sabon-Roman" w:hAnsi="Times New Roman" w:cs="Times New Roman"/>
          <w:noProof/>
          <w:color w:val="000000"/>
          <w:sz w:val="24"/>
          <w:szCs w:val="24"/>
          <w:lang w:val="en-GB" w:eastAsia="en-GB"/>
        </w:rPr>
        <w:drawing>
          <wp:inline distT="0" distB="0" distL="0" distR="0">
            <wp:extent cx="3551086" cy="4041738"/>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563550" cy="4055924"/>
                    </a:xfrm>
                    <a:prstGeom prst="rect">
                      <a:avLst/>
                    </a:prstGeom>
                    <a:noFill/>
                    <a:ln w="9525">
                      <a:noFill/>
                      <a:miter lim="800000"/>
                      <a:headEnd/>
                      <a:tailEnd/>
                    </a:ln>
                  </pic:spPr>
                </pic:pic>
              </a:graphicData>
            </a:graphic>
          </wp:inline>
        </w:drawing>
      </w:r>
    </w:p>
    <w:p w:rsidR="00CD05C5" w:rsidRDefault="00CD05C5" w:rsidP="00707982">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rsidR="00545738" w:rsidRPr="00DF2A36" w:rsidRDefault="009334DE" w:rsidP="00545738">
      <w:pPr>
        <w:autoSpaceDE w:val="0"/>
        <w:autoSpaceDN w:val="0"/>
        <w:adjustRightInd w:val="0"/>
        <w:spacing w:after="0" w:line="240" w:lineRule="auto"/>
        <w:rPr>
          <w:rFonts w:ascii="Times New Roman" w:hAnsi="Times New Roman" w:cs="Times New Roman"/>
          <w:bCs/>
          <w:sz w:val="20"/>
          <w:szCs w:val="20"/>
          <w:lang w:val="en-US"/>
        </w:rPr>
      </w:pPr>
      <w:r w:rsidRPr="009334DE">
        <w:rPr>
          <w:rFonts w:ascii="Times New Roman" w:hAnsi="Times New Roman" w:cs="Times New Roman"/>
          <w:sz w:val="18"/>
          <w:szCs w:val="18"/>
          <w:lang w:val="en-US"/>
        </w:rPr>
        <w:t>Fig.1</w:t>
      </w:r>
      <w:r w:rsidRPr="009334DE">
        <w:rPr>
          <w:rFonts w:ascii="Times New Roman" w:hAnsi="Times New Roman" w:cs="Times New Roman"/>
          <w:color w:val="006C97"/>
          <w:sz w:val="18"/>
          <w:szCs w:val="18"/>
          <w:lang w:val="en-US"/>
        </w:rPr>
        <w:t xml:space="preserve">. </w:t>
      </w:r>
      <w:r w:rsidRPr="009334DE">
        <w:rPr>
          <w:rFonts w:ascii="Times New Roman" w:hAnsi="Times New Roman" w:cs="Times New Roman"/>
          <w:color w:val="231F20"/>
          <w:sz w:val="18"/>
          <w:szCs w:val="18"/>
          <w:lang w:val="en-US"/>
        </w:rPr>
        <w:t>Systemic and pulmonary circulations. The right side of the heart pumps blood to the lungs, and the left side of the heart pumps blood to the systemic circulation.</w:t>
      </w:r>
      <w:r w:rsidR="00545738" w:rsidRPr="00545738">
        <w:rPr>
          <w:rFonts w:ascii="Times New Roman" w:hAnsi="Times New Roman" w:cs="Times New Roman"/>
          <w:bCs/>
          <w:sz w:val="20"/>
          <w:szCs w:val="20"/>
          <w:lang w:val="en-US"/>
        </w:rPr>
        <w:t xml:space="preserve"> </w:t>
      </w:r>
      <w:r w:rsidR="00545738" w:rsidRPr="00DF2A36">
        <w:rPr>
          <w:rFonts w:ascii="Times New Roman" w:hAnsi="Times New Roman" w:cs="Times New Roman"/>
          <w:bCs/>
          <w:sz w:val="20"/>
          <w:szCs w:val="20"/>
          <w:lang w:val="en-US"/>
        </w:rPr>
        <w:t xml:space="preserve">Color Atlas of Pathophysiology, </w:t>
      </w:r>
      <w:r w:rsidR="00545738" w:rsidRPr="00DF2A36">
        <w:rPr>
          <w:rFonts w:ascii="Times New Roman" w:hAnsi="Times New Roman" w:cs="Times New Roman"/>
          <w:sz w:val="20"/>
          <w:szCs w:val="20"/>
          <w:lang w:val="en-US"/>
        </w:rPr>
        <w:t>Stefan Silbernagl.</w:t>
      </w:r>
    </w:p>
    <w:p w:rsidR="009334DE" w:rsidRPr="00545738" w:rsidRDefault="009334DE" w:rsidP="00545738">
      <w:pPr>
        <w:autoSpaceDE w:val="0"/>
        <w:autoSpaceDN w:val="0"/>
        <w:adjustRightInd w:val="0"/>
        <w:spacing w:after="0" w:line="240" w:lineRule="auto"/>
        <w:jc w:val="both"/>
        <w:rPr>
          <w:rFonts w:ascii="Times New Roman" w:hAnsi="Times New Roman" w:cs="Times New Roman"/>
          <w:color w:val="231F20"/>
          <w:sz w:val="18"/>
          <w:szCs w:val="18"/>
          <w:lang w:val="en-US"/>
        </w:rPr>
      </w:pPr>
      <w:r w:rsidRPr="009334DE">
        <w:rPr>
          <w:rFonts w:ascii="Times New Roman" w:hAnsi="Times New Roman" w:cs="Times New Roman"/>
          <w:sz w:val="18"/>
          <w:szCs w:val="18"/>
          <w:lang w:val="en-US"/>
        </w:rPr>
        <w:t xml:space="preserve"> </w:t>
      </w:r>
    </w:p>
    <w:p w:rsidR="00F764E2" w:rsidRPr="00F764E2" w:rsidRDefault="0051728A" w:rsidP="00A54BBB">
      <w:pPr>
        <w:spacing w:after="0" w:line="240" w:lineRule="auto"/>
        <w:ind w:firstLine="708"/>
        <w:jc w:val="both"/>
        <w:rPr>
          <w:rFonts w:ascii="Times New Roman" w:hAnsi="Times New Roman" w:cs="Times New Roman"/>
          <w:sz w:val="20"/>
          <w:szCs w:val="20"/>
          <w:lang w:val="en-US"/>
        </w:rPr>
      </w:pPr>
      <w:r w:rsidRPr="00110558">
        <w:rPr>
          <w:rFonts w:ascii="Times New Roman" w:eastAsia="Sabon-Roman" w:hAnsi="Times New Roman" w:cs="Times New Roman"/>
          <w:sz w:val="20"/>
          <w:szCs w:val="20"/>
        </w:rPr>
        <w:t xml:space="preserve">The term </w:t>
      </w:r>
      <w:r w:rsidRPr="00110558">
        <w:rPr>
          <w:rFonts w:ascii="Times New Roman" w:eastAsia="Sabon-Roman" w:hAnsi="Times New Roman" w:cs="Times New Roman"/>
          <w:i/>
          <w:iCs/>
          <w:sz w:val="20"/>
          <w:szCs w:val="20"/>
        </w:rPr>
        <w:t xml:space="preserve">hemodynamics </w:t>
      </w:r>
      <w:r w:rsidRPr="00110558">
        <w:rPr>
          <w:rFonts w:ascii="Times New Roman" w:eastAsia="Sabon-Roman" w:hAnsi="Times New Roman" w:cs="Times New Roman"/>
          <w:sz w:val="20"/>
          <w:szCs w:val="20"/>
        </w:rPr>
        <w:t xml:space="preserve">refers to the principles that govern blood flow in the circulatory system. </w:t>
      </w:r>
      <w:r w:rsidR="00F764E2" w:rsidRPr="00F764E2">
        <w:rPr>
          <w:rFonts w:ascii="Times New Roman" w:hAnsi="Times New Roman" w:cs="Times New Roman"/>
          <w:sz w:val="20"/>
          <w:szCs w:val="20"/>
          <w:lang w:val="en-US"/>
        </w:rPr>
        <w:t xml:space="preserve">Blood circulation is determined by several factors: </w:t>
      </w:r>
    </w:p>
    <w:p w:rsidR="00F764E2" w:rsidRPr="00F764E2" w:rsidRDefault="00F764E2" w:rsidP="00A54BBB">
      <w:pPr>
        <w:numPr>
          <w:ilvl w:val="0"/>
          <w:numId w:val="32"/>
        </w:numPr>
        <w:suppressAutoHyphens/>
        <w:spacing w:after="0" w:line="240" w:lineRule="auto"/>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 xml:space="preserve">heart muscle function, </w:t>
      </w:r>
    </w:p>
    <w:p w:rsidR="00F764E2" w:rsidRPr="00F764E2" w:rsidRDefault="00F764E2" w:rsidP="00F764E2">
      <w:pPr>
        <w:numPr>
          <w:ilvl w:val="0"/>
          <w:numId w:val="32"/>
        </w:numPr>
        <w:suppressAutoHyphens/>
        <w:spacing w:after="0" w:line="240" w:lineRule="auto"/>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 xml:space="preserve">vascular tone, </w:t>
      </w:r>
    </w:p>
    <w:p w:rsidR="00F764E2" w:rsidRPr="00F764E2" w:rsidRDefault="00F764E2" w:rsidP="00F764E2">
      <w:pPr>
        <w:numPr>
          <w:ilvl w:val="0"/>
          <w:numId w:val="32"/>
        </w:numPr>
        <w:suppressAutoHyphens/>
        <w:spacing w:after="0" w:line="240" w:lineRule="auto"/>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volume of circulating blood</w:t>
      </w:r>
    </w:p>
    <w:p w:rsidR="00F764E2" w:rsidRPr="00F764E2" w:rsidRDefault="009334DE" w:rsidP="00F764E2">
      <w:pPr>
        <w:numPr>
          <w:ilvl w:val="0"/>
          <w:numId w:val="32"/>
        </w:numPr>
        <w:suppressAutoHyphen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w:t>
      </w:r>
      <w:r w:rsidR="00F764E2" w:rsidRPr="00F764E2">
        <w:rPr>
          <w:rFonts w:ascii="Times New Roman" w:hAnsi="Times New Roman" w:cs="Times New Roman"/>
          <w:sz w:val="20"/>
          <w:szCs w:val="20"/>
          <w:lang w:val="en-US"/>
        </w:rPr>
        <w:t xml:space="preserve">lood rheological properties. </w:t>
      </w:r>
    </w:p>
    <w:p w:rsidR="00F764E2" w:rsidRPr="00F764E2" w:rsidRDefault="00F764E2" w:rsidP="00F764E2">
      <w:pPr>
        <w:spacing w:after="0"/>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To determine the total and regional blood flow state</w:t>
      </w:r>
      <w:r>
        <w:rPr>
          <w:rFonts w:ascii="Times New Roman" w:hAnsi="Times New Roman" w:cs="Times New Roman"/>
          <w:sz w:val="20"/>
          <w:szCs w:val="20"/>
          <w:lang w:val="en-US"/>
        </w:rPr>
        <w:t>s are</w:t>
      </w:r>
      <w:r w:rsidRPr="00F764E2">
        <w:rPr>
          <w:rFonts w:ascii="Times New Roman" w:hAnsi="Times New Roman" w:cs="Times New Roman"/>
          <w:sz w:val="20"/>
          <w:szCs w:val="20"/>
          <w:lang w:val="en-US"/>
        </w:rPr>
        <w:t xml:space="preserve"> used the following parameters </w:t>
      </w:r>
      <w:r w:rsidR="00A54BBB">
        <w:rPr>
          <w:rFonts w:ascii="Times New Roman" w:hAnsi="Times New Roman" w:cs="Times New Roman"/>
          <w:sz w:val="20"/>
          <w:szCs w:val="20"/>
          <w:lang w:val="en-US"/>
        </w:rPr>
        <w:t xml:space="preserve">(table </w:t>
      </w:r>
      <w:r w:rsidRPr="00F764E2">
        <w:rPr>
          <w:rFonts w:ascii="Times New Roman" w:hAnsi="Times New Roman" w:cs="Times New Roman"/>
          <w:sz w:val="20"/>
          <w:szCs w:val="20"/>
          <w:lang w:val="en-US"/>
        </w:rPr>
        <w:t>1).</w:t>
      </w:r>
    </w:p>
    <w:p w:rsidR="00F764E2" w:rsidRPr="00F764E2" w:rsidRDefault="00A54BBB" w:rsidP="00F764E2">
      <w:pPr>
        <w:spacing w:after="0"/>
        <w:ind w:firstLine="70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Table </w:t>
      </w:r>
      <w:r w:rsidR="00F764E2" w:rsidRPr="00F764E2">
        <w:rPr>
          <w:rFonts w:ascii="Times New Roman" w:hAnsi="Times New Roman" w:cs="Times New Roman"/>
          <w:sz w:val="20"/>
          <w:szCs w:val="20"/>
          <w:lang w:val="en-US"/>
        </w:rPr>
        <w:t>1</w:t>
      </w:r>
    </w:p>
    <w:tbl>
      <w:tblPr>
        <w:tblW w:w="0" w:type="auto"/>
        <w:tblInd w:w="643" w:type="dxa"/>
        <w:tblLayout w:type="fixed"/>
        <w:tblLook w:val="0000"/>
      </w:tblPr>
      <w:tblGrid>
        <w:gridCol w:w="6971"/>
        <w:gridCol w:w="1305"/>
      </w:tblGrid>
      <w:tr w:rsidR="00F764E2" w:rsidRPr="00F764E2" w:rsidTr="0045479F">
        <w:trPr>
          <w:trHeight w:val="284"/>
        </w:trPr>
        <w:tc>
          <w:tcPr>
            <w:tcW w:w="6971" w:type="dxa"/>
            <w:tcBorders>
              <w:top w:val="single" w:sz="4" w:space="0" w:color="000000"/>
              <w:left w:val="single" w:sz="4" w:space="0" w:color="000000"/>
              <w:bottom w:val="single" w:sz="4" w:space="0" w:color="000000"/>
            </w:tcBorders>
            <w:vAlign w:val="center"/>
          </w:tcPr>
          <w:p w:rsidR="00F764E2" w:rsidRPr="00F764E2" w:rsidRDefault="00F764E2" w:rsidP="00A54BBB">
            <w:pPr>
              <w:snapToGrid w:val="0"/>
              <w:spacing w:after="0"/>
              <w:jc w:val="both"/>
              <w:rPr>
                <w:rFonts w:ascii="Times New Roman" w:hAnsi="Times New Roman" w:cs="Times New Roman"/>
                <w:b/>
                <w:color w:val="000000"/>
                <w:sz w:val="20"/>
                <w:szCs w:val="20"/>
                <w:lang w:val="en-US"/>
              </w:rPr>
            </w:pPr>
            <w:r w:rsidRPr="00F764E2">
              <w:rPr>
                <w:rFonts w:ascii="Times New Roman" w:hAnsi="Times New Roman" w:cs="Times New Roman"/>
                <w:b/>
                <w:color w:val="000000"/>
                <w:sz w:val="20"/>
                <w:szCs w:val="20"/>
                <w:lang w:val="en-US"/>
              </w:rPr>
              <w:t>Indices</w:t>
            </w:r>
          </w:p>
        </w:tc>
        <w:tc>
          <w:tcPr>
            <w:tcW w:w="1305" w:type="dxa"/>
            <w:tcBorders>
              <w:top w:val="single" w:sz="4" w:space="0" w:color="000000"/>
              <w:left w:val="single" w:sz="4" w:space="0" w:color="000000"/>
              <w:bottom w:val="single" w:sz="4" w:space="0" w:color="000000"/>
              <w:right w:val="single" w:sz="4" w:space="0" w:color="000000"/>
            </w:tcBorders>
          </w:tcPr>
          <w:p w:rsidR="00F764E2" w:rsidRPr="00F764E2" w:rsidRDefault="00F764E2" w:rsidP="00A54BBB">
            <w:pPr>
              <w:snapToGrid w:val="0"/>
              <w:spacing w:after="0"/>
              <w:jc w:val="both"/>
              <w:rPr>
                <w:rFonts w:ascii="Times New Roman" w:hAnsi="Times New Roman" w:cs="Times New Roman"/>
                <w:b/>
                <w:color w:val="000000"/>
                <w:sz w:val="20"/>
                <w:szCs w:val="20"/>
                <w:lang w:val="en-US"/>
              </w:rPr>
            </w:pPr>
            <w:r w:rsidRPr="00F764E2">
              <w:rPr>
                <w:rFonts w:ascii="Times New Roman" w:hAnsi="Times New Roman" w:cs="Times New Roman"/>
                <w:b/>
                <w:color w:val="000000"/>
                <w:sz w:val="20"/>
                <w:szCs w:val="20"/>
                <w:lang w:val="en-US"/>
              </w:rPr>
              <w:t>Value</w:t>
            </w:r>
          </w:p>
        </w:tc>
      </w:tr>
      <w:tr w:rsidR="00F764E2" w:rsidRPr="00F764E2" w:rsidTr="0045479F">
        <w:trPr>
          <w:trHeight w:val="284"/>
        </w:trPr>
        <w:tc>
          <w:tcPr>
            <w:tcW w:w="6971" w:type="dxa"/>
            <w:tcBorders>
              <w:left w:val="single" w:sz="4" w:space="0" w:color="000000"/>
              <w:bottom w:val="single" w:sz="4" w:space="0" w:color="000000"/>
            </w:tcBorders>
          </w:tcPr>
          <w:p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 xml:space="preserve">Diastolic arterial pressure, mm of </w:t>
            </w:r>
            <w:r w:rsidR="00A54BBB">
              <w:rPr>
                <w:rFonts w:ascii="Times New Roman" w:hAnsi="Times New Roman" w:cs="Times New Roman"/>
                <w:color w:val="000000"/>
                <w:sz w:val="20"/>
                <w:szCs w:val="20"/>
                <w:lang w:val="en-US"/>
              </w:rPr>
              <w:t>Hg</w:t>
            </w:r>
          </w:p>
        </w:tc>
        <w:tc>
          <w:tcPr>
            <w:tcW w:w="1305" w:type="dxa"/>
            <w:tcBorders>
              <w:left w:val="single" w:sz="4" w:space="0" w:color="000000"/>
              <w:bottom w:val="single" w:sz="4" w:space="0" w:color="000000"/>
              <w:right w:val="single" w:sz="4" w:space="0" w:color="000000"/>
            </w:tcBorders>
            <w:vAlign w:val="center"/>
          </w:tcPr>
          <w:p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rPr>
              <w:t>65-85</w:t>
            </w:r>
          </w:p>
        </w:tc>
      </w:tr>
      <w:tr w:rsidR="00F764E2" w:rsidRPr="00F764E2" w:rsidTr="0045479F">
        <w:trPr>
          <w:trHeight w:val="284"/>
        </w:trPr>
        <w:tc>
          <w:tcPr>
            <w:tcW w:w="6971" w:type="dxa"/>
            <w:tcBorders>
              <w:left w:val="single" w:sz="4" w:space="0" w:color="000000"/>
              <w:bottom w:val="single" w:sz="4" w:space="0" w:color="000000"/>
            </w:tcBorders>
          </w:tcPr>
          <w:p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 xml:space="preserve">Systolic arterial pressure, mm of </w:t>
            </w:r>
            <w:r w:rsidR="00A54BBB">
              <w:rPr>
                <w:rFonts w:ascii="Times New Roman" w:hAnsi="Times New Roman" w:cs="Times New Roman"/>
                <w:color w:val="000000"/>
                <w:sz w:val="20"/>
                <w:szCs w:val="20"/>
                <w:lang w:val="en-US"/>
              </w:rPr>
              <w:t>Hg</w:t>
            </w:r>
          </w:p>
        </w:tc>
        <w:tc>
          <w:tcPr>
            <w:tcW w:w="1305" w:type="dxa"/>
            <w:tcBorders>
              <w:left w:val="single" w:sz="4" w:space="0" w:color="000000"/>
              <w:bottom w:val="single" w:sz="4" w:space="0" w:color="000000"/>
              <w:right w:val="single" w:sz="4" w:space="0" w:color="000000"/>
            </w:tcBorders>
            <w:vAlign w:val="center"/>
          </w:tcPr>
          <w:p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rPr>
              <w:t>110-120</w:t>
            </w:r>
          </w:p>
        </w:tc>
      </w:tr>
      <w:tr w:rsidR="00F764E2" w:rsidRPr="00F764E2" w:rsidTr="0045479F">
        <w:trPr>
          <w:trHeight w:val="284"/>
        </w:trPr>
        <w:tc>
          <w:tcPr>
            <w:tcW w:w="6971" w:type="dxa"/>
            <w:tcBorders>
              <w:left w:val="single" w:sz="4" w:space="0" w:color="000000"/>
              <w:bottom w:val="single" w:sz="4" w:space="0" w:color="000000"/>
            </w:tcBorders>
          </w:tcPr>
          <w:p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Stroke volume (ml)</w:t>
            </w:r>
          </w:p>
        </w:tc>
        <w:tc>
          <w:tcPr>
            <w:tcW w:w="1305" w:type="dxa"/>
            <w:tcBorders>
              <w:left w:val="single" w:sz="4" w:space="0" w:color="000000"/>
              <w:bottom w:val="single" w:sz="4" w:space="0" w:color="000000"/>
              <w:right w:val="single" w:sz="4" w:space="0" w:color="000000"/>
            </w:tcBorders>
            <w:vAlign w:val="center"/>
          </w:tcPr>
          <w:p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rPr>
              <w:t>60-75</w:t>
            </w:r>
          </w:p>
        </w:tc>
      </w:tr>
      <w:tr w:rsidR="00F764E2" w:rsidRPr="00F764E2" w:rsidTr="0045479F">
        <w:trPr>
          <w:trHeight w:val="284"/>
        </w:trPr>
        <w:tc>
          <w:tcPr>
            <w:tcW w:w="6971" w:type="dxa"/>
            <w:tcBorders>
              <w:left w:val="single" w:sz="4" w:space="0" w:color="000000"/>
              <w:bottom w:val="single" w:sz="4" w:space="0" w:color="000000"/>
            </w:tcBorders>
          </w:tcPr>
          <w:p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Cardiac output (l)</w:t>
            </w:r>
          </w:p>
        </w:tc>
        <w:tc>
          <w:tcPr>
            <w:tcW w:w="1305" w:type="dxa"/>
            <w:tcBorders>
              <w:left w:val="single" w:sz="4" w:space="0" w:color="000000"/>
              <w:bottom w:val="single" w:sz="4" w:space="0" w:color="000000"/>
              <w:right w:val="single" w:sz="4" w:space="0" w:color="000000"/>
            </w:tcBorders>
            <w:vAlign w:val="center"/>
          </w:tcPr>
          <w:p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3,5-8,0</w:t>
            </w:r>
          </w:p>
        </w:tc>
      </w:tr>
      <w:tr w:rsidR="00F764E2" w:rsidRPr="00F764E2" w:rsidTr="0045479F">
        <w:trPr>
          <w:trHeight w:val="284"/>
        </w:trPr>
        <w:tc>
          <w:tcPr>
            <w:tcW w:w="6971" w:type="dxa"/>
            <w:tcBorders>
              <w:left w:val="single" w:sz="4" w:space="0" w:color="000000"/>
              <w:bottom w:val="single" w:sz="4" w:space="0" w:color="000000"/>
            </w:tcBorders>
          </w:tcPr>
          <w:p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Blood circulation speed in large arteries, cm/second</w:t>
            </w:r>
          </w:p>
        </w:tc>
        <w:tc>
          <w:tcPr>
            <w:tcW w:w="1305" w:type="dxa"/>
            <w:tcBorders>
              <w:left w:val="single" w:sz="4" w:space="0" w:color="000000"/>
              <w:bottom w:val="single" w:sz="4" w:space="0" w:color="000000"/>
              <w:right w:val="single" w:sz="4" w:space="0" w:color="000000"/>
            </w:tcBorders>
            <w:vAlign w:val="center"/>
          </w:tcPr>
          <w:p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rPr>
              <w:t>13-15</w:t>
            </w:r>
          </w:p>
        </w:tc>
      </w:tr>
      <w:tr w:rsidR="00F764E2" w:rsidRPr="00F764E2" w:rsidTr="0045479F">
        <w:trPr>
          <w:trHeight w:val="284"/>
        </w:trPr>
        <w:tc>
          <w:tcPr>
            <w:tcW w:w="6971" w:type="dxa"/>
            <w:tcBorders>
              <w:left w:val="single" w:sz="4" w:space="0" w:color="000000"/>
              <w:bottom w:val="single" w:sz="4" w:space="0" w:color="000000"/>
            </w:tcBorders>
          </w:tcPr>
          <w:p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Blood circulation speed in capillaries, mm/second</w:t>
            </w:r>
          </w:p>
        </w:tc>
        <w:tc>
          <w:tcPr>
            <w:tcW w:w="1305" w:type="dxa"/>
            <w:tcBorders>
              <w:left w:val="single" w:sz="4" w:space="0" w:color="000000"/>
              <w:bottom w:val="single" w:sz="4" w:space="0" w:color="000000"/>
              <w:right w:val="single" w:sz="4" w:space="0" w:color="000000"/>
            </w:tcBorders>
            <w:vAlign w:val="center"/>
          </w:tcPr>
          <w:p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rPr>
              <w:t>0,3</w:t>
            </w:r>
          </w:p>
        </w:tc>
      </w:tr>
      <w:tr w:rsidR="00F764E2" w:rsidRPr="00F764E2" w:rsidTr="0045479F">
        <w:trPr>
          <w:trHeight w:val="277"/>
        </w:trPr>
        <w:tc>
          <w:tcPr>
            <w:tcW w:w="6971" w:type="dxa"/>
            <w:tcBorders>
              <w:left w:val="single" w:sz="4" w:space="0" w:color="000000"/>
              <w:bottom w:val="single" w:sz="4" w:space="0" w:color="000000"/>
            </w:tcBorders>
          </w:tcPr>
          <w:p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Blood circulation speed in inferior vena cava, m/second</w:t>
            </w:r>
          </w:p>
        </w:tc>
        <w:tc>
          <w:tcPr>
            <w:tcW w:w="1305" w:type="dxa"/>
            <w:tcBorders>
              <w:left w:val="single" w:sz="4" w:space="0" w:color="000000"/>
              <w:bottom w:val="single" w:sz="4" w:space="0" w:color="000000"/>
              <w:right w:val="single" w:sz="4" w:space="0" w:color="000000"/>
            </w:tcBorders>
            <w:vAlign w:val="center"/>
          </w:tcPr>
          <w:p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rPr>
              <w:t>0,2</w:t>
            </w:r>
          </w:p>
        </w:tc>
      </w:tr>
      <w:tr w:rsidR="00F764E2" w:rsidRPr="00F764E2" w:rsidTr="0045479F">
        <w:trPr>
          <w:trHeight w:val="341"/>
        </w:trPr>
        <w:tc>
          <w:tcPr>
            <w:tcW w:w="6971" w:type="dxa"/>
            <w:tcBorders>
              <w:left w:val="single" w:sz="4" w:space="0" w:color="000000"/>
              <w:bottom w:val="single" w:sz="4" w:space="0" w:color="000000"/>
            </w:tcBorders>
          </w:tcPr>
          <w:p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lang w:val="en-US"/>
              </w:rPr>
              <w:t>Blood circulation time</w:t>
            </w:r>
            <w:r w:rsidRPr="00F764E2">
              <w:rPr>
                <w:rFonts w:ascii="Times New Roman" w:hAnsi="Times New Roman" w:cs="Times New Roman"/>
                <w:color w:val="000000"/>
                <w:sz w:val="20"/>
                <w:szCs w:val="20"/>
              </w:rPr>
              <w:t xml:space="preserve">, </w:t>
            </w:r>
            <w:r w:rsidRPr="00F764E2">
              <w:rPr>
                <w:rFonts w:ascii="Times New Roman" w:hAnsi="Times New Roman" w:cs="Times New Roman"/>
                <w:color w:val="000000"/>
                <w:sz w:val="20"/>
                <w:szCs w:val="20"/>
                <w:lang w:val="en-US"/>
              </w:rPr>
              <w:t>sec</w:t>
            </w:r>
            <w:r w:rsidRPr="00F764E2">
              <w:rPr>
                <w:rFonts w:ascii="Times New Roman" w:hAnsi="Times New Roman" w:cs="Times New Roman"/>
                <w:color w:val="000000"/>
                <w:sz w:val="20"/>
                <w:szCs w:val="20"/>
              </w:rPr>
              <w:t>.</w:t>
            </w:r>
          </w:p>
        </w:tc>
        <w:tc>
          <w:tcPr>
            <w:tcW w:w="1305" w:type="dxa"/>
            <w:tcBorders>
              <w:left w:val="single" w:sz="4" w:space="0" w:color="000000"/>
              <w:bottom w:val="single" w:sz="4" w:space="0" w:color="000000"/>
              <w:right w:val="single" w:sz="4" w:space="0" w:color="000000"/>
            </w:tcBorders>
            <w:vAlign w:val="center"/>
          </w:tcPr>
          <w:p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rPr>
              <w:t>20-23</w:t>
            </w:r>
          </w:p>
        </w:tc>
      </w:tr>
    </w:tbl>
    <w:p w:rsidR="00F764E2" w:rsidRPr="00F764E2" w:rsidRDefault="00F764E2" w:rsidP="00FD1B84">
      <w:pPr>
        <w:spacing w:after="0" w:line="240" w:lineRule="auto"/>
        <w:ind w:firstLine="708"/>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lastRenderedPageBreak/>
        <w:t>Disorders of the cardiac functions, vascular tone, changes in the blood system may lead to the hypoperfusion of the organs and development of circulatory failure (shock)</w:t>
      </w:r>
      <w:r>
        <w:rPr>
          <w:rFonts w:ascii="Times New Roman" w:hAnsi="Times New Roman" w:cs="Times New Roman"/>
          <w:sz w:val="20"/>
          <w:szCs w:val="20"/>
          <w:lang w:val="en-US"/>
        </w:rPr>
        <w:t>.</w:t>
      </w:r>
      <w:r w:rsidR="00FD1B84">
        <w:rPr>
          <w:rFonts w:ascii="Times New Roman" w:hAnsi="Times New Roman" w:cs="Times New Roman"/>
          <w:sz w:val="20"/>
          <w:szCs w:val="20"/>
          <w:lang w:val="en-US"/>
        </w:rPr>
        <w:t xml:space="preserve"> </w:t>
      </w:r>
      <w:r w:rsidRPr="00F764E2">
        <w:rPr>
          <w:rFonts w:ascii="Times New Roman" w:hAnsi="Times New Roman" w:cs="Times New Roman"/>
          <w:i/>
          <w:sz w:val="20"/>
          <w:szCs w:val="20"/>
          <w:lang w:val="en-US"/>
        </w:rPr>
        <w:t>Circulatory failure</w:t>
      </w:r>
      <w:r w:rsidRPr="00F764E2">
        <w:rPr>
          <w:rFonts w:ascii="Times New Roman" w:hAnsi="Times New Roman" w:cs="Times New Roman"/>
          <w:sz w:val="20"/>
          <w:szCs w:val="20"/>
          <w:lang w:val="en-US"/>
        </w:rPr>
        <w:t xml:space="preserve"> is a common condition when the cardiovascular system doesn’t provide normal supply of oxygenated blood to the organs and tissues, with simultaneous waste products excretion from the tissues.</w:t>
      </w:r>
    </w:p>
    <w:p w:rsidR="00F764E2" w:rsidRPr="00F764E2" w:rsidRDefault="00F764E2" w:rsidP="00A54BBB">
      <w:pPr>
        <w:spacing w:after="0" w:line="240" w:lineRule="auto"/>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We distinguish the following pathogenetic forms of circulatory failure:</w:t>
      </w:r>
    </w:p>
    <w:p w:rsidR="00F764E2" w:rsidRPr="00F764E2" w:rsidRDefault="00F764E2" w:rsidP="00A54BBB">
      <w:pPr>
        <w:numPr>
          <w:ilvl w:val="0"/>
          <w:numId w:val="31"/>
        </w:numPr>
        <w:tabs>
          <w:tab w:val="left" w:pos="1065"/>
        </w:tabs>
        <w:suppressAutoHyphens/>
        <w:spacing w:after="0" w:line="240" w:lineRule="auto"/>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circulatory failure due to heart failure</w:t>
      </w:r>
    </w:p>
    <w:p w:rsidR="00F764E2" w:rsidRPr="00F764E2" w:rsidRDefault="00F764E2" w:rsidP="00A54BBB">
      <w:pPr>
        <w:numPr>
          <w:ilvl w:val="0"/>
          <w:numId w:val="31"/>
        </w:numPr>
        <w:tabs>
          <w:tab w:val="left" w:pos="1065"/>
        </w:tabs>
        <w:suppressAutoHyphens/>
        <w:spacing w:after="0" w:line="240" w:lineRule="auto"/>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 xml:space="preserve">circulatory failure due to </w:t>
      </w:r>
      <w:r w:rsidR="00514348">
        <w:rPr>
          <w:rFonts w:ascii="Times New Roman" w:hAnsi="Times New Roman" w:cs="Times New Roman"/>
          <w:sz w:val="20"/>
          <w:szCs w:val="20"/>
          <w:lang w:val="en-US"/>
        </w:rPr>
        <w:t>vascular insufficiency</w:t>
      </w:r>
    </w:p>
    <w:p w:rsidR="00F764E2" w:rsidRPr="00A54BBB" w:rsidRDefault="00F764E2" w:rsidP="00A54BBB">
      <w:pPr>
        <w:numPr>
          <w:ilvl w:val="0"/>
          <w:numId w:val="31"/>
        </w:numPr>
        <w:tabs>
          <w:tab w:val="left" w:pos="1065"/>
        </w:tabs>
        <w:suppressAutoHyphens/>
        <w:spacing w:after="0" w:line="240" w:lineRule="auto"/>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ci</w:t>
      </w:r>
      <w:r w:rsidR="00A43AB2">
        <w:rPr>
          <w:rFonts w:ascii="Times New Roman" w:hAnsi="Times New Roman" w:cs="Times New Roman"/>
          <w:sz w:val="20"/>
          <w:szCs w:val="20"/>
          <w:lang w:val="en-US"/>
        </w:rPr>
        <w:t xml:space="preserve">rculatory failure due to impaired </w:t>
      </w:r>
      <w:r w:rsidR="00514348">
        <w:rPr>
          <w:rFonts w:ascii="Times New Roman" w:hAnsi="Times New Roman" w:cs="Times New Roman"/>
          <w:sz w:val="20"/>
          <w:szCs w:val="20"/>
          <w:lang w:val="en-US"/>
        </w:rPr>
        <w:t>of venous return to the heart</w:t>
      </w:r>
      <w:r w:rsidR="00ED324E">
        <w:rPr>
          <w:rFonts w:ascii="Times New Roman" w:hAnsi="Times New Roman" w:cs="Times New Roman"/>
          <w:sz w:val="20"/>
          <w:szCs w:val="20"/>
          <w:lang w:val="en-US"/>
        </w:rPr>
        <w:t xml:space="preserve"> </w:t>
      </w:r>
    </w:p>
    <w:p w:rsidR="00FD1B84" w:rsidRDefault="00FD1B84" w:rsidP="00FD1B84">
      <w:pPr>
        <w:autoSpaceDE w:val="0"/>
        <w:autoSpaceDN w:val="0"/>
        <w:adjustRightInd w:val="0"/>
        <w:spacing w:after="0" w:line="240" w:lineRule="auto"/>
        <w:rPr>
          <w:rFonts w:ascii="Times New Roman" w:hAnsi="Times New Roman" w:cs="Times New Roman"/>
          <w:b/>
          <w:bCs/>
          <w:color w:val="000000"/>
          <w:sz w:val="20"/>
          <w:szCs w:val="20"/>
          <w:lang w:val="en-US"/>
        </w:rPr>
      </w:pPr>
    </w:p>
    <w:p w:rsidR="00352F72" w:rsidRPr="00352F72" w:rsidRDefault="00352F72" w:rsidP="00FD1B84">
      <w:pPr>
        <w:autoSpaceDE w:val="0"/>
        <w:autoSpaceDN w:val="0"/>
        <w:adjustRightInd w:val="0"/>
        <w:spacing w:after="0" w:line="240" w:lineRule="auto"/>
        <w:rPr>
          <w:rFonts w:ascii="Times New Roman" w:hAnsi="Times New Roman" w:cs="Times New Roman"/>
          <w:b/>
          <w:bCs/>
          <w:color w:val="000000"/>
          <w:sz w:val="20"/>
          <w:szCs w:val="20"/>
          <w:lang w:val="en-US"/>
        </w:rPr>
      </w:pPr>
      <w:r w:rsidRPr="00352F72">
        <w:rPr>
          <w:rFonts w:ascii="Times New Roman" w:hAnsi="Times New Roman" w:cs="Times New Roman"/>
          <w:b/>
          <w:bCs/>
          <w:color w:val="000000"/>
          <w:sz w:val="20"/>
          <w:szCs w:val="20"/>
          <w:lang w:val="en-US"/>
        </w:rPr>
        <w:t>Regulation of Cardiac Performance</w:t>
      </w:r>
    </w:p>
    <w:p w:rsidR="006A2201" w:rsidRPr="004D4F08" w:rsidRDefault="00352F72" w:rsidP="006A2201">
      <w:pPr>
        <w:autoSpaceDE w:val="0"/>
        <w:autoSpaceDN w:val="0"/>
        <w:adjustRightInd w:val="0"/>
        <w:spacing w:after="0" w:line="240" w:lineRule="auto"/>
        <w:ind w:firstLine="708"/>
        <w:jc w:val="both"/>
        <w:rPr>
          <w:rFonts w:ascii="Times New Roman" w:eastAsia="Sabon-Roman" w:hAnsi="Times New Roman" w:cs="Times New Roman"/>
          <w:color w:val="FF0000"/>
          <w:sz w:val="24"/>
          <w:szCs w:val="24"/>
        </w:rPr>
      </w:pPr>
      <w:r w:rsidRPr="00352F72">
        <w:rPr>
          <w:rFonts w:ascii="Times New Roman" w:eastAsia="Sabon-Roman" w:hAnsi="Times New Roman" w:cs="Times New Roman"/>
          <w:color w:val="000000"/>
          <w:sz w:val="20"/>
          <w:szCs w:val="20"/>
          <w:lang w:val="en-US"/>
        </w:rPr>
        <w:t>The efficiency and work of the heart as a pump often is</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 xml:space="preserve">measured in terms of </w:t>
      </w:r>
      <w:r w:rsidRPr="00352F72">
        <w:rPr>
          <w:rFonts w:ascii="Times New Roman" w:hAnsi="Times New Roman" w:cs="Times New Roman"/>
          <w:i/>
          <w:iCs/>
          <w:color w:val="000000"/>
          <w:sz w:val="20"/>
          <w:szCs w:val="20"/>
          <w:lang w:val="en-US"/>
        </w:rPr>
        <w:t xml:space="preserve">cardiac output </w:t>
      </w:r>
      <w:r w:rsidRPr="00352F72">
        <w:rPr>
          <w:rFonts w:ascii="Times New Roman" w:eastAsia="Sabon-Roman" w:hAnsi="Times New Roman" w:cs="Times New Roman"/>
          <w:color w:val="000000"/>
          <w:sz w:val="20"/>
          <w:szCs w:val="20"/>
          <w:lang w:val="en-US"/>
        </w:rPr>
        <w:t>or the amount of</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blood the heart pumps each minute. The cardiac output</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 xml:space="preserve">(CO) is the product of the </w:t>
      </w:r>
      <w:r w:rsidRPr="00352F72">
        <w:rPr>
          <w:rFonts w:ascii="Times New Roman" w:hAnsi="Times New Roman" w:cs="Times New Roman"/>
          <w:i/>
          <w:iCs/>
          <w:color w:val="000000"/>
          <w:sz w:val="20"/>
          <w:szCs w:val="20"/>
          <w:lang w:val="en-US"/>
        </w:rPr>
        <w:t xml:space="preserve">stroke volume </w:t>
      </w:r>
      <w:r w:rsidRPr="00352F72">
        <w:rPr>
          <w:rFonts w:ascii="Times New Roman" w:eastAsia="Sabon-Roman" w:hAnsi="Times New Roman" w:cs="Times New Roman"/>
          <w:color w:val="000000"/>
          <w:sz w:val="20"/>
          <w:szCs w:val="20"/>
          <w:lang w:val="en-US"/>
        </w:rPr>
        <w:t>(SV) and the</w:t>
      </w:r>
      <w:r>
        <w:rPr>
          <w:rFonts w:ascii="Times New Roman" w:eastAsia="Sabon-Roman" w:hAnsi="Times New Roman" w:cs="Times New Roman"/>
          <w:color w:val="000000"/>
          <w:sz w:val="20"/>
          <w:szCs w:val="20"/>
          <w:lang w:val="en-US"/>
        </w:rPr>
        <w:t xml:space="preserve"> </w:t>
      </w:r>
      <w:r w:rsidRPr="00352F72">
        <w:rPr>
          <w:rFonts w:ascii="Times New Roman" w:hAnsi="Times New Roman" w:cs="Times New Roman"/>
          <w:i/>
          <w:iCs/>
          <w:color w:val="000000"/>
          <w:sz w:val="20"/>
          <w:szCs w:val="20"/>
          <w:lang w:val="en-US"/>
        </w:rPr>
        <w:t xml:space="preserve">heart rate </w:t>
      </w:r>
      <w:r w:rsidRPr="00352F72">
        <w:rPr>
          <w:rFonts w:ascii="Times New Roman" w:eastAsia="Sabon-Roman" w:hAnsi="Times New Roman" w:cs="Times New Roman"/>
          <w:color w:val="000000"/>
          <w:sz w:val="20"/>
          <w:szCs w:val="20"/>
          <w:lang w:val="en-US"/>
        </w:rPr>
        <w:t>(HR) and can be expressed by the equation</w:t>
      </w:r>
      <w:r>
        <w:rPr>
          <w:rFonts w:ascii="Times New Roman" w:eastAsia="Sabon-Roman" w:hAnsi="Times New Roman" w:cs="Times New Roman"/>
          <w:color w:val="000000"/>
          <w:sz w:val="20"/>
          <w:szCs w:val="20"/>
          <w:lang w:val="en-US"/>
        </w:rPr>
        <w:t xml:space="preserve"> CO= </w:t>
      </w:r>
      <w:r w:rsidRPr="00352F72">
        <w:rPr>
          <w:rFonts w:ascii="Times New Roman" w:eastAsia="Sabon-Roman" w:hAnsi="Times New Roman" w:cs="Times New Roman"/>
          <w:color w:val="000000"/>
          <w:sz w:val="20"/>
          <w:szCs w:val="20"/>
          <w:lang w:val="en-US"/>
        </w:rPr>
        <w:t xml:space="preserve">SV </w:t>
      </w:r>
      <w:r>
        <w:rPr>
          <w:rFonts w:ascii="Times New Roman" w:hAnsi="Times New Roman" w:cs="Times New Roman"/>
          <w:color w:val="000000"/>
          <w:sz w:val="20"/>
          <w:szCs w:val="20"/>
          <w:lang w:val="en-US"/>
        </w:rPr>
        <w:t>×</w:t>
      </w:r>
      <w:r w:rsidRPr="00352F72">
        <w:rPr>
          <w:rFonts w:ascii="Times New 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 xml:space="preserve">HR. </w:t>
      </w:r>
      <w:r w:rsidR="006A2201" w:rsidRPr="006A2201">
        <w:rPr>
          <w:rFonts w:ascii="Times New Roman" w:eastAsia="Sabon-Roman" w:hAnsi="Times New Roman" w:cs="Times New Roman"/>
          <w:sz w:val="20"/>
          <w:szCs w:val="20"/>
        </w:rPr>
        <w:t>The heart rate is regulated by a balance between the activity of the sympathetic nervous system, which produces an increase in heart rate, and the parasympathetic nervous system, which slows it down, whereas the stroke volume is a function of preload, afterload, and myocardial contractility.</w:t>
      </w:r>
    </w:p>
    <w:p w:rsidR="00352F72" w:rsidRPr="00352F72" w:rsidRDefault="00352F72" w:rsidP="00352F72">
      <w:pPr>
        <w:autoSpaceDE w:val="0"/>
        <w:autoSpaceDN w:val="0"/>
        <w:adjustRightInd w:val="0"/>
        <w:spacing w:after="0" w:line="240" w:lineRule="auto"/>
        <w:ind w:firstLine="708"/>
        <w:jc w:val="both"/>
        <w:rPr>
          <w:rFonts w:ascii="Times New Roman" w:eastAsia="Sabon-Roman" w:hAnsi="Times New Roman" w:cs="Times New Roman"/>
          <w:color w:val="000000"/>
          <w:sz w:val="20"/>
          <w:szCs w:val="20"/>
          <w:lang w:val="en-US"/>
        </w:rPr>
      </w:pPr>
      <w:r w:rsidRPr="00352F72">
        <w:rPr>
          <w:rFonts w:ascii="Times New Roman" w:eastAsia="Sabon-Roman" w:hAnsi="Times New Roman" w:cs="Times New Roman"/>
          <w:color w:val="000000"/>
          <w:sz w:val="20"/>
          <w:szCs w:val="20"/>
          <w:lang w:val="en-US"/>
        </w:rPr>
        <w:t>The cardiac output varies with body</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size and the metabolic needs of the tissues. It increases</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with physical activity and decreases during rest and sleep.</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The average cardiac output in normal adults ranges from</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3.5 to 8.0 L/minute. In the highly trained athlete, this</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value can increase to levels as high as 32 L/minute during</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maximum exercise.</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 xml:space="preserve">The </w:t>
      </w:r>
      <w:r w:rsidRPr="00352F72">
        <w:rPr>
          <w:rFonts w:ascii="Times New Roman" w:hAnsi="Times New Roman" w:cs="Times New Roman"/>
          <w:i/>
          <w:iCs/>
          <w:color w:val="000000"/>
          <w:sz w:val="20"/>
          <w:szCs w:val="20"/>
          <w:lang w:val="en-US"/>
        </w:rPr>
        <w:t xml:space="preserve">cardiac reserve </w:t>
      </w:r>
      <w:r w:rsidRPr="00352F72">
        <w:rPr>
          <w:rFonts w:ascii="Times New Roman" w:eastAsia="Sabon-Roman" w:hAnsi="Times New Roman" w:cs="Times New Roman"/>
          <w:color w:val="000000"/>
          <w:sz w:val="20"/>
          <w:szCs w:val="20"/>
          <w:lang w:val="en-US"/>
        </w:rPr>
        <w:t>refers to the maximum percentage</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of increase in cardiac output that can be achieved</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above the normal resting level. The normal young adult</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has a cardiac reserve of approximately 300% to 400%.</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Cardiac performance is influenced by the work demands</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of the heart and the ability of the coronary circulation</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to meet its metabolic needs. The heart’s ability to increase</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its output according to body needs mainly depends on</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 xml:space="preserve">four factors: the </w:t>
      </w:r>
      <w:r w:rsidRPr="00352F72">
        <w:rPr>
          <w:rFonts w:ascii="Times New Roman" w:hAnsi="Times New Roman" w:cs="Times New Roman"/>
          <w:i/>
          <w:iCs/>
          <w:color w:val="000000"/>
          <w:sz w:val="20"/>
          <w:szCs w:val="20"/>
          <w:lang w:val="en-US"/>
        </w:rPr>
        <w:t xml:space="preserve">preload </w:t>
      </w:r>
      <w:r w:rsidRPr="00352F72">
        <w:rPr>
          <w:rFonts w:ascii="Times New Roman" w:eastAsia="Sabon-Roman" w:hAnsi="Times New Roman" w:cs="Times New Roman"/>
          <w:color w:val="000000"/>
          <w:sz w:val="20"/>
          <w:szCs w:val="20"/>
          <w:lang w:val="en-US"/>
        </w:rPr>
        <w:t xml:space="preserve">or ventricular filling, the </w:t>
      </w:r>
      <w:r w:rsidRPr="00352F72">
        <w:rPr>
          <w:rFonts w:ascii="Times New Roman" w:hAnsi="Times New Roman" w:cs="Times New Roman"/>
          <w:i/>
          <w:iCs/>
          <w:color w:val="000000"/>
          <w:sz w:val="20"/>
          <w:szCs w:val="20"/>
          <w:lang w:val="en-US"/>
        </w:rPr>
        <w:t>afterload</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or resistance to ejection of blood from the heart,</w:t>
      </w:r>
      <w:r>
        <w:rPr>
          <w:rFonts w:ascii="Times New Roman" w:eastAsia="Sabon-Roman" w:hAnsi="Times New Roman" w:cs="Times New Roman"/>
          <w:color w:val="000000"/>
          <w:sz w:val="20"/>
          <w:szCs w:val="20"/>
          <w:lang w:val="en-US"/>
        </w:rPr>
        <w:t xml:space="preserve"> </w:t>
      </w:r>
      <w:r w:rsidRPr="00352F72">
        <w:rPr>
          <w:rFonts w:ascii="Times New Roman" w:hAnsi="Times New Roman" w:cs="Times New Roman"/>
          <w:i/>
          <w:iCs/>
          <w:color w:val="000000"/>
          <w:sz w:val="20"/>
          <w:szCs w:val="20"/>
          <w:lang w:val="en-US"/>
        </w:rPr>
        <w:t>cardiac contractility</w:t>
      </w:r>
      <w:r w:rsidRPr="00352F72">
        <w:rPr>
          <w:rFonts w:ascii="Times New Roman" w:eastAsia="Sabon-Roman" w:hAnsi="Times New Roman" w:cs="Times New Roman"/>
          <w:color w:val="000000"/>
          <w:sz w:val="20"/>
          <w:szCs w:val="20"/>
          <w:lang w:val="en-US"/>
        </w:rPr>
        <w:t xml:space="preserve">, and the </w:t>
      </w:r>
      <w:r w:rsidRPr="00352F72">
        <w:rPr>
          <w:rFonts w:ascii="Times New Roman" w:hAnsi="Times New Roman" w:cs="Times New Roman"/>
          <w:i/>
          <w:iCs/>
          <w:color w:val="000000"/>
          <w:sz w:val="20"/>
          <w:szCs w:val="20"/>
          <w:lang w:val="en-US"/>
        </w:rPr>
        <w:t>heart rate</w:t>
      </w:r>
      <w:r w:rsidRPr="00352F72">
        <w:rPr>
          <w:rFonts w:ascii="Times New Roman" w:eastAsia="Sabon-Roman" w:hAnsi="Times New Roman" w:cs="Times New Roman"/>
          <w:color w:val="000000"/>
          <w:sz w:val="20"/>
          <w:szCs w:val="20"/>
          <w:lang w:val="en-US"/>
        </w:rPr>
        <w:t>. Heart rate and</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cardiac contractility are strictly cardiac factors, meaning</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they originate in the heart, although they are controlled</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by various neural and humoral mechanisms. Preload and</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afterload, on the other hand, are mutually dependent on</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the behavior of the heart and blood vessels.</w:t>
      </w:r>
    </w:p>
    <w:p w:rsidR="00352F72" w:rsidRPr="00352F72" w:rsidRDefault="00352F72" w:rsidP="00352F72">
      <w:pPr>
        <w:autoSpaceDE w:val="0"/>
        <w:autoSpaceDN w:val="0"/>
        <w:adjustRightInd w:val="0"/>
        <w:spacing w:after="0" w:line="240" w:lineRule="auto"/>
        <w:rPr>
          <w:rFonts w:ascii="Times New Roman" w:hAnsi="Times New Roman" w:cs="Times New Roman"/>
          <w:b/>
          <w:bCs/>
          <w:color w:val="D1296B"/>
          <w:sz w:val="20"/>
          <w:szCs w:val="20"/>
          <w:lang w:val="en-US"/>
        </w:rPr>
      </w:pPr>
      <w:r w:rsidRPr="00352F72">
        <w:rPr>
          <w:rFonts w:ascii="Times New Roman" w:hAnsi="Times New Roman" w:cs="Times New Roman"/>
          <w:b/>
          <w:bCs/>
          <w:color w:val="D1296B"/>
          <w:sz w:val="20"/>
          <w:szCs w:val="20"/>
          <w:lang w:val="en-US"/>
        </w:rPr>
        <w:t>Preload</w:t>
      </w:r>
    </w:p>
    <w:p w:rsidR="00352F72" w:rsidRPr="00352F72" w:rsidRDefault="00352F72" w:rsidP="00FD1B84">
      <w:pPr>
        <w:autoSpaceDE w:val="0"/>
        <w:autoSpaceDN w:val="0"/>
        <w:adjustRightInd w:val="0"/>
        <w:spacing w:after="0" w:line="240" w:lineRule="auto"/>
        <w:ind w:firstLine="708"/>
        <w:jc w:val="both"/>
        <w:rPr>
          <w:rFonts w:ascii="Times New Roman" w:eastAsia="Sabon-Roman" w:hAnsi="Times New Roman" w:cs="Times New Roman"/>
          <w:color w:val="000000"/>
          <w:sz w:val="20"/>
          <w:szCs w:val="20"/>
          <w:lang w:val="en-US"/>
        </w:rPr>
      </w:pPr>
      <w:r w:rsidRPr="00352F72">
        <w:rPr>
          <w:rFonts w:ascii="Times New Roman" w:eastAsia="Sabon-Roman" w:hAnsi="Times New Roman" w:cs="Times New Roman"/>
          <w:color w:val="000000"/>
          <w:sz w:val="20"/>
          <w:szCs w:val="20"/>
          <w:lang w:val="en-US"/>
        </w:rPr>
        <w:t>The preload represents the volume work of the heart. It</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 xml:space="preserve">is called the </w:t>
      </w:r>
      <w:r w:rsidRPr="00352F72">
        <w:rPr>
          <w:rFonts w:ascii="Times New Roman" w:hAnsi="Times New Roman" w:cs="Times New Roman"/>
          <w:i/>
          <w:iCs/>
          <w:color w:val="000000"/>
          <w:sz w:val="20"/>
          <w:szCs w:val="20"/>
          <w:lang w:val="en-US"/>
        </w:rPr>
        <w:t xml:space="preserve">preload </w:t>
      </w:r>
      <w:r w:rsidRPr="00352F72">
        <w:rPr>
          <w:rFonts w:ascii="Times New Roman" w:eastAsia="Sabon-Roman" w:hAnsi="Times New Roman" w:cs="Times New Roman"/>
          <w:color w:val="000000"/>
          <w:sz w:val="20"/>
          <w:szCs w:val="20"/>
          <w:lang w:val="en-US"/>
        </w:rPr>
        <w:t>because it is the work or load</w:t>
      </w:r>
      <w:r>
        <w:rPr>
          <w:rFonts w:ascii="Times New Roman" w:eastAsia="Sabon-Roman" w:hAnsi="Times New Roman" w:cs="Times New Roman"/>
          <w:color w:val="000000"/>
          <w:sz w:val="20"/>
          <w:szCs w:val="20"/>
          <w:lang w:val="en-US"/>
        </w:rPr>
        <w:t xml:space="preserve"> imposed on </w:t>
      </w:r>
      <w:r w:rsidRPr="00352F72">
        <w:rPr>
          <w:rFonts w:ascii="Times New Roman" w:eastAsia="Sabon-Roman" w:hAnsi="Times New Roman" w:cs="Times New Roman"/>
          <w:color w:val="000000"/>
          <w:sz w:val="20"/>
          <w:szCs w:val="20"/>
          <w:lang w:val="en-US"/>
        </w:rPr>
        <w:t>the heart before the contraction begins. It is</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the amount of blood that the heart must pump with each</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beat and represents the volume of blood stretching the</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ventricular muscle fibers at the end of diastole (i.e., end</w:t>
      </w:r>
      <w:r w:rsidR="0010639D">
        <w:rPr>
          <w:rFonts w:ascii="Times New Roman" w:eastAsia="Sabon-Roman" w:hAnsi="Times New Roman" w:cs="Times New Roman"/>
          <w:color w:val="000000"/>
          <w:sz w:val="20"/>
          <w:szCs w:val="20"/>
          <w:lang w:val="en-US"/>
        </w:rPr>
        <w:t>-</w:t>
      </w:r>
      <w:r w:rsidRPr="00352F72">
        <w:rPr>
          <w:rFonts w:ascii="Times New Roman" w:eastAsia="Sabon-Roman" w:hAnsi="Times New Roman" w:cs="Times New Roman"/>
          <w:color w:val="000000"/>
          <w:sz w:val="20"/>
          <w:szCs w:val="20"/>
          <w:lang w:val="en-US"/>
        </w:rPr>
        <w:t>diastolic</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volume</w:t>
      </w:r>
      <w:r w:rsidR="004C5CC0">
        <w:rPr>
          <w:rFonts w:ascii="Times New Roman" w:eastAsia="Sabon-Roman" w:hAnsi="Times New Roman" w:cs="Times New Roman"/>
          <w:color w:val="000000"/>
          <w:sz w:val="20"/>
          <w:szCs w:val="20"/>
          <w:lang w:val="en-US"/>
        </w:rPr>
        <w:t xml:space="preserve"> ≈ 120ml</w:t>
      </w:r>
      <w:r w:rsidRPr="00352F72">
        <w:rPr>
          <w:rFonts w:ascii="Times New Roman" w:eastAsia="Sabon-Roman" w:hAnsi="Times New Roman" w:cs="Times New Roman"/>
          <w:color w:val="000000"/>
          <w:sz w:val="20"/>
          <w:szCs w:val="20"/>
          <w:lang w:val="en-US"/>
        </w:rPr>
        <w:t>) and is the sum of the blood remaining</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in the heart at the end of systole (end-systolic volume</w:t>
      </w:r>
      <w:r w:rsidR="004C5CC0">
        <w:rPr>
          <w:rFonts w:ascii="Times New Roman" w:eastAsia="Sabon-Roman" w:hAnsi="Times New Roman" w:cs="Times New Roman"/>
          <w:color w:val="000000"/>
          <w:sz w:val="20"/>
          <w:szCs w:val="20"/>
          <w:lang w:val="en-US"/>
        </w:rPr>
        <w:t xml:space="preserve"> ≈ 50 ml</w:t>
      </w:r>
      <w:r w:rsidRPr="00352F72">
        <w:rPr>
          <w:rFonts w:ascii="Times New Roman" w:eastAsia="Sabon-Roman" w:hAnsi="Times New Roman" w:cs="Times New Roman"/>
          <w:color w:val="000000"/>
          <w:sz w:val="20"/>
          <w:szCs w:val="20"/>
          <w:lang w:val="en-US"/>
        </w:rPr>
        <w:t>)</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and the venous return to the heart.The increased force of contraction that accompanies</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an increase in ventricular end-diastolic volume is referred</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 xml:space="preserve">to as the </w:t>
      </w:r>
      <w:r w:rsidRPr="00352F72">
        <w:rPr>
          <w:rFonts w:ascii="Times New Roman" w:hAnsi="Times New Roman" w:cs="Times New Roman"/>
          <w:i/>
          <w:iCs/>
          <w:color w:val="000000"/>
          <w:sz w:val="20"/>
          <w:szCs w:val="20"/>
          <w:lang w:val="en-US"/>
        </w:rPr>
        <w:t xml:space="preserve">Frank-Starling mechanism </w:t>
      </w:r>
      <w:r w:rsidRPr="00352F72">
        <w:rPr>
          <w:rFonts w:ascii="Times New Roman" w:eastAsia="Sabon-Roman" w:hAnsi="Times New Roman" w:cs="Times New Roman"/>
          <w:color w:val="000000"/>
          <w:sz w:val="20"/>
          <w:szCs w:val="20"/>
          <w:lang w:val="en-US"/>
        </w:rPr>
        <w:t>or Starling law of the</w:t>
      </w:r>
      <w:r>
        <w:rPr>
          <w:rFonts w:ascii="Times New Roman" w:eastAsia="Sabon-Roman" w:hAnsi="Times New Roman" w:cs="Times New Roman"/>
          <w:color w:val="000000"/>
          <w:sz w:val="20"/>
          <w:szCs w:val="20"/>
          <w:lang w:val="en-US"/>
        </w:rPr>
        <w:t xml:space="preserve"> </w:t>
      </w:r>
      <w:r w:rsidR="004C5CC0">
        <w:rPr>
          <w:rFonts w:ascii="Times New Roman" w:eastAsia="Sabon-Roman" w:hAnsi="Times New Roman" w:cs="Times New Roman"/>
          <w:color w:val="000000"/>
          <w:sz w:val="20"/>
          <w:szCs w:val="20"/>
          <w:lang w:val="en-US"/>
        </w:rPr>
        <w:t>heart</w:t>
      </w:r>
      <w:r w:rsidRPr="00352F72">
        <w:rPr>
          <w:rFonts w:ascii="Times New Roman" w:eastAsia="Sabon-Roman" w:hAnsi="Times New Roman" w:cs="Times New Roman"/>
          <w:color w:val="000000"/>
          <w:sz w:val="20"/>
          <w:szCs w:val="20"/>
          <w:lang w:val="en-US"/>
        </w:rPr>
        <w:t>. The anatomic arrangement of the actin</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and myosin filaments in the myocardial muscle fibers is</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such that the tension or force of contraction is greatest</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when the muscle fibers are optimally stretched just before</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the heart begins to contract. The maximum force of contraction</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and cardiac output is achieved when venous</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return produces an increase in left ventricular enddiastolic</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filling (i.e., preload) such that the muscle fibers</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are stretched about two and one-half times their normal</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resting length. When the muscle fibers are stretched to</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this degree, there is optimal overlap of the actin and</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myosin filaments needed for maximal contraction.The Frank-Starling mechanism allows the heart to</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adjust its pumping ability to accommodate various levels</w:t>
      </w:r>
      <w:r>
        <w:rPr>
          <w:rFonts w:ascii="Times New Roman" w:eastAsia="Sabon-Roman" w:hAnsi="Times New Roman" w:cs="Times New Roman"/>
          <w:color w:val="000000"/>
          <w:sz w:val="20"/>
          <w:szCs w:val="20"/>
          <w:lang w:val="en-US"/>
        </w:rPr>
        <w:t xml:space="preserve"> of venous </w:t>
      </w:r>
      <w:r w:rsidRPr="00352F72">
        <w:rPr>
          <w:rFonts w:ascii="Times New Roman" w:eastAsia="Sabon-Roman" w:hAnsi="Times New Roman" w:cs="Times New Roman"/>
          <w:color w:val="000000"/>
          <w:sz w:val="20"/>
          <w:szCs w:val="20"/>
          <w:lang w:val="en-US"/>
        </w:rPr>
        <w:t xml:space="preserve">return. </w:t>
      </w:r>
    </w:p>
    <w:p w:rsidR="00352F72" w:rsidRPr="00352F72" w:rsidRDefault="00352F72" w:rsidP="00352F72">
      <w:pPr>
        <w:autoSpaceDE w:val="0"/>
        <w:autoSpaceDN w:val="0"/>
        <w:adjustRightInd w:val="0"/>
        <w:spacing w:after="0" w:line="240" w:lineRule="auto"/>
        <w:rPr>
          <w:rFonts w:ascii="Times New Roman" w:eastAsia="Sabon-Roman" w:hAnsi="Times New Roman" w:cs="Times New Roman"/>
          <w:b/>
          <w:bCs/>
          <w:color w:val="D1296B"/>
          <w:sz w:val="20"/>
          <w:szCs w:val="20"/>
          <w:lang w:val="en-US"/>
        </w:rPr>
      </w:pPr>
      <w:r w:rsidRPr="00352F72">
        <w:rPr>
          <w:rFonts w:ascii="Times New Roman" w:eastAsia="Sabon-Roman" w:hAnsi="Times New Roman" w:cs="Times New Roman"/>
          <w:b/>
          <w:bCs/>
          <w:color w:val="D1296B"/>
          <w:sz w:val="20"/>
          <w:szCs w:val="20"/>
          <w:lang w:val="en-US"/>
        </w:rPr>
        <w:t>Afterload</w:t>
      </w:r>
    </w:p>
    <w:p w:rsidR="00352F72" w:rsidRDefault="00352F72" w:rsidP="00FD1B84">
      <w:pPr>
        <w:autoSpaceDE w:val="0"/>
        <w:autoSpaceDN w:val="0"/>
        <w:adjustRightInd w:val="0"/>
        <w:spacing w:after="0" w:line="240" w:lineRule="auto"/>
        <w:ind w:firstLine="708"/>
        <w:jc w:val="both"/>
        <w:rPr>
          <w:rFonts w:ascii="Times New Roman" w:eastAsia="Sabon-Roman" w:hAnsi="Times New Roman" w:cs="Times New Roman"/>
          <w:color w:val="000000"/>
          <w:sz w:val="20"/>
          <w:szCs w:val="20"/>
          <w:lang w:val="en-US"/>
        </w:rPr>
      </w:pPr>
      <w:r w:rsidRPr="00352F72">
        <w:rPr>
          <w:rFonts w:ascii="Times New Roman" w:eastAsia="Sabon-Roman" w:hAnsi="Times New Roman" w:cs="Times New Roman"/>
          <w:color w:val="000000"/>
          <w:sz w:val="20"/>
          <w:szCs w:val="20"/>
          <w:lang w:val="en-US"/>
        </w:rPr>
        <w:t>The afterload is the pressure or tension work of the</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heart. It is the pressure that the heart must generate to</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 xml:space="preserve">move blood into the aorta. It is called the </w:t>
      </w:r>
      <w:r w:rsidRPr="00352F72">
        <w:rPr>
          <w:rFonts w:ascii="Times New Roman" w:eastAsia="Sabon-Roman" w:hAnsi="Times New Roman" w:cs="Times New Roman"/>
          <w:i/>
          <w:iCs/>
          <w:color w:val="000000"/>
          <w:sz w:val="20"/>
          <w:szCs w:val="20"/>
          <w:lang w:val="en-US"/>
        </w:rPr>
        <w:t>afterload</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because it is the work presented to the heart after the</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contraction has commenced. The systemic arterial blood</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pressure is the main source of afterload work for the left</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heart and the pulmonary arterial pressure is the main</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source of afterload work for the right heart. The afterload</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work of the left ventricle is also increased with narrowing</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(i.e., stenosis) of the aortic valve. For example,</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in the late stages of aortic stenosis, the left ventricle may</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need to generate systolic pressures as great as 300 mm</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Hg to move blood through the diseased valve.</w:t>
      </w:r>
    </w:p>
    <w:p w:rsidR="006A1149" w:rsidRDefault="006A1149" w:rsidP="00F84EE6">
      <w:pPr>
        <w:autoSpaceDE w:val="0"/>
        <w:autoSpaceDN w:val="0"/>
        <w:adjustRightInd w:val="0"/>
        <w:spacing w:after="0" w:line="240" w:lineRule="auto"/>
        <w:jc w:val="both"/>
        <w:rPr>
          <w:rFonts w:ascii="Times New Roman" w:eastAsia="Sabon-Roman" w:hAnsi="Times New Roman" w:cs="Times New Roman"/>
          <w:b/>
          <w:bCs/>
          <w:sz w:val="20"/>
          <w:szCs w:val="20"/>
        </w:rPr>
      </w:pPr>
    </w:p>
    <w:p w:rsidR="00F84EE6" w:rsidRPr="004E76F9" w:rsidRDefault="00F84EE6" w:rsidP="00F84EE6">
      <w:pPr>
        <w:autoSpaceDE w:val="0"/>
        <w:autoSpaceDN w:val="0"/>
        <w:adjustRightInd w:val="0"/>
        <w:spacing w:after="0" w:line="240" w:lineRule="auto"/>
        <w:jc w:val="both"/>
        <w:rPr>
          <w:rFonts w:ascii="Times New Roman" w:eastAsia="Sabon-Roman" w:hAnsi="Times New Roman" w:cs="Times New Roman"/>
          <w:b/>
          <w:bCs/>
          <w:sz w:val="20"/>
          <w:szCs w:val="20"/>
        </w:rPr>
      </w:pPr>
      <w:r w:rsidRPr="004E76F9">
        <w:rPr>
          <w:rFonts w:ascii="Times New Roman" w:eastAsia="Sabon-Roman" w:hAnsi="Times New Roman" w:cs="Times New Roman"/>
          <w:b/>
          <w:bCs/>
          <w:sz w:val="20"/>
          <w:szCs w:val="20"/>
        </w:rPr>
        <w:t xml:space="preserve">Myocardial Contractility. </w:t>
      </w:r>
    </w:p>
    <w:p w:rsidR="00F84EE6" w:rsidRPr="00F84EE6" w:rsidRDefault="00F84EE6" w:rsidP="00F84EE6">
      <w:pPr>
        <w:autoSpaceDE w:val="0"/>
        <w:autoSpaceDN w:val="0"/>
        <w:adjustRightInd w:val="0"/>
        <w:spacing w:after="0" w:line="240" w:lineRule="auto"/>
        <w:ind w:firstLine="708"/>
        <w:jc w:val="both"/>
        <w:rPr>
          <w:rFonts w:ascii="Times New Roman" w:eastAsia="Times New Roman" w:hAnsi="Times New Roman" w:cs="Times New Roman"/>
          <w:color w:val="000000"/>
          <w:sz w:val="20"/>
          <w:szCs w:val="20"/>
          <w:lang w:eastAsia="ro-RO"/>
        </w:rPr>
      </w:pPr>
      <w:r w:rsidRPr="00F84EE6">
        <w:rPr>
          <w:rFonts w:ascii="Times New Roman" w:eastAsia="Sabon-Roman" w:hAnsi="Times New Roman" w:cs="Times New Roman"/>
          <w:color w:val="000000"/>
          <w:sz w:val="20"/>
          <w:szCs w:val="20"/>
        </w:rPr>
        <w:t xml:space="preserve">Myocardial contractility, also known as </w:t>
      </w:r>
      <w:r w:rsidRPr="00F84EE6">
        <w:rPr>
          <w:rFonts w:ascii="Times New Roman" w:eastAsia="Sabon-Roman" w:hAnsi="Times New Roman" w:cs="Times New Roman"/>
          <w:i/>
          <w:iCs/>
          <w:color w:val="000000"/>
          <w:sz w:val="20"/>
          <w:szCs w:val="20"/>
        </w:rPr>
        <w:t xml:space="preserve">inotropy, </w:t>
      </w:r>
      <w:r w:rsidRPr="00F84EE6">
        <w:rPr>
          <w:rFonts w:ascii="Times New Roman" w:eastAsia="Sabon-Roman" w:hAnsi="Times New Roman" w:cs="Times New Roman"/>
          <w:color w:val="000000"/>
          <w:sz w:val="20"/>
          <w:szCs w:val="20"/>
        </w:rPr>
        <w:t>refers to the contractile performance of the heart, or the ability of the contractile elements (actin and myosin filaments) of the heart muscle to interact and shorten against a load. Contractility increases cardiac output independent of preload and afterload. The interaction between the actin and myosin filaments during cardiac muscle contraction (i.e., cross-bridge attachment and detachment) requires the use of energy supplied by the breakdown of adenosine triphosphate (ATP) and the presence of calcium ions (Ca</w:t>
      </w:r>
      <w:r w:rsidRPr="00F84EE6">
        <w:rPr>
          <w:rFonts w:ascii="Times New Roman" w:eastAsia="Sabon-Roman" w:hAnsi="Times New Roman" w:cs="Times New Roman"/>
          <w:color w:val="000000"/>
          <w:sz w:val="20"/>
          <w:szCs w:val="20"/>
          <w:vertAlign w:val="superscript"/>
        </w:rPr>
        <w:t>2+</w:t>
      </w:r>
      <w:r w:rsidRPr="00F84EE6">
        <w:rPr>
          <w:rFonts w:ascii="Times New Roman" w:eastAsia="Sabon-Roman" w:hAnsi="Times New Roman" w:cs="Times New Roman"/>
          <w:color w:val="000000"/>
          <w:sz w:val="20"/>
          <w:szCs w:val="20"/>
        </w:rPr>
        <w:t xml:space="preserve">). </w:t>
      </w:r>
      <w:r w:rsidRPr="00F84EE6">
        <w:rPr>
          <w:rFonts w:ascii="Times New Roman" w:eastAsia="Times New Roman" w:hAnsi="Times New Roman" w:cs="Times New Roman"/>
          <w:color w:val="000000"/>
          <w:sz w:val="20"/>
          <w:szCs w:val="20"/>
          <w:lang w:eastAsia="ro-RO"/>
        </w:rPr>
        <w:t>The long action potential duration in cardiac muscle is due to a slow inward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current through a </w:t>
      </w:r>
      <w:r w:rsidRPr="00F84EE6">
        <w:rPr>
          <w:rFonts w:ascii="Times New Roman" w:eastAsia="Times New Roman" w:hAnsi="Times New Roman" w:cs="Times New Roman"/>
          <w:b/>
          <w:bCs/>
          <w:i/>
          <w:color w:val="000000"/>
          <w:sz w:val="20"/>
          <w:szCs w:val="20"/>
          <w:lang w:eastAsia="ro-RO"/>
        </w:rPr>
        <w:t>voltage-gated L-type Ca</w:t>
      </w:r>
      <w:r w:rsidRPr="00F84EE6">
        <w:rPr>
          <w:rFonts w:ascii="Times New Roman" w:eastAsia="Times New Roman" w:hAnsi="Times New Roman" w:cs="Times New Roman"/>
          <w:b/>
          <w:bCs/>
          <w:i/>
          <w:color w:val="000000"/>
          <w:sz w:val="20"/>
          <w:szCs w:val="20"/>
          <w:vertAlign w:val="superscript"/>
          <w:lang w:eastAsia="ro-RO"/>
        </w:rPr>
        <w:t>++</w:t>
      </w:r>
      <w:r w:rsidRPr="00F84EE6">
        <w:rPr>
          <w:rFonts w:ascii="Times New Roman" w:eastAsia="Times New Roman" w:hAnsi="Times New Roman" w:cs="Times New Roman"/>
          <w:b/>
          <w:bCs/>
          <w:i/>
          <w:color w:val="000000"/>
          <w:sz w:val="20"/>
          <w:szCs w:val="20"/>
          <w:lang w:eastAsia="ro-RO"/>
        </w:rPr>
        <w:t> channel</w:t>
      </w:r>
      <w:r w:rsidRPr="00F84EE6">
        <w:rPr>
          <w:rFonts w:ascii="Times New Roman" w:eastAsia="Times New Roman" w:hAnsi="Times New Roman" w:cs="Times New Roman"/>
          <w:color w:val="000000"/>
          <w:sz w:val="20"/>
          <w:szCs w:val="20"/>
          <w:lang w:eastAsia="ro-RO"/>
        </w:rPr>
        <w:t> in the sarcolemma. The amount of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coming into the cardiac muscle cell is relatively small and serves as a trigger for release of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from the SR trough activation of</w:t>
      </w:r>
      <w:r w:rsidRPr="00F84EE6">
        <w:rPr>
          <w:rFonts w:ascii="Arial" w:eastAsia="Times New Roman" w:hAnsi="Arial" w:cs="Arial"/>
          <w:b/>
          <w:bCs/>
          <w:color w:val="000000"/>
          <w:sz w:val="20"/>
          <w:szCs w:val="20"/>
          <w:lang w:eastAsia="ro-RO"/>
        </w:rPr>
        <w:t xml:space="preserve"> </w:t>
      </w:r>
      <w:r w:rsidRPr="00F84EE6">
        <w:rPr>
          <w:rFonts w:ascii="Times New Roman" w:eastAsia="Times New Roman" w:hAnsi="Times New Roman" w:cs="Times New Roman"/>
          <w:b/>
          <w:bCs/>
          <w:i/>
          <w:color w:val="000000"/>
          <w:sz w:val="20"/>
          <w:szCs w:val="20"/>
          <w:lang w:eastAsia="ro-RO"/>
        </w:rPr>
        <w:t>ryanodine receptors</w:t>
      </w:r>
      <w:r w:rsidRPr="00F84EE6">
        <w:rPr>
          <w:rFonts w:ascii="Times New Roman" w:eastAsia="Times New Roman" w:hAnsi="Times New Roman" w:cs="Times New Roman"/>
          <w:i/>
          <w:color w:val="000000"/>
          <w:sz w:val="20"/>
          <w:szCs w:val="20"/>
          <w:lang w:eastAsia="ro-RO"/>
        </w:rPr>
        <w:t> (</w:t>
      </w:r>
      <w:r w:rsidRPr="00F84EE6">
        <w:rPr>
          <w:rFonts w:ascii="Times New Roman" w:eastAsia="Times New Roman" w:hAnsi="Times New Roman" w:cs="Times New Roman"/>
          <w:b/>
          <w:bCs/>
          <w:i/>
          <w:color w:val="000000"/>
          <w:sz w:val="20"/>
          <w:szCs w:val="20"/>
          <w:lang w:eastAsia="ro-RO"/>
        </w:rPr>
        <w:t>RYRs)</w:t>
      </w:r>
      <w:r w:rsidRPr="00F84EE6">
        <w:rPr>
          <w:rFonts w:ascii="Times New Roman" w:eastAsia="Times New Roman" w:hAnsi="Times New Roman" w:cs="Times New Roman"/>
          <w:i/>
          <w:color w:val="000000"/>
          <w:sz w:val="20"/>
          <w:szCs w:val="20"/>
          <w:lang w:eastAsia="ro-RO"/>
        </w:rPr>
        <w:t xml:space="preserve"> </w:t>
      </w:r>
      <w:r w:rsidRPr="00F84EE6">
        <w:rPr>
          <w:rFonts w:ascii="Times New Roman" w:eastAsia="Times New Roman" w:hAnsi="Times New Roman" w:cs="Times New Roman"/>
          <w:color w:val="000000"/>
          <w:sz w:val="20"/>
          <w:szCs w:val="20"/>
          <w:lang w:eastAsia="ro-RO"/>
        </w:rPr>
        <w:t>. In the absence of extracellular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one is still able to initiate an action potential in cardiac muscle, although it is considerably shorter in duration and unable to initiate a contraction. Thus, influx of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during the action potential is critical for triggering release of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from the SR and thus initiating contraction.</w:t>
      </w:r>
    </w:p>
    <w:p w:rsidR="00F84EE6" w:rsidRDefault="00F84EE6" w:rsidP="00F84EE6">
      <w:pPr>
        <w:autoSpaceDE w:val="0"/>
        <w:autoSpaceDN w:val="0"/>
        <w:adjustRightInd w:val="0"/>
        <w:spacing w:after="0" w:line="240" w:lineRule="auto"/>
        <w:ind w:firstLine="708"/>
        <w:jc w:val="both"/>
        <w:rPr>
          <w:rFonts w:ascii="Times New Roman" w:eastAsia="Times New Roman" w:hAnsi="Times New Roman" w:cs="Times New Roman"/>
          <w:color w:val="000000"/>
          <w:sz w:val="20"/>
          <w:szCs w:val="20"/>
          <w:lang w:eastAsia="ro-RO"/>
        </w:rPr>
      </w:pPr>
      <w:r w:rsidRPr="00F84EE6">
        <w:rPr>
          <w:rFonts w:ascii="Times New Roman" w:eastAsia="Sabon-Roman" w:hAnsi="Times New Roman" w:cs="Times New Roman"/>
          <w:color w:val="000000"/>
          <w:sz w:val="20"/>
          <w:szCs w:val="20"/>
        </w:rPr>
        <w:lastRenderedPageBreak/>
        <w:t xml:space="preserve"> </w:t>
      </w:r>
      <w:r w:rsidRPr="00F84EE6">
        <w:rPr>
          <w:rFonts w:ascii="Times New Roman" w:eastAsia="Times New Roman" w:hAnsi="Times New Roman" w:cs="Times New Roman"/>
          <w:color w:val="000000"/>
          <w:sz w:val="20"/>
          <w:szCs w:val="20"/>
          <w:lang w:eastAsia="ro-RO"/>
        </w:rPr>
        <w:t>Relaxation of skeletal muscle simply requires reaccumulation of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by the SR through the action of the </w:t>
      </w:r>
      <w:r w:rsidRPr="00F84EE6">
        <w:rPr>
          <w:rFonts w:ascii="Times New Roman" w:eastAsia="Times New Roman" w:hAnsi="Times New Roman" w:cs="Times New Roman"/>
          <w:b/>
          <w:bCs/>
          <w:i/>
          <w:color w:val="000000"/>
          <w:sz w:val="20"/>
          <w:szCs w:val="20"/>
          <w:lang w:eastAsia="ro-RO"/>
        </w:rPr>
        <w:t>SR Ca</w:t>
      </w:r>
      <w:r w:rsidRPr="00F84EE6">
        <w:rPr>
          <w:rFonts w:ascii="Times New Roman" w:eastAsia="Times New Roman" w:hAnsi="Times New Roman" w:cs="Times New Roman"/>
          <w:b/>
          <w:bCs/>
          <w:i/>
          <w:color w:val="000000"/>
          <w:sz w:val="20"/>
          <w:szCs w:val="20"/>
          <w:vertAlign w:val="superscript"/>
          <w:lang w:eastAsia="ro-RO"/>
        </w:rPr>
        <w:t>++</w:t>
      </w:r>
      <w:r w:rsidRPr="00F84EE6">
        <w:rPr>
          <w:rFonts w:ascii="Times New Roman" w:eastAsia="Times New Roman" w:hAnsi="Times New Roman" w:cs="Times New Roman"/>
          <w:b/>
          <w:bCs/>
          <w:i/>
          <w:color w:val="000000"/>
          <w:sz w:val="20"/>
          <w:szCs w:val="20"/>
          <w:lang w:eastAsia="ro-RO"/>
        </w:rPr>
        <w:t> pump (SERCA).</w:t>
      </w:r>
      <w:r w:rsidRPr="00F84EE6">
        <w:rPr>
          <w:rFonts w:ascii="Times New Roman" w:eastAsia="Times New Roman" w:hAnsi="Times New Roman" w:cs="Times New Roman"/>
          <w:color w:val="000000"/>
          <w:sz w:val="20"/>
          <w:szCs w:val="20"/>
          <w:lang w:eastAsia="ro-RO"/>
        </w:rPr>
        <w:t> Although SERCA plays a key role in the decrease in cytosolic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in cardiac muscle, the process is more complex than that in skeletal muscle because some trigger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enters the cardiac muscle cell through the sarcolemmal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channels during each action potential.  </w:t>
      </w:r>
      <w:r w:rsidRPr="00F84EE6">
        <w:rPr>
          <w:rFonts w:ascii="Times New Roman" w:eastAsia="Sabon-Roman" w:hAnsi="Times New Roman" w:cs="Times New Roman"/>
          <w:color w:val="000000"/>
          <w:sz w:val="20"/>
          <w:szCs w:val="20"/>
        </w:rPr>
        <w:t xml:space="preserve">Another mechanism that can </w:t>
      </w:r>
      <w:r w:rsidRPr="00F84EE6">
        <w:rPr>
          <w:rFonts w:ascii="Times New Roman" w:eastAsia="Times New Roman" w:hAnsi="Times New Roman" w:cs="Times New Roman"/>
          <w:color w:val="000000"/>
          <w:sz w:val="20"/>
          <w:szCs w:val="20"/>
          <w:lang w:eastAsia="ro-RO"/>
        </w:rPr>
        <w:t xml:space="preserve"> extruded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from the cardiac muscle cell </w:t>
      </w:r>
      <w:r w:rsidRPr="00F84EE6">
        <w:rPr>
          <w:rFonts w:ascii="Times New Roman" w:eastAsia="Sabon-Roman" w:hAnsi="Times New Roman" w:cs="Times New Roman"/>
          <w:color w:val="000000"/>
          <w:sz w:val="20"/>
          <w:szCs w:val="20"/>
        </w:rPr>
        <w:t xml:space="preserve">is </w:t>
      </w:r>
      <w:r w:rsidRPr="00F84EE6">
        <w:rPr>
          <w:rFonts w:ascii="Times New Roman" w:eastAsia="Times New Roman" w:hAnsi="Times New Roman" w:cs="Times New Roman"/>
          <w:b/>
          <w:bCs/>
          <w:i/>
          <w:color w:val="000000"/>
          <w:sz w:val="20"/>
          <w:szCs w:val="20"/>
          <w:lang w:eastAsia="ro-RO"/>
        </w:rPr>
        <w:t>3Na</w:t>
      </w:r>
      <w:r w:rsidRPr="00F84EE6">
        <w:rPr>
          <w:rFonts w:ascii="Times New Roman" w:eastAsia="Times New Roman" w:hAnsi="Times New Roman" w:cs="Times New Roman"/>
          <w:b/>
          <w:bCs/>
          <w:i/>
          <w:color w:val="000000"/>
          <w:sz w:val="20"/>
          <w:szCs w:val="20"/>
          <w:vertAlign w:val="superscript"/>
          <w:lang w:eastAsia="ro-RO"/>
        </w:rPr>
        <w:t>+</w:t>
      </w:r>
      <w:r w:rsidRPr="00F84EE6">
        <w:rPr>
          <w:rFonts w:ascii="Times New Roman" w:eastAsia="Times New Roman" w:hAnsi="Times New Roman" w:cs="Times New Roman"/>
          <w:b/>
          <w:bCs/>
          <w:i/>
          <w:color w:val="000000"/>
          <w:sz w:val="20"/>
          <w:szCs w:val="20"/>
          <w:lang w:eastAsia="ro-RO"/>
        </w:rPr>
        <w:t>/1Ca</w:t>
      </w:r>
      <w:r w:rsidRPr="00F84EE6">
        <w:rPr>
          <w:rFonts w:ascii="Times New Roman" w:eastAsia="Times New Roman" w:hAnsi="Times New Roman" w:cs="Times New Roman"/>
          <w:b/>
          <w:bCs/>
          <w:i/>
          <w:color w:val="000000"/>
          <w:sz w:val="20"/>
          <w:szCs w:val="20"/>
          <w:vertAlign w:val="superscript"/>
          <w:lang w:eastAsia="ro-RO"/>
        </w:rPr>
        <w:t>++</w:t>
      </w:r>
      <w:r w:rsidRPr="00F84EE6">
        <w:rPr>
          <w:rFonts w:ascii="Times New Roman" w:eastAsia="Times New Roman" w:hAnsi="Times New Roman" w:cs="Times New Roman"/>
          <w:b/>
          <w:bCs/>
          <w:i/>
          <w:color w:val="000000"/>
          <w:sz w:val="20"/>
          <w:szCs w:val="20"/>
          <w:lang w:eastAsia="ro-RO"/>
        </w:rPr>
        <w:t> antiporter</w:t>
      </w:r>
      <w:r w:rsidRPr="00F84EE6">
        <w:rPr>
          <w:rFonts w:ascii="Times New Roman" w:eastAsia="Times New Roman" w:hAnsi="Times New Roman" w:cs="Times New Roman"/>
          <w:color w:val="000000"/>
          <w:sz w:val="20"/>
          <w:szCs w:val="20"/>
          <w:lang w:eastAsia="ro-RO"/>
        </w:rPr>
        <w:t> and a </w:t>
      </w:r>
      <w:r w:rsidRPr="00F84EE6">
        <w:rPr>
          <w:rFonts w:ascii="Times New Roman" w:eastAsia="Times New Roman" w:hAnsi="Times New Roman" w:cs="Times New Roman"/>
          <w:b/>
          <w:bCs/>
          <w:i/>
          <w:color w:val="000000"/>
          <w:sz w:val="20"/>
          <w:szCs w:val="20"/>
          <w:lang w:eastAsia="ro-RO"/>
        </w:rPr>
        <w:t>sarcolemmal Ca</w:t>
      </w:r>
      <w:r w:rsidRPr="00F84EE6">
        <w:rPr>
          <w:rFonts w:ascii="Times New Roman" w:eastAsia="Times New Roman" w:hAnsi="Times New Roman" w:cs="Times New Roman"/>
          <w:b/>
          <w:bCs/>
          <w:i/>
          <w:color w:val="000000"/>
          <w:sz w:val="20"/>
          <w:szCs w:val="20"/>
          <w:vertAlign w:val="superscript"/>
          <w:lang w:eastAsia="ro-RO"/>
        </w:rPr>
        <w:t>++</w:t>
      </w:r>
      <w:r w:rsidRPr="00F84EE6">
        <w:rPr>
          <w:rFonts w:ascii="Times New Roman" w:eastAsia="Times New Roman" w:hAnsi="Times New Roman" w:cs="Times New Roman"/>
          <w:b/>
          <w:bCs/>
          <w:i/>
          <w:color w:val="000000"/>
          <w:sz w:val="20"/>
          <w:szCs w:val="20"/>
          <w:lang w:eastAsia="ro-RO"/>
        </w:rPr>
        <w:t> pump</w:t>
      </w:r>
      <w:r w:rsidR="009334DE">
        <w:rPr>
          <w:rFonts w:ascii="Times New Roman" w:eastAsia="Times New Roman" w:hAnsi="Times New Roman" w:cs="Times New Roman"/>
          <w:color w:val="000000"/>
          <w:sz w:val="20"/>
          <w:szCs w:val="20"/>
          <w:lang w:eastAsia="ro-RO"/>
        </w:rPr>
        <w:t> (Fig.2</w:t>
      </w:r>
      <w:r w:rsidRPr="00F84EE6">
        <w:rPr>
          <w:rFonts w:ascii="Times New Roman" w:eastAsia="Times New Roman" w:hAnsi="Times New Roman" w:cs="Times New Roman"/>
          <w:color w:val="000000"/>
          <w:sz w:val="20"/>
          <w:szCs w:val="20"/>
          <w:lang w:eastAsia="ro-RO"/>
        </w:rPr>
        <w:t xml:space="preserve">). </w:t>
      </w:r>
      <w:r w:rsidRPr="00F84EE6">
        <w:rPr>
          <w:rFonts w:ascii="Times New Roman" w:eastAsia="Sabon-Roman" w:hAnsi="Times New Roman" w:cs="Times New Roman"/>
          <w:color w:val="000000"/>
          <w:sz w:val="20"/>
          <w:szCs w:val="20"/>
        </w:rPr>
        <w:t>These pumps transport calcium out of the cell, thereby preventing the cell from becoming overloaded with calcium</w:t>
      </w:r>
      <w:r w:rsidRPr="00F84EE6">
        <w:rPr>
          <w:rFonts w:ascii="Times New Roman" w:eastAsia="Times New Roman" w:hAnsi="Times New Roman" w:cs="Times New Roman"/>
          <w:color w:val="000000"/>
          <w:sz w:val="20"/>
          <w:szCs w:val="20"/>
          <w:lang w:eastAsia="ro-RO"/>
        </w:rPr>
        <w:t xml:space="preserve">. </w:t>
      </w:r>
    </w:p>
    <w:p w:rsidR="004E76F9" w:rsidRDefault="004E76F9" w:rsidP="00F84EE6">
      <w:pPr>
        <w:autoSpaceDE w:val="0"/>
        <w:autoSpaceDN w:val="0"/>
        <w:adjustRightInd w:val="0"/>
        <w:spacing w:after="0" w:line="240" w:lineRule="auto"/>
        <w:ind w:firstLine="708"/>
        <w:jc w:val="both"/>
        <w:rPr>
          <w:rFonts w:ascii="Times New Roman" w:eastAsia="Times New Roman" w:hAnsi="Times New Roman" w:cs="Times New Roman"/>
          <w:color w:val="000000"/>
          <w:sz w:val="20"/>
          <w:szCs w:val="20"/>
          <w:lang w:eastAsia="ro-RO"/>
        </w:rPr>
      </w:pPr>
    </w:p>
    <w:p w:rsidR="004E76F9" w:rsidRDefault="004E76F9" w:rsidP="004E76F9">
      <w:pPr>
        <w:autoSpaceDE w:val="0"/>
        <w:autoSpaceDN w:val="0"/>
        <w:adjustRightInd w:val="0"/>
        <w:spacing w:after="0" w:line="240" w:lineRule="auto"/>
        <w:ind w:firstLine="708"/>
        <w:jc w:val="center"/>
        <w:rPr>
          <w:rFonts w:ascii="Times New Roman" w:eastAsia="Sabon-Roman" w:hAnsi="Times New Roman" w:cs="Times New Roman"/>
          <w:color w:val="000000"/>
          <w:sz w:val="20"/>
          <w:szCs w:val="20"/>
        </w:rPr>
      </w:pPr>
      <w:r w:rsidRPr="004E76F9">
        <w:rPr>
          <w:rFonts w:ascii="Times New Roman" w:eastAsia="Times New Roman" w:hAnsi="Times New Roman" w:cs="Times New Roman"/>
          <w:noProof/>
          <w:color w:val="000000"/>
          <w:sz w:val="20"/>
          <w:szCs w:val="20"/>
          <w:lang w:val="en-GB" w:eastAsia="en-GB"/>
        </w:rPr>
        <w:drawing>
          <wp:inline distT="0" distB="0" distL="0" distR="0">
            <wp:extent cx="4145860" cy="2859322"/>
            <wp:effectExtent l="19050" t="19050" r="26090" b="17228"/>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157936" cy="2867651"/>
                    </a:xfrm>
                    <a:prstGeom prst="rect">
                      <a:avLst/>
                    </a:prstGeom>
                    <a:noFill/>
                    <a:ln w="9525">
                      <a:solidFill>
                        <a:schemeClr val="tx1"/>
                      </a:solidFill>
                      <a:miter lim="800000"/>
                      <a:headEnd/>
                      <a:tailEnd/>
                    </a:ln>
                  </pic:spPr>
                </pic:pic>
              </a:graphicData>
            </a:graphic>
          </wp:inline>
        </w:drawing>
      </w:r>
    </w:p>
    <w:p w:rsidR="004E76F9" w:rsidRPr="004E76F9" w:rsidRDefault="009334DE" w:rsidP="004E76F9">
      <w:pPr>
        <w:autoSpaceDE w:val="0"/>
        <w:autoSpaceDN w:val="0"/>
        <w:adjustRightInd w:val="0"/>
        <w:spacing w:after="0" w:line="240" w:lineRule="auto"/>
        <w:jc w:val="both"/>
        <w:rPr>
          <w:rFonts w:ascii="Times New Roman" w:eastAsia="Sabon-Roman" w:hAnsi="Times New Roman" w:cs="Times New Roman"/>
          <w:b/>
          <w:bCs/>
          <w:color w:val="000000"/>
          <w:sz w:val="18"/>
          <w:szCs w:val="18"/>
        </w:rPr>
      </w:pPr>
      <w:r>
        <w:rPr>
          <w:rFonts w:ascii="Times New Roman" w:hAnsi="Times New Roman" w:cs="Times New Roman"/>
          <w:color w:val="000000"/>
          <w:sz w:val="18"/>
          <w:szCs w:val="18"/>
          <w:shd w:val="clear" w:color="auto" w:fill="FFFFFF"/>
        </w:rPr>
        <w:t xml:space="preserve">Fig 2. </w:t>
      </w:r>
      <w:r w:rsidR="004E76F9" w:rsidRPr="004E76F9">
        <w:rPr>
          <w:rFonts w:ascii="Times New Roman" w:hAnsi="Times New Roman" w:cs="Times New Roman"/>
          <w:color w:val="000000"/>
          <w:sz w:val="18"/>
          <w:szCs w:val="18"/>
          <w:shd w:val="clear" w:color="auto" w:fill="FFFFFF"/>
        </w:rPr>
        <w:t>Excitation-contraction coupling in the heart requires Ca</w:t>
      </w:r>
      <w:r w:rsidR="004E76F9" w:rsidRPr="004E76F9">
        <w:rPr>
          <w:rFonts w:ascii="Times New Roman" w:hAnsi="Times New Roman" w:cs="Times New Roman"/>
          <w:color w:val="000000"/>
          <w:sz w:val="18"/>
          <w:szCs w:val="18"/>
          <w:vertAlign w:val="superscript"/>
        </w:rPr>
        <w:t>++</w:t>
      </w:r>
      <w:r w:rsidR="004E76F9" w:rsidRPr="004E76F9">
        <w:rPr>
          <w:rStyle w:val="apple-converted-space"/>
          <w:rFonts w:ascii="Times New Roman" w:hAnsi="Times New Roman" w:cs="Times New Roman"/>
          <w:color w:val="000000"/>
          <w:sz w:val="18"/>
          <w:szCs w:val="18"/>
          <w:shd w:val="clear" w:color="auto" w:fill="FFFFFF"/>
        </w:rPr>
        <w:t> </w:t>
      </w:r>
      <w:r w:rsidR="004E76F9" w:rsidRPr="004E76F9">
        <w:rPr>
          <w:rFonts w:ascii="Times New Roman" w:hAnsi="Times New Roman" w:cs="Times New Roman"/>
          <w:color w:val="000000"/>
          <w:sz w:val="18"/>
          <w:szCs w:val="18"/>
          <w:shd w:val="clear" w:color="auto" w:fill="FFFFFF"/>
        </w:rPr>
        <w:t>influx through L-type Ca</w:t>
      </w:r>
      <w:r w:rsidR="004E76F9" w:rsidRPr="004E76F9">
        <w:rPr>
          <w:rFonts w:ascii="Times New Roman" w:hAnsi="Times New Roman" w:cs="Times New Roman"/>
          <w:color w:val="000000"/>
          <w:sz w:val="18"/>
          <w:szCs w:val="18"/>
          <w:vertAlign w:val="superscript"/>
        </w:rPr>
        <w:t>++</w:t>
      </w:r>
      <w:r w:rsidR="004E76F9" w:rsidRPr="004E76F9">
        <w:rPr>
          <w:rStyle w:val="apple-converted-space"/>
          <w:rFonts w:ascii="Times New Roman" w:hAnsi="Times New Roman" w:cs="Times New Roman"/>
          <w:color w:val="000000"/>
          <w:sz w:val="18"/>
          <w:szCs w:val="18"/>
          <w:shd w:val="clear" w:color="auto" w:fill="FFFFFF"/>
        </w:rPr>
        <w:t> </w:t>
      </w:r>
      <w:r>
        <w:rPr>
          <w:rFonts w:ascii="Times New Roman" w:hAnsi="Times New Roman" w:cs="Times New Roman"/>
          <w:color w:val="000000"/>
          <w:sz w:val="18"/>
          <w:szCs w:val="18"/>
          <w:shd w:val="clear" w:color="auto" w:fill="FFFFFF"/>
        </w:rPr>
        <w:t xml:space="preserve">channels in the sarcolemma </w:t>
      </w:r>
      <w:r w:rsidR="004E76F9" w:rsidRPr="004E76F9">
        <w:rPr>
          <w:rFonts w:ascii="Times New Roman" w:hAnsi="Times New Roman" w:cs="Times New Roman"/>
          <w:color w:val="000000"/>
          <w:sz w:val="18"/>
          <w:szCs w:val="18"/>
          <w:shd w:val="clear" w:color="auto" w:fill="FFFFFF"/>
        </w:rPr>
        <w:t>and T tubules.</w:t>
      </w:r>
      <w:r>
        <w:rPr>
          <w:rFonts w:ascii="Times New Roman" w:hAnsi="Times New Roman" w:cs="Times New Roman"/>
          <w:color w:val="000000"/>
          <w:sz w:val="18"/>
          <w:szCs w:val="18"/>
          <w:shd w:val="clear" w:color="auto" w:fill="FFFFFF"/>
        </w:rPr>
        <w:t xml:space="preserve"> Koeppen and Stanton, Physiology, 6th Edition. </w:t>
      </w:r>
    </w:p>
    <w:p w:rsidR="004E76F9" w:rsidRDefault="004E76F9" w:rsidP="004E76F9">
      <w:pPr>
        <w:autoSpaceDE w:val="0"/>
        <w:autoSpaceDN w:val="0"/>
        <w:adjustRightInd w:val="0"/>
        <w:spacing w:after="0" w:line="240" w:lineRule="auto"/>
        <w:ind w:firstLine="708"/>
        <w:jc w:val="both"/>
        <w:rPr>
          <w:rFonts w:ascii="Times New Roman" w:eastAsia="Times New Roman" w:hAnsi="Times New Roman" w:cs="Times New Roman"/>
          <w:color w:val="000000"/>
          <w:sz w:val="20"/>
          <w:szCs w:val="20"/>
          <w:lang w:eastAsia="ro-RO"/>
        </w:rPr>
      </w:pPr>
    </w:p>
    <w:p w:rsidR="00CE55EA" w:rsidRDefault="004E76F9" w:rsidP="00CE55EA">
      <w:pPr>
        <w:autoSpaceDE w:val="0"/>
        <w:autoSpaceDN w:val="0"/>
        <w:adjustRightInd w:val="0"/>
        <w:spacing w:after="0" w:line="240" w:lineRule="auto"/>
        <w:ind w:right="-319" w:firstLine="708"/>
        <w:jc w:val="both"/>
        <w:rPr>
          <w:rFonts w:ascii="Times New Roman" w:eastAsia="Sabon-Roman" w:hAnsi="Times New Roman" w:cs="Times New Roman"/>
          <w:color w:val="000000"/>
          <w:sz w:val="20"/>
          <w:szCs w:val="20"/>
        </w:rPr>
      </w:pPr>
      <w:r w:rsidRPr="00352F72">
        <w:rPr>
          <w:rFonts w:ascii="Times New Roman" w:eastAsia="Sabon-Roman" w:hAnsi="Times New Roman" w:cs="Times New Roman"/>
          <w:color w:val="000000"/>
          <w:sz w:val="20"/>
          <w:szCs w:val="20"/>
          <w:lang w:val="en-US"/>
        </w:rPr>
        <w:t xml:space="preserve">An </w:t>
      </w:r>
      <w:r w:rsidRPr="00352F72">
        <w:rPr>
          <w:rFonts w:ascii="Times New Roman" w:eastAsia="Sabon-Roman" w:hAnsi="Times New Roman" w:cs="Times New Roman"/>
          <w:i/>
          <w:iCs/>
          <w:color w:val="000000"/>
          <w:sz w:val="20"/>
          <w:szCs w:val="20"/>
          <w:lang w:val="en-US"/>
        </w:rPr>
        <w:t xml:space="preserve">inotropic </w:t>
      </w:r>
      <w:r w:rsidRPr="00352F72">
        <w:rPr>
          <w:rFonts w:ascii="Times New Roman" w:eastAsia="Sabon-Roman" w:hAnsi="Times New Roman" w:cs="Times New Roman"/>
          <w:color w:val="000000"/>
          <w:sz w:val="20"/>
          <w:szCs w:val="20"/>
          <w:lang w:val="en-US"/>
        </w:rPr>
        <w:t>influence is one that modifies the contractile</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state of the myocardium independent of the</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Frank-Starling mechanism. For instance, sympathetic</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stimulation</w:t>
      </w:r>
      <w:r w:rsidR="008004F1">
        <w:rPr>
          <w:rFonts w:ascii="Times New Roman" w:eastAsia="Sabon-Roman" w:hAnsi="Times New Roman" w:cs="Times New Roman"/>
          <w:color w:val="000000"/>
          <w:sz w:val="20"/>
          <w:szCs w:val="20"/>
          <w:lang w:val="en-US"/>
        </w:rPr>
        <w:t xml:space="preserve"> (via</w:t>
      </w:r>
      <w:r w:rsidR="008004F1" w:rsidRPr="008004F1">
        <w:rPr>
          <w:rFonts w:ascii="Times New Roman" w:eastAsia="Times New Roman" w:hAnsi="Times New Roman" w:cs="Times New Roman"/>
          <w:color w:val="000000"/>
          <w:sz w:val="20"/>
          <w:szCs w:val="20"/>
          <w:lang w:eastAsia="ro-RO"/>
        </w:rPr>
        <w:t xml:space="preserve"> </w:t>
      </w:r>
      <w:r w:rsidR="008004F1" w:rsidRPr="004E76F9">
        <w:rPr>
          <w:rFonts w:ascii="Times New Roman" w:eastAsia="Times New Roman" w:hAnsi="Times New Roman" w:cs="Times New Roman"/>
          <w:color w:val="000000"/>
          <w:sz w:val="20"/>
          <w:szCs w:val="20"/>
          <w:lang w:eastAsia="ro-RO"/>
        </w:rPr>
        <w:t>β-adrenergic receptors</w:t>
      </w:r>
      <w:r w:rsidR="008004F1">
        <w:rPr>
          <w:rFonts w:ascii="Times New Roman" w:eastAsia="Sabon-Roman" w:hAnsi="Times New Roman" w:cs="Times New Roman"/>
          <w:color w:val="000000"/>
          <w:sz w:val="20"/>
          <w:szCs w:val="20"/>
          <w:lang w:val="en-US"/>
        </w:rPr>
        <w:t>)</w:t>
      </w:r>
      <w:r w:rsidRPr="00352F72">
        <w:rPr>
          <w:rFonts w:ascii="Times New Roman" w:eastAsia="Sabon-Roman" w:hAnsi="Times New Roman" w:cs="Times New Roman"/>
          <w:color w:val="000000"/>
          <w:sz w:val="20"/>
          <w:szCs w:val="20"/>
          <w:lang w:val="en-US"/>
        </w:rPr>
        <w:t xml:space="preserve"> produces a positive inotropic effect by</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increasing the calcium that is available for interaction</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between the actin and myosin filaments</w:t>
      </w:r>
      <w:r>
        <w:rPr>
          <w:rFonts w:ascii="Times New Roman" w:eastAsia="Sabon-Roman" w:hAnsi="Times New Roman" w:cs="Times New Roman"/>
          <w:color w:val="000000"/>
          <w:sz w:val="20"/>
          <w:szCs w:val="20"/>
          <w:lang w:val="en-US"/>
        </w:rPr>
        <w:t xml:space="preserve">. </w:t>
      </w:r>
      <w:r w:rsidR="008004F1" w:rsidRPr="0045479F">
        <w:rPr>
          <w:rFonts w:ascii="Times New Roman" w:hAnsi="Times New Roman" w:cs="Times New Roman"/>
          <w:color w:val="000000"/>
          <w:sz w:val="20"/>
          <w:szCs w:val="20"/>
          <w:shd w:val="clear" w:color="auto" w:fill="FFFFFF"/>
        </w:rPr>
        <w:t xml:space="preserve">Sympathetic stimulation of the heart </w:t>
      </w:r>
      <w:r w:rsidR="008004F1" w:rsidRPr="004E76F9">
        <w:rPr>
          <w:rFonts w:ascii="Times New Roman" w:eastAsia="Times New Roman" w:hAnsi="Times New Roman" w:cs="Times New Roman"/>
          <w:color w:val="000000"/>
          <w:sz w:val="20"/>
          <w:szCs w:val="20"/>
          <w:lang w:eastAsia="ro-RO"/>
        </w:rPr>
        <w:t>activates </w:t>
      </w:r>
      <w:r w:rsidR="008004F1" w:rsidRPr="004E76F9">
        <w:rPr>
          <w:rFonts w:ascii="Times New Roman" w:eastAsia="Times New Roman" w:hAnsi="Times New Roman" w:cs="Times New Roman"/>
          <w:b/>
          <w:bCs/>
          <w:i/>
          <w:color w:val="000000"/>
          <w:sz w:val="20"/>
          <w:szCs w:val="20"/>
          <w:lang w:eastAsia="ro-RO"/>
        </w:rPr>
        <w:t>adenylate cyclase</w:t>
      </w:r>
      <w:r w:rsidR="008004F1" w:rsidRPr="004E76F9">
        <w:rPr>
          <w:rFonts w:ascii="Times New Roman" w:eastAsia="Times New Roman" w:hAnsi="Times New Roman" w:cs="Times New Roman"/>
          <w:color w:val="000000"/>
          <w:sz w:val="20"/>
          <w:szCs w:val="20"/>
          <w:lang w:eastAsia="ro-RO"/>
        </w:rPr>
        <w:t>, increases </w:t>
      </w:r>
      <w:r w:rsidR="008004F1" w:rsidRPr="004E76F9">
        <w:rPr>
          <w:rFonts w:ascii="Times New Roman" w:eastAsia="Times New Roman" w:hAnsi="Times New Roman" w:cs="Times New Roman"/>
          <w:b/>
          <w:bCs/>
          <w:color w:val="000000"/>
          <w:sz w:val="20"/>
          <w:szCs w:val="20"/>
          <w:lang w:eastAsia="ro-RO"/>
        </w:rPr>
        <w:t>cAMP</w:t>
      </w:r>
      <w:r w:rsidR="008004F1" w:rsidRPr="0045479F">
        <w:rPr>
          <w:rFonts w:ascii="Times New Roman" w:hAnsi="Times New Roman" w:cs="Times New Roman"/>
          <w:color w:val="000000"/>
          <w:sz w:val="20"/>
          <w:szCs w:val="20"/>
          <w:shd w:val="clear" w:color="auto" w:fill="FFFFFF"/>
        </w:rPr>
        <w:t xml:space="preserve"> and hence phosphorylation of several proteins by protein kinase A (PKA). </w:t>
      </w:r>
      <w:r w:rsidR="00CB7FEC" w:rsidRPr="004E76F9">
        <w:rPr>
          <w:rFonts w:ascii="Times New Roman" w:eastAsia="Times New Roman" w:hAnsi="Times New Roman" w:cs="Times New Roman"/>
          <w:color w:val="000000"/>
          <w:sz w:val="20"/>
          <w:szCs w:val="20"/>
          <w:lang w:eastAsia="ro-RO"/>
        </w:rPr>
        <w:t>Both voltage-gated L-type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channels (responsible for the trigger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w:t>
      </w:r>
      <w:r w:rsidR="00CB7FEC" w:rsidRPr="00CB7FEC">
        <w:rPr>
          <w:rFonts w:ascii="Times New Roman" w:hAnsi="Times New Roman" w:cs="Times New Roman"/>
          <w:color w:val="000000"/>
          <w:sz w:val="20"/>
          <w:szCs w:val="20"/>
          <w:shd w:val="clear" w:color="auto" w:fill="FFFFFF"/>
        </w:rPr>
        <w:t xml:space="preserve"> </w:t>
      </w:r>
      <w:r w:rsidR="00CB7FEC" w:rsidRPr="0045479F">
        <w:rPr>
          <w:rFonts w:ascii="Times New Roman" w:hAnsi="Times New Roman" w:cs="Times New Roman"/>
          <w:color w:val="000000"/>
          <w:sz w:val="20"/>
          <w:szCs w:val="20"/>
          <w:shd w:val="clear" w:color="auto" w:fill="FFFFFF"/>
        </w:rPr>
        <w:t>and possibly nearby SR Ca</w:t>
      </w:r>
      <w:r w:rsidR="00CB7FEC" w:rsidRPr="0045479F">
        <w:rPr>
          <w:rFonts w:ascii="Times New Roman" w:hAnsi="Times New Roman" w:cs="Times New Roman"/>
          <w:color w:val="000000"/>
          <w:sz w:val="20"/>
          <w:szCs w:val="20"/>
          <w:vertAlign w:val="superscript"/>
        </w:rPr>
        <w:t>++</w:t>
      </w:r>
      <w:r w:rsidR="00CB7FEC" w:rsidRPr="0045479F">
        <w:rPr>
          <w:rStyle w:val="apple-converted-space"/>
          <w:rFonts w:ascii="Times New Roman" w:hAnsi="Times New Roman" w:cs="Times New Roman"/>
          <w:color w:val="000000"/>
          <w:sz w:val="20"/>
          <w:szCs w:val="20"/>
          <w:shd w:val="clear" w:color="auto" w:fill="FFFFFF"/>
        </w:rPr>
        <w:t> </w:t>
      </w:r>
      <w:r w:rsidR="00CB7FEC" w:rsidRPr="0045479F">
        <w:rPr>
          <w:rFonts w:ascii="Times New Roman" w:hAnsi="Times New Roman" w:cs="Times New Roman"/>
          <w:color w:val="000000"/>
          <w:sz w:val="20"/>
          <w:szCs w:val="20"/>
          <w:shd w:val="clear" w:color="auto" w:fill="FFFFFF"/>
        </w:rPr>
        <w:t>channels (RyR)</w:t>
      </w:r>
      <w:r w:rsidR="00CB7FEC" w:rsidRPr="004E76F9">
        <w:rPr>
          <w:rFonts w:ascii="Times New Roman" w:eastAsia="Times New Roman" w:hAnsi="Times New Roman" w:cs="Times New Roman"/>
          <w:color w:val="000000"/>
          <w:sz w:val="20"/>
          <w:szCs w:val="20"/>
          <w:lang w:eastAsia="ro-RO"/>
        </w:rPr>
        <w:t xml:space="preserve"> and a</w:t>
      </w:r>
      <w:r w:rsidR="00CB7FEC">
        <w:rPr>
          <w:rFonts w:ascii="Times New Roman" w:eastAsia="Times New Roman" w:hAnsi="Times New Roman" w:cs="Times New Roman"/>
          <w:color w:val="000000"/>
          <w:sz w:val="20"/>
          <w:szCs w:val="20"/>
          <w:lang w:eastAsia="ro-RO"/>
        </w:rPr>
        <w:t xml:space="preserve">nother </w:t>
      </w:r>
      <w:r w:rsidR="00CB7FEC" w:rsidRPr="004E76F9">
        <w:rPr>
          <w:rFonts w:ascii="Times New Roman" w:eastAsia="Times New Roman" w:hAnsi="Times New Roman" w:cs="Times New Roman"/>
          <w:color w:val="000000"/>
          <w:sz w:val="20"/>
          <w:szCs w:val="20"/>
          <w:lang w:eastAsia="ro-RO"/>
        </w:rPr>
        <w:t xml:space="preserve"> protein associated with SERCA, called </w:t>
      </w:r>
      <w:r w:rsidR="00CB7FEC" w:rsidRPr="004E76F9">
        <w:rPr>
          <w:rFonts w:ascii="Times New Roman" w:eastAsia="Times New Roman" w:hAnsi="Times New Roman" w:cs="Times New Roman"/>
          <w:b/>
          <w:bCs/>
          <w:i/>
          <w:color w:val="000000"/>
          <w:sz w:val="20"/>
          <w:szCs w:val="20"/>
          <w:lang w:eastAsia="ro-RO"/>
        </w:rPr>
        <w:t>phospholamban</w:t>
      </w:r>
      <w:r w:rsidR="00CB7FEC">
        <w:rPr>
          <w:rFonts w:ascii="Times New Roman" w:eastAsia="Times New Roman" w:hAnsi="Times New Roman" w:cs="Times New Roman"/>
          <w:color w:val="000000"/>
          <w:sz w:val="20"/>
          <w:szCs w:val="20"/>
          <w:lang w:eastAsia="ro-RO"/>
        </w:rPr>
        <w:t xml:space="preserve"> (PLB),</w:t>
      </w:r>
      <w:r w:rsidR="00CB7FEC" w:rsidRPr="004E76F9">
        <w:rPr>
          <w:rFonts w:ascii="Times New Roman" w:eastAsia="Times New Roman" w:hAnsi="Times New Roman" w:cs="Times New Roman"/>
          <w:color w:val="000000"/>
          <w:sz w:val="20"/>
          <w:szCs w:val="20"/>
          <w:lang w:eastAsia="ro-RO"/>
        </w:rPr>
        <w:t xml:space="preserve"> are phosphorylated by cAMP-dependent protein kinase</w:t>
      </w:r>
      <w:r w:rsidR="00CB7FEC">
        <w:rPr>
          <w:rFonts w:ascii="Times New Roman" w:hAnsi="Times New Roman" w:cs="Times New Roman"/>
          <w:color w:val="000000"/>
          <w:sz w:val="20"/>
          <w:szCs w:val="20"/>
          <w:shd w:val="clear" w:color="auto" w:fill="FFFFFF"/>
        </w:rPr>
        <w:t xml:space="preserve">. </w:t>
      </w:r>
      <w:r w:rsidR="00CB7FEC" w:rsidRPr="004E76F9">
        <w:rPr>
          <w:rFonts w:ascii="Times New Roman" w:eastAsia="Times New Roman" w:hAnsi="Times New Roman" w:cs="Times New Roman"/>
          <w:color w:val="000000"/>
          <w:sz w:val="20"/>
          <w:szCs w:val="20"/>
          <w:lang w:eastAsia="ro-RO"/>
        </w:rPr>
        <w:t>The combined action of these phosphorylations increases the amount of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in the SR. Specifically, phosphorylation of the sarcolemmal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channel results in more trigger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entering the cell, and phosphorylation of phospholamban increases the activity of SERCA, thereby allowing the SR to accumulate more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before it is extruded by the 3Na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-1Ca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antiporter and sarcolemmal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pump. The net result is that the SR releases more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xml:space="preserve"> into the cytosol during the next action potential, which promotes more actin-myosin interactions and hence greater </w:t>
      </w:r>
      <w:r w:rsidR="00CB7FEC">
        <w:rPr>
          <w:rFonts w:ascii="Times New Roman" w:eastAsia="Times New Roman" w:hAnsi="Times New Roman" w:cs="Times New Roman"/>
          <w:color w:val="000000"/>
          <w:sz w:val="20"/>
          <w:szCs w:val="20"/>
          <w:lang w:eastAsia="ro-RO"/>
        </w:rPr>
        <w:t xml:space="preserve">force of contraction </w:t>
      </w:r>
      <w:r w:rsidR="00CB7FEC" w:rsidRPr="0045479F">
        <w:rPr>
          <w:rFonts w:ascii="Times New Roman" w:eastAsia="Times New Roman" w:hAnsi="Times New Roman" w:cs="Times New Roman"/>
          <w:color w:val="FF0000"/>
          <w:sz w:val="20"/>
          <w:szCs w:val="20"/>
          <w:lang w:eastAsia="ro-RO"/>
        </w:rPr>
        <w:t>(fig</w:t>
      </w:r>
      <w:r w:rsidR="00CB7FEC" w:rsidRPr="004E76F9">
        <w:rPr>
          <w:rFonts w:ascii="Times New Roman" w:eastAsia="Times New Roman" w:hAnsi="Times New Roman" w:cs="Times New Roman"/>
          <w:color w:val="000000"/>
          <w:sz w:val="20"/>
          <w:szCs w:val="20"/>
          <w:lang w:eastAsia="ro-RO"/>
        </w:rPr>
        <w:t>. The increased activity of SERCA after sympathetic stimulation also results in a shortened contraction because of the rapid reaccumulation of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by the SR. This in turn allows the heart to increase its rate of relaxation. An additional consequence of sympathetic stimulation is an increase in heart rate through a direct effect on the pacemaker cells.</w:t>
      </w:r>
      <w:r w:rsidRPr="004E76F9">
        <w:rPr>
          <w:rFonts w:ascii="Times New Roman" w:eastAsia="Times New Roman" w:hAnsi="Times New Roman" w:cs="Times New Roman"/>
          <w:color w:val="000000"/>
          <w:sz w:val="20"/>
          <w:szCs w:val="20"/>
          <w:lang w:eastAsia="ro-RO"/>
        </w:rPr>
        <w:t>Typically, there is also an increase in the rate of relaxation accompanying this β-adrenergic stimulation that results in a shorter contraction. The increase in the rate of muscle relaxation is termed </w:t>
      </w:r>
      <w:r w:rsidRPr="004E76F9">
        <w:rPr>
          <w:rFonts w:ascii="Times New Roman" w:eastAsia="Times New Roman" w:hAnsi="Times New Roman" w:cs="Times New Roman"/>
          <w:b/>
          <w:bCs/>
          <w:i/>
          <w:color w:val="000000"/>
          <w:sz w:val="20"/>
          <w:szCs w:val="20"/>
          <w:lang w:eastAsia="ro-RO"/>
        </w:rPr>
        <w:t>positive lusitropy</w:t>
      </w:r>
      <w:r w:rsidRPr="004E76F9">
        <w:rPr>
          <w:rFonts w:ascii="Times New Roman" w:eastAsia="Times New Roman" w:hAnsi="Times New Roman" w:cs="Times New Roman"/>
          <w:b/>
          <w:bCs/>
          <w:color w:val="000000"/>
          <w:sz w:val="20"/>
          <w:szCs w:val="20"/>
          <w:lang w:eastAsia="ro-RO"/>
        </w:rPr>
        <w:t>.</w:t>
      </w:r>
      <w:r w:rsidRPr="004E76F9">
        <w:rPr>
          <w:rFonts w:ascii="Times New Roman" w:eastAsia="Times New Roman" w:hAnsi="Times New Roman" w:cs="Times New Roman"/>
          <w:color w:val="000000"/>
          <w:sz w:val="20"/>
          <w:szCs w:val="20"/>
          <w:lang w:eastAsia="ro-RO"/>
        </w:rPr>
        <w:t> The frequency of contractions of the heart also increases with β-adrenergic stimulation and is termed </w:t>
      </w:r>
      <w:r w:rsidRPr="004E76F9">
        <w:rPr>
          <w:rFonts w:ascii="Times New Roman" w:eastAsia="Times New Roman" w:hAnsi="Times New Roman" w:cs="Times New Roman"/>
          <w:b/>
          <w:bCs/>
          <w:i/>
          <w:color w:val="000000"/>
          <w:sz w:val="20"/>
          <w:szCs w:val="20"/>
          <w:lang w:eastAsia="ro-RO"/>
        </w:rPr>
        <w:t>positiv</w:t>
      </w:r>
      <w:r w:rsidRPr="004E76F9">
        <w:rPr>
          <w:rFonts w:ascii="Times New Roman" w:eastAsia="Times New Roman" w:hAnsi="Times New Roman" w:cs="Times New Roman"/>
          <w:b/>
          <w:bCs/>
          <w:color w:val="000000"/>
          <w:sz w:val="20"/>
          <w:szCs w:val="20"/>
          <w:lang w:eastAsia="ro-RO"/>
        </w:rPr>
        <w:t xml:space="preserve">e </w:t>
      </w:r>
      <w:r w:rsidRPr="004E76F9">
        <w:rPr>
          <w:rFonts w:ascii="Times New Roman" w:eastAsia="Times New Roman" w:hAnsi="Times New Roman" w:cs="Times New Roman"/>
          <w:b/>
          <w:bCs/>
          <w:i/>
          <w:color w:val="000000"/>
          <w:sz w:val="20"/>
          <w:szCs w:val="20"/>
          <w:lang w:eastAsia="ro-RO"/>
        </w:rPr>
        <w:t>chronotropy</w:t>
      </w:r>
      <w:r w:rsidRPr="004E76F9">
        <w:rPr>
          <w:rFonts w:ascii="Times New Roman" w:eastAsia="Times New Roman" w:hAnsi="Times New Roman" w:cs="Times New Roman"/>
          <w:b/>
          <w:bCs/>
          <w:color w:val="000000"/>
          <w:sz w:val="20"/>
          <w:szCs w:val="20"/>
          <w:lang w:eastAsia="ro-RO"/>
        </w:rPr>
        <w:t>.</w:t>
      </w:r>
      <w:r w:rsidRPr="004E76F9">
        <w:rPr>
          <w:rFonts w:ascii="Times New Roman" w:eastAsia="Times New Roman" w:hAnsi="Times New Roman" w:cs="Times New Roman"/>
          <w:color w:val="000000"/>
          <w:sz w:val="20"/>
          <w:szCs w:val="20"/>
          <w:lang w:eastAsia="ro-RO"/>
        </w:rPr>
        <w:t> Thus, β-adrenergic stimulation of the heart produces stronger, briefer, and more frequent contractions.</w:t>
      </w:r>
      <w:r w:rsidRPr="004E76F9">
        <w:rPr>
          <w:rFonts w:ascii="Times New Roman" w:eastAsia="Sabon-Roman" w:hAnsi="Times New Roman" w:cs="Times New Roman"/>
          <w:color w:val="000000"/>
          <w:sz w:val="20"/>
          <w:szCs w:val="20"/>
        </w:rPr>
        <w:t xml:space="preserve"> </w:t>
      </w:r>
    </w:p>
    <w:p w:rsidR="004E76F9" w:rsidRPr="004E76F9" w:rsidRDefault="00CE55EA" w:rsidP="00CE55EA">
      <w:pPr>
        <w:autoSpaceDE w:val="0"/>
        <w:autoSpaceDN w:val="0"/>
        <w:adjustRightInd w:val="0"/>
        <w:spacing w:after="0" w:line="240" w:lineRule="auto"/>
        <w:ind w:right="-319"/>
        <w:jc w:val="both"/>
        <w:rPr>
          <w:rFonts w:ascii="Times New Roman" w:eastAsia="Sabon-Roman" w:hAnsi="Times New Roman" w:cs="Times New Roman"/>
          <w:color w:val="000000"/>
          <w:sz w:val="20"/>
          <w:szCs w:val="20"/>
        </w:rPr>
      </w:pPr>
      <w:r w:rsidRPr="00F84EE6">
        <w:rPr>
          <w:rFonts w:ascii="Times New Roman" w:eastAsia="Sabon-Roman" w:hAnsi="Times New Roman" w:cs="Times New Roman"/>
          <w:color w:val="000000"/>
          <w:sz w:val="20"/>
          <w:szCs w:val="20"/>
        </w:rPr>
        <w:t xml:space="preserve">Digitalis and related cardiac glycosides are </w:t>
      </w:r>
      <w:r w:rsidRPr="00CE55EA">
        <w:rPr>
          <w:rFonts w:ascii="Times New Roman" w:eastAsia="Sabon-Roman" w:hAnsi="Times New Roman" w:cs="Times New Roman"/>
          <w:i/>
          <w:color w:val="000000"/>
          <w:sz w:val="20"/>
          <w:szCs w:val="20"/>
        </w:rPr>
        <w:t>inotropic agents</w:t>
      </w:r>
      <w:r w:rsidRPr="00F84EE6">
        <w:rPr>
          <w:rFonts w:ascii="Times New Roman" w:eastAsia="Sabon-Roman" w:hAnsi="Times New Roman" w:cs="Times New Roman"/>
          <w:color w:val="000000"/>
          <w:sz w:val="20"/>
          <w:szCs w:val="20"/>
        </w:rPr>
        <w:t xml:space="preserve"> that exert their effects by inhibiting the Na</w:t>
      </w:r>
      <w:r w:rsidRPr="00F84EE6">
        <w:rPr>
          <w:rFonts w:ascii="Times New Roman" w:eastAsia="Sabon-Roman" w:hAnsi="Times New Roman" w:cs="Times New Roman"/>
          <w:color w:val="000000"/>
          <w:sz w:val="20"/>
          <w:szCs w:val="20"/>
          <w:vertAlign w:val="superscript"/>
        </w:rPr>
        <w:t>+</w:t>
      </w:r>
      <w:r w:rsidRPr="00F84EE6">
        <w:rPr>
          <w:rFonts w:ascii="Times New Roman" w:eastAsia="Sabon-Roman" w:hAnsi="Times New Roman" w:cs="Times New Roman"/>
          <w:color w:val="000000"/>
          <w:sz w:val="20"/>
          <w:szCs w:val="20"/>
        </w:rPr>
        <w:t>/potassium ion (K</w:t>
      </w:r>
      <w:r w:rsidRPr="00F84EE6">
        <w:rPr>
          <w:rFonts w:ascii="Times New Roman" w:eastAsia="Sabon-Roman" w:hAnsi="Times New Roman" w:cs="Times New Roman"/>
          <w:color w:val="000000"/>
          <w:sz w:val="20"/>
          <w:szCs w:val="20"/>
          <w:vertAlign w:val="superscript"/>
        </w:rPr>
        <w:t>-</w:t>
      </w:r>
      <w:r w:rsidRPr="00F84EE6">
        <w:rPr>
          <w:rFonts w:ascii="Times New Roman" w:eastAsia="Sabon-Roman" w:hAnsi="Times New Roman" w:cs="Times New Roman"/>
          <w:color w:val="000000"/>
          <w:sz w:val="20"/>
          <w:szCs w:val="20"/>
        </w:rPr>
        <w:t>) -ATPase pump in the myocardial cell membrane, thereby leading to an increase in intracellular calcium through the Na</w:t>
      </w:r>
      <w:r w:rsidRPr="00F84EE6">
        <w:rPr>
          <w:rFonts w:ascii="Times New Roman" w:eastAsia="Sabon-Roman" w:hAnsi="Times New Roman" w:cs="Times New Roman"/>
          <w:color w:val="000000"/>
          <w:sz w:val="20"/>
          <w:szCs w:val="20"/>
          <w:vertAlign w:val="superscript"/>
        </w:rPr>
        <w:t>+</w:t>
      </w:r>
      <w:r w:rsidRPr="00F84EE6">
        <w:rPr>
          <w:rFonts w:ascii="Times New Roman" w:eastAsia="Sabon-Roman" w:hAnsi="Times New Roman" w:cs="Times New Roman"/>
          <w:color w:val="000000"/>
          <w:sz w:val="20"/>
          <w:szCs w:val="20"/>
        </w:rPr>
        <w:t>/Ca</w:t>
      </w:r>
      <w:r w:rsidRPr="00F84EE6">
        <w:rPr>
          <w:rFonts w:ascii="Times New Roman" w:eastAsia="Sabon-Roman" w:hAnsi="Times New Roman" w:cs="Times New Roman"/>
          <w:color w:val="000000"/>
          <w:sz w:val="20"/>
          <w:szCs w:val="20"/>
          <w:vertAlign w:val="superscript"/>
        </w:rPr>
        <w:t>2+</w:t>
      </w:r>
      <w:r w:rsidRPr="00F84EE6">
        <w:rPr>
          <w:rFonts w:ascii="Times New Roman" w:eastAsia="Sabon-Roman" w:hAnsi="Times New Roman" w:cs="Times New Roman"/>
          <w:color w:val="000000"/>
          <w:sz w:val="20"/>
          <w:szCs w:val="20"/>
        </w:rPr>
        <w:t xml:space="preserve"> exchange pump</w:t>
      </w:r>
      <w:r>
        <w:rPr>
          <w:rFonts w:ascii="Times New Roman" w:eastAsia="Sabon-Roman" w:hAnsi="Times New Roman" w:cs="Times New Roman"/>
          <w:color w:val="000000"/>
          <w:sz w:val="20"/>
          <w:szCs w:val="20"/>
        </w:rPr>
        <w:t>.</w:t>
      </w:r>
    </w:p>
    <w:p w:rsidR="0045479F" w:rsidRPr="0045479F" w:rsidRDefault="0045479F" w:rsidP="00CE55EA">
      <w:pPr>
        <w:autoSpaceDE w:val="0"/>
        <w:autoSpaceDN w:val="0"/>
        <w:adjustRightInd w:val="0"/>
        <w:spacing w:after="0" w:line="240" w:lineRule="auto"/>
        <w:ind w:firstLine="708"/>
        <w:jc w:val="both"/>
        <w:rPr>
          <w:rFonts w:ascii="Times New Roman" w:eastAsia="Sabon-Roman" w:hAnsi="Times New Roman" w:cs="Times New Roman"/>
          <w:b/>
          <w:bCs/>
          <w:color w:val="000000"/>
          <w:sz w:val="20"/>
          <w:szCs w:val="20"/>
        </w:rPr>
      </w:pPr>
      <w:r w:rsidRPr="0045479F">
        <w:rPr>
          <w:rFonts w:ascii="Times New Roman" w:hAnsi="Times New Roman" w:cs="Times New Roman"/>
          <w:color w:val="000000"/>
          <w:sz w:val="20"/>
          <w:szCs w:val="20"/>
          <w:shd w:val="clear" w:color="auto" w:fill="FFFFFF"/>
        </w:rPr>
        <w:t>Muscarinic agonists (e.g., acetylcholine [ACh]), on the other hand, inhibit this sympathetic cascade by inhibiting the production of cAMP by adenylate cyclase</w:t>
      </w:r>
      <w:r w:rsidR="00CE55EA">
        <w:rPr>
          <w:rFonts w:ascii="Times New Roman" w:hAnsi="Times New Roman" w:cs="Times New Roman"/>
          <w:color w:val="000000"/>
          <w:sz w:val="20"/>
          <w:szCs w:val="20"/>
          <w:shd w:val="clear" w:color="auto" w:fill="FFFFFF"/>
        </w:rPr>
        <w:t>.</w:t>
      </w:r>
    </w:p>
    <w:p w:rsidR="00F84EE6" w:rsidRPr="006A1149" w:rsidRDefault="00F84EE6" w:rsidP="006A1149">
      <w:pPr>
        <w:autoSpaceDE w:val="0"/>
        <w:autoSpaceDN w:val="0"/>
        <w:adjustRightInd w:val="0"/>
        <w:spacing w:after="0" w:line="240" w:lineRule="auto"/>
        <w:ind w:firstLine="708"/>
        <w:jc w:val="both"/>
        <w:rPr>
          <w:rFonts w:ascii="Times New Roman" w:eastAsia="Sabon-Roman" w:hAnsi="Times New Roman" w:cs="Times New Roman"/>
          <w:color w:val="000000"/>
          <w:sz w:val="20"/>
          <w:szCs w:val="20"/>
          <w:lang w:val="en-US"/>
        </w:rPr>
      </w:pPr>
      <w:r w:rsidRPr="00352F72">
        <w:rPr>
          <w:rFonts w:ascii="Times New Roman" w:eastAsia="Sabon-Roman" w:hAnsi="Times New Roman" w:cs="Times New Roman"/>
          <w:color w:val="000000"/>
          <w:sz w:val="20"/>
          <w:szCs w:val="20"/>
          <w:lang w:val="en-US"/>
        </w:rPr>
        <w:t>Hypoxia exerts</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a negative inotropic effect by interfering with the generation</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of adenosi</w:t>
      </w:r>
      <w:r w:rsidR="00CE55EA">
        <w:rPr>
          <w:rFonts w:ascii="Times New Roman" w:eastAsia="Sabon-Roman" w:hAnsi="Times New Roman" w:cs="Times New Roman"/>
          <w:color w:val="000000"/>
          <w:sz w:val="20"/>
          <w:szCs w:val="20"/>
          <w:lang w:val="en-US"/>
        </w:rPr>
        <w:t xml:space="preserve">ne triphosphate (ATP), which is </w:t>
      </w:r>
      <w:r w:rsidRPr="00352F72">
        <w:rPr>
          <w:rFonts w:ascii="Times New Roman" w:eastAsia="Sabon-Roman" w:hAnsi="Times New Roman" w:cs="Times New Roman"/>
          <w:color w:val="000000"/>
          <w:sz w:val="20"/>
          <w:szCs w:val="20"/>
          <w:lang w:val="en-US"/>
        </w:rPr>
        <w:t>needed</w:t>
      </w:r>
      <w:r>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for muscle contraction.</w:t>
      </w:r>
    </w:p>
    <w:p w:rsidR="00352F72" w:rsidRPr="004E76F9" w:rsidRDefault="00352F72" w:rsidP="00CE55EA">
      <w:pPr>
        <w:autoSpaceDE w:val="0"/>
        <w:autoSpaceDN w:val="0"/>
        <w:adjustRightInd w:val="0"/>
        <w:spacing w:after="0" w:line="240" w:lineRule="auto"/>
        <w:jc w:val="both"/>
        <w:rPr>
          <w:rFonts w:ascii="Times New Roman" w:eastAsia="Sabon-Roman" w:hAnsi="Times New Roman" w:cs="Times New Roman"/>
          <w:b/>
          <w:bCs/>
          <w:sz w:val="20"/>
          <w:szCs w:val="20"/>
          <w:lang w:val="en-US"/>
        </w:rPr>
      </w:pPr>
      <w:r w:rsidRPr="004E76F9">
        <w:rPr>
          <w:rFonts w:ascii="Times New Roman" w:eastAsia="Sabon-Roman" w:hAnsi="Times New Roman" w:cs="Times New Roman"/>
          <w:b/>
          <w:bCs/>
          <w:sz w:val="20"/>
          <w:szCs w:val="20"/>
          <w:lang w:val="en-US"/>
        </w:rPr>
        <w:t>Heart Rate</w:t>
      </w:r>
    </w:p>
    <w:p w:rsidR="005C37B3" w:rsidRPr="00545738" w:rsidRDefault="00352F72" w:rsidP="00545738">
      <w:pPr>
        <w:autoSpaceDE w:val="0"/>
        <w:autoSpaceDN w:val="0"/>
        <w:adjustRightInd w:val="0"/>
        <w:spacing w:after="0" w:line="240" w:lineRule="auto"/>
        <w:jc w:val="both"/>
        <w:rPr>
          <w:rFonts w:ascii="Times New Roman" w:eastAsia="Sabon-Roman" w:hAnsi="Times New Roman" w:cs="Times New Roman"/>
          <w:color w:val="000000"/>
          <w:sz w:val="20"/>
          <w:szCs w:val="20"/>
          <w:lang w:val="en-US"/>
        </w:rPr>
      </w:pPr>
      <w:r w:rsidRPr="00352F72">
        <w:rPr>
          <w:rFonts w:ascii="Times New Roman" w:eastAsia="Sabon-Roman" w:hAnsi="Times New Roman" w:cs="Times New Roman"/>
          <w:color w:val="000000"/>
          <w:sz w:val="20"/>
          <w:szCs w:val="20"/>
          <w:lang w:val="en-US"/>
        </w:rPr>
        <w:t>The heart rate influences cardiac output and the work of</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the heart by determining the frequency with which the</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ventricle contracts and blood is ejected from the heart.</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Heart rate also determines the time spent in diastolic filling.</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Although systole and the ejection period remain</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fairly constant across heart rates, the time spent in diastole</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and filling of the ventricles becomes shorter as the</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heart rate increases. This leads to a decrease in stroke</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volume and, at high heart rates, may produce a decrease</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in cardiac output. One of the dangers of ventricular</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tachycardia is a reduction in cardiac output because the</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heart does not have time to fill adequately.</w:t>
      </w:r>
    </w:p>
    <w:p w:rsidR="005C37B3" w:rsidRPr="005C37B3" w:rsidRDefault="005C37B3" w:rsidP="009334DE">
      <w:pPr>
        <w:autoSpaceDE w:val="0"/>
        <w:autoSpaceDN w:val="0"/>
        <w:adjustRightInd w:val="0"/>
        <w:spacing w:after="0" w:line="240" w:lineRule="auto"/>
        <w:jc w:val="center"/>
        <w:rPr>
          <w:rFonts w:ascii="Times New Roman" w:eastAsia="Sabon-Roman" w:hAnsi="Times New Roman" w:cs="Times New Roman"/>
          <w:b/>
          <w:bCs/>
          <w:sz w:val="32"/>
          <w:szCs w:val="32"/>
        </w:rPr>
      </w:pPr>
      <w:r w:rsidRPr="005C37B3">
        <w:rPr>
          <w:rFonts w:ascii="Times New Roman" w:eastAsia="Sabon-Roman" w:hAnsi="Times New Roman" w:cs="Times New Roman"/>
          <w:b/>
          <w:bCs/>
          <w:sz w:val="32"/>
          <w:szCs w:val="32"/>
        </w:rPr>
        <w:lastRenderedPageBreak/>
        <w:t>Heart Failure</w:t>
      </w:r>
    </w:p>
    <w:p w:rsidR="009E5EB3" w:rsidRDefault="005C37B3" w:rsidP="00810D5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D83D16">
        <w:rPr>
          <w:rFonts w:ascii="Times New Roman" w:eastAsia="Sabon-Roman" w:hAnsi="Times New Roman" w:cs="Times New Roman"/>
          <w:color w:val="000000"/>
          <w:sz w:val="24"/>
          <w:szCs w:val="24"/>
        </w:rPr>
        <w:t>Adequate perfusion of body tissues depends on the</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pumping ability of the heart, a vascular system that</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transports blood to the tissues of the body and back to</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the heart, sufficient blood to fill the circulatory system,</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and tissues that are able to extract and use oxygen and</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nutrients from the blood. Heart failure and circulatory</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shock are separate conditions that reflect failure of the</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circulatory system. Both conditions exhibit common</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compensatory mechanisms even though they differ in</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terms of pathogenesis and causes.</w:t>
      </w:r>
      <w:r>
        <w:rPr>
          <w:rFonts w:ascii="Times New Roman" w:eastAsia="Sabon-Roman" w:hAnsi="Times New Roman" w:cs="Times New Roman"/>
          <w:color w:val="000000"/>
          <w:sz w:val="24"/>
          <w:szCs w:val="24"/>
        </w:rPr>
        <w:tab/>
      </w:r>
    </w:p>
    <w:p w:rsidR="00E156B4" w:rsidRDefault="005C37B3" w:rsidP="00810D5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10558">
        <w:rPr>
          <w:rFonts w:ascii="Times New Roman" w:eastAsia="Sabon-Roman" w:hAnsi="Times New Roman" w:cs="Times New Roman"/>
          <w:b/>
          <w:i/>
          <w:color w:val="000000"/>
          <w:sz w:val="24"/>
          <w:szCs w:val="24"/>
        </w:rPr>
        <w:t>Heart failure</w:t>
      </w:r>
      <w:r w:rsidRPr="00D83D16">
        <w:rPr>
          <w:rFonts w:ascii="Times New Roman" w:eastAsia="Sabon-Roman" w:hAnsi="Times New Roman" w:cs="Times New Roman"/>
          <w:color w:val="000000"/>
          <w:sz w:val="24"/>
          <w:szCs w:val="24"/>
        </w:rPr>
        <w:t xml:space="preserve"> </w:t>
      </w:r>
      <w:r w:rsidR="006868C2">
        <w:rPr>
          <w:rFonts w:ascii="Times New Roman" w:eastAsia="Sabon-Roman" w:hAnsi="Times New Roman" w:cs="Times New Roman"/>
          <w:color w:val="000000"/>
          <w:sz w:val="24"/>
          <w:szCs w:val="24"/>
        </w:rPr>
        <w:t xml:space="preserve"> </w:t>
      </w:r>
      <w:r w:rsidR="008C52DD" w:rsidRPr="008C52DD">
        <w:rPr>
          <w:rFonts w:ascii="Times New Roman" w:hAnsi="Times New Roman" w:cs="Times New Roman"/>
          <w:i/>
          <w:color w:val="231F20"/>
          <w:sz w:val="24"/>
          <w:szCs w:val="24"/>
        </w:rPr>
        <w:t>is a complex syndrome resulting from functio</w:t>
      </w:r>
      <w:r w:rsidR="008C52DD">
        <w:rPr>
          <w:rFonts w:ascii="Times New Roman" w:hAnsi="Times New Roman" w:cs="Times New Roman"/>
          <w:i/>
          <w:color w:val="231F20"/>
          <w:sz w:val="24"/>
          <w:szCs w:val="24"/>
        </w:rPr>
        <w:t xml:space="preserve">nal or structural impairment of </w:t>
      </w:r>
      <w:r w:rsidR="008C52DD" w:rsidRPr="008C52DD">
        <w:rPr>
          <w:rFonts w:ascii="Times New Roman" w:hAnsi="Times New Roman" w:cs="Times New Roman"/>
          <w:i/>
          <w:color w:val="231F20"/>
          <w:sz w:val="24"/>
          <w:szCs w:val="24"/>
        </w:rPr>
        <w:t>ventricular filling or ejection of blood into the circulation</w:t>
      </w:r>
      <w:r w:rsidR="006868C2" w:rsidRPr="00D83D16">
        <w:rPr>
          <w:rFonts w:ascii="Times New Roman" w:eastAsia="Sabon-Roman" w:hAnsi="Times New Roman" w:cs="Times New Roman"/>
          <w:color w:val="000000"/>
          <w:sz w:val="24"/>
          <w:szCs w:val="24"/>
        </w:rPr>
        <w:t xml:space="preserve">. </w:t>
      </w:r>
      <w:r w:rsidR="006868C2" w:rsidRPr="006868C2">
        <w:rPr>
          <w:rFonts w:ascii="Times New Roman" w:eastAsia="Sabon-Roman" w:hAnsi="Times New Roman" w:cs="Times New Roman"/>
          <w:i/>
          <w:color w:val="000000"/>
          <w:sz w:val="24"/>
          <w:szCs w:val="24"/>
        </w:rPr>
        <w:t>Heart failure</w:t>
      </w:r>
      <w:r w:rsidR="006868C2">
        <w:rPr>
          <w:rFonts w:ascii="Times New Roman" w:eastAsia="Sabon-Roman" w:hAnsi="Times New Roman" w:cs="Times New Roman"/>
          <w:color w:val="000000"/>
          <w:sz w:val="24"/>
          <w:szCs w:val="24"/>
        </w:rPr>
        <w:t xml:space="preserve"> </w:t>
      </w:r>
      <w:r w:rsidR="006868C2" w:rsidRPr="00D83D16">
        <w:rPr>
          <w:rFonts w:ascii="Times New Roman" w:eastAsia="Sabon-Roman" w:hAnsi="Times New Roman" w:cs="Times New Roman"/>
          <w:color w:val="000000"/>
          <w:sz w:val="24"/>
          <w:szCs w:val="24"/>
        </w:rPr>
        <w:t>denotes the failure of the heart to</w:t>
      </w:r>
      <w:r w:rsidR="006868C2">
        <w:rPr>
          <w:rFonts w:ascii="Times New Roman" w:eastAsia="Sabon-Roman" w:hAnsi="Times New Roman" w:cs="Times New Roman"/>
          <w:color w:val="000000"/>
          <w:sz w:val="24"/>
          <w:szCs w:val="24"/>
        </w:rPr>
        <w:t xml:space="preserve"> </w:t>
      </w:r>
      <w:r w:rsidR="006868C2" w:rsidRPr="00D83D16">
        <w:rPr>
          <w:rFonts w:ascii="Times New Roman" w:eastAsia="Sabon-Roman" w:hAnsi="Times New Roman" w:cs="Times New Roman"/>
          <w:color w:val="000000"/>
          <w:sz w:val="24"/>
          <w:szCs w:val="24"/>
        </w:rPr>
        <w:t>pump enough blood to meet the metabolic needs of the</w:t>
      </w:r>
      <w:r w:rsidR="006868C2">
        <w:rPr>
          <w:rFonts w:ascii="Times New Roman" w:eastAsia="Sabon-Roman" w:hAnsi="Times New Roman" w:cs="Times New Roman"/>
          <w:color w:val="000000"/>
          <w:sz w:val="24"/>
          <w:szCs w:val="24"/>
        </w:rPr>
        <w:t xml:space="preserve"> </w:t>
      </w:r>
      <w:r w:rsidR="006868C2" w:rsidRPr="00D83D16">
        <w:rPr>
          <w:rFonts w:ascii="Times New Roman" w:eastAsia="Sabon-Roman" w:hAnsi="Times New Roman" w:cs="Times New Roman"/>
          <w:color w:val="000000"/>
          <w:sz w:val="24"/>
          <w:szCs w:val="24"/>
        </w:rPr>
        <w:t xml:space="preserve">body. </w:t>
      </w:r>
    </w:p>
    <w:p w:rsidR="006868C2" w:rsidRPr="008C52DD" w:rsidRDefault="006868C2" w:rsidP="00E156B4">
      <w:pPr>
        <w:autoSpaceDE w:val="0"/>
        <w:autoSpaceDN w:val="0"/>
        <w:adjustRightInd w:val="0"/>
        <w:spacing w:after="0" w:line="240" w:lineRule="auto"/>
        <w:ind w:firstLine="708"/>
        <w:jc w:val="both"/>
        <w:rPr>
          <w:rFonts w:ascii="Times New Roman" w:hAnsi="Times New Roman" w:cs="Times New Roman"/>
          <w:color w:val="231F20"/>
          <w:sz w:val="24"/>
          <w:szCs w:val="24"/>
        </w:rPr>
      </w:pPr>
      <w:r w:rsidRPr="00D83D16">
        <w:rPr>
          <w:rFonts w:ascii="Times New Roman" w:eastAsia="Sabon-Roman" w:hAnsi="Times New Roman" w:cs="Times New Roman"/>
          <w:color w:val="000000"/>
          <w:sz w:val="24"/>
          <w:szCs w:val="24"/>
        </w:rPr>
        <w:t>The efficiency of the heart as a pump is determined</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by the amount of blood that it ejects each minute. The</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heart has the amazing capacity to adjust its output to meet</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the varying needs of the body. During sleep, the output</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declines, and during exercise, it increases markedly. The</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 xml:space="preserve">ability of the heart to increase its output during increased activity is called the </w:t>
      </w:r>
      <w:r w:rsidRPr="00D83D16">
        <w:rPr>
          <w:rFonts w:ascii="Times New Roman" w:eastAsia="Sabon-Roman" w:hAnsi="Times New Roman" w:cs="Times New Roman"/>
          <w:i/>
          <w:iCs/>
          <w:color w:val="000000"/>
          <w:sz w:val="24"/>
          <w:szCs w:val="24"/>
        </w:rPr>
        <w:t xml:space="preserve">cardiac reserve. </w:t>
      </w:r>
      <w:r w:rsidRPr="00D83D16">
        <w:rPr>
          <w:rFonts w:ascii="Times New Roman" w:eastAsia="Sabon-Roman" w:hAnsi="Times New Roman" w:cs="Times New Roman"/>
          <w:color w:val="000000"/>
          <w:sz w:val="24"/>
          <w:szCs w:val="24"/>
        </w:rPr>
        <w:t>For example, competitive</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swimmers and long-distance runners have large</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cardiac reserves. During exercise, the cardiac output of</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these athletes rapidly increases to as much as five to six</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times their resting level.</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 xml:space="preserve"> In sharp contrast with healthy</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athletes, persons with heart failure often use their cardiac</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reserve at rest. For them, just climbing a flight of</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stairs may cause shortness of breath because they have</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exceeded their cardiac reserve.</w:t>
      </w:r>
    </w:p>
    <w:p w:rsidR="00B65907" w:rsidRPr="006A2201" w:rsidRDefault="005C37B3" w:rsidP="006A2201">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D83D16">
        <w:rPr>
          <w:rFonts w:ascii="Times New Roman" w:eastAsia="Sabon-Roman" w:hAnsi="Times New Roman" w:cs="Times New Roman"/>
          <w:color w:val="000000"/>
          <w:sz w:val="24"/>
          <w:szCs w:val="24"/>
        </w:rPr>
        <w:t>The syndrome of heart</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failure can be produced by any heart condition that</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reduces the pumping ability of the heart. Among the</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most common causes of heart failure are coronary artery</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disease, hypertension, dilated cardiomyopathy, and</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va</w:t>
      </w:r>
      <w:r>
        <w:rPr>
          <w:rFonts w:ascii="Times New Roman" w:eastAsia="Sabon-Roman" w:hAnsi="Times New Roman" w:cs="Times New Roman"/>
          <w:color w:val="000000"/>
          <w:sz w:val="24"/>
          <w:szCs w:val="24"/>
        </w:rPr>
        <w:t>lvular heart disease.</w:t>
      </w:r>
      <w:r w:rsidRPr="00D83D16">
        <w:rPr>
          <w:rFonts w:ascii="Times New Roman" w:eastAsia="Sabon-Roman" w:hAnsi="Times New Roman" w:cs="Times New Roman"/>
          <w:color w:val="000000"/>
          <w:sz w:val="24"/>
          <w:szCs w:val="24"/>
        </w:rPr>
        <w:t xml:space="preserve"> Heart failure can occur in any</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age group but primarily affects the elderly. Although</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morbidity and mortality rates from other cardiovascular</w:t>
      </w:r>
      <w:r w:rsidR="006868C2">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diseases have decreased over the past several decades, the</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incidence of heart failure is increasing at an alarming</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rate. This change undoubtedly reflects improved treatment</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methods and increased survival from other forms</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of heart disease.</w:t>
      </w:r>
    </w:p>
    <w:p w:rsidR="00110558" w:rsidRPr="00110558" w:rsidRDefault="00110558" w:rsidP="00110558">
      <w:pPr>
        <w:autoSpaceDE w:val="0"/>
        <w:autoSpaceDN w:val="0"/>
        <w:adjustRightInd w:val="0"/>
        <w:spacing w:after="0" w:line="240" w:lineRule="auto"/>
        <w:ind w:firstLine="360"/>
        <w:jc w:val="both"/>
        <w:rPr>
          <w:rFonts w:ascii="Times New Roman" w:eastAsia="Sabon-Roman" w:hAnsi="Times New Roman" w:cs="Times New Roman"/>
          <w:b/>
          <w:i/>
          <w:color w:val="000000"/>
          <w:sz w:val="24"/>
          <w:szCs w:val="24"/>
        </w:rPr>
      </w:pPr>
      <w:r w:rsidRPr="00110558">
        <w:rPr>
          <w:rFonts w:ascii="Times New Roman" w:eastAsia="Sabon-Roman" w:hAnsi="Times New Roman" w:cs="Times New Roman"/>
          <w:b/>
          <w:i/>
          <w:color w:val="000000"/>
          <w:sz w:val="24"/>
          <w:szCs w:val="24"/>
        </w:rPr>
        <w:t xml:space="preserve">Etiology </w:t>
      </w:r>
    </w:p>
    <w:p w:rsidR="005C37B3" w:rsidRPr="00110558" w:rsidRDefault="005C37B3" w:rsidP="008031CF">
      <w:pPr>
        <w:spacing w:line="240" w:lineRule="auto"/>
        <w:ind w:left="360"/>
        <w:jc w:val="both"/>
        <w:rPr>
          <w:rFonts w:ascii="Times New Roman" w:hAnsi="Times New Roman" w:cs="Times New Roman"/>
          <w:i/>
          <w:sz w:val="24"/>
          <w:szCs w:val="24"/>
        </w:rPr>
      </w:pPr>
      <w:r w:rsidRPr="00110558">
        <w:rPr>
          <w:rFonts w:ascii="Times New Roman" w:hAnsi="Times New Roman" w:cs="Times New Roman"/>
          <w:bCs/>
          <w:i/>
          <w:sz w:val="24"/>
          <w:szCs w:val="24"/>
          <w:lang w:val="en-US"/>
        </w:rPr>
        <w:t>a</w:t>
      </w:r>
      <w:r w:rsidRPr="00110558">
        <w:rPr>
          <w:rFonts w:ascii="Times New Roman" w:hAnsi="Times New Roman" w:cs="Times New Roman"/>
          <w:i/>
          <w:sz w:val="24"/>
          <w:szCs w:val="24"/>
          <w:lang w:val="en-US"/>
        </w:rPr>
        <w:t>.</w:t>
      </w:r>
      <w:r w:rsidRPr="00110558">
        <w:rPr>
          <w:rFonts w:ascii="Times New Roman" w:eastAsia="+mn-ea" w:hAnsi="Times New Roman" w:cs="Times New Roman"/>
          <w:bCs/>
          <w:color w:val="FFCC00"/>
          <w:sz w:val="24"/>
          <w:szCs w:val="24"/>
          <w:lang w:val="en-US" w:eastAsia="ru-RU"/>
        </w:rPr>
        <w:t xml:space="preserve"> </w:t>
      </w:r>
      <w:r w:rsidRPr="00110558">
        <w:rPr>
          <w:rFonts w:ascii="Times New Roman" w:hAnsi="Times New Roman" w:cs="Times New Roman"/>
          <w:bCs/>
          <w:i/>
          <w:sz w:val="24"/>
          <w:szCs w:val="24"/>
          <w:lang w:val="en-US"/>
        </w:rPr>
        <w:t>Cardiac factors:</w:t>
      </w:r>
    </w:p>
    <w:p w:rsidR="00110558" w:rsidRPr="00886CEF" w:rsidRDefault="005C37B3" w:rsidP="008031CF">
      <w:pPr>
        <w:pStyle w:val="Listparagraf"/>
        <w:numPr>
          <w:ilvl w:val="0"/>
          <w:numId w:val="4"/>
        </w:numPr>
        <w:spacing w:after="0" w:line="240" w:lineRule="auto"/>
        <w:jc w:val="both"/>
        <w:rPr>
          <w:rFonts w:ascii="Times New Roman" w:hAnsi="Times New Roman" w:cs="Times New Roman"/>
          <w:i/>
          <w:sz w:val="24"/>
          <w:szCs w:val="24"/>
          <w:lang w:val="en-US"/>
        </w:rPr>
      </w:pPr>
      <w:r w:rsidRPr="00886CEF">
        <w:rPr>
          <w:rFonts w:ascii="Times New Roman" w:hAnsi="Times New Roman" w:cs="Times New Roman"/>
          <w:sz w:val="24"/>
          <w:szCs w:val="24"/>
          <w:lang w:val="en-US"/>
        </w:rPr>
        <w:t>pathologic</w:t>
      </w:r>
      <w:r w:rsidR="00110558" w:rsidRPr="00886CEF">
        <w:rPr>
          <w:rFonts w:ascii="Times New Roman" w:hAnsi="Times New Roman" w:cs="Times New Roman"/>
          <w:sz w:val="24"/>
          <w:szCs w:val="24"/>
          <w:lang w:val="en-US"/>
        </w:rPr>
        <w:t xml:space="preserve">al </w:t>
      </w:r>
      <w:r w:rsidRPr="00886CEF">
        <w:rPr>
          <w:rFonts w:ascii="Times New Roman" w:hAnsi="Times New Roman" w:cs="Times New Roman"/>
          <w:sz w:val="24"/>
          <w:szCs w:val="24"/>
          <w:lang w:val="en-US"/>
        </w:rPr>
        <w:t xml:space="preserve"> processes in the myocardium and their consequences (heart mechanical injuries, inflammation, dystrophy, ischemia, infarction, sclerosis);</w:t>
      </w:r>
    </w:p>
    <w:p w:rsidR="005C37B3" w:rsidRPr="00886CEF" w:rsidRDefault="005C37B3" w:rsidP="008031CF">
      <w:pPr>
        <w:pStyle w:val="Listparagraf"/>
        <w:numPr>
          <w:ilvl w:val="0"/>
          <w:numId w:val="4"/>
        </w:numPr>
        <w:spacing w:after="0" w:line="240" w:lineRule="auto"/>
        <w:jc w:val="both"/>
        <w:rPr>
          <w:rFonts w:ascii="Times New Roman" w:hAnsi="Times New Roman" w:cs="Times New Roman"/>
          <w:i/>
          <w:sz w:val="24"/>
          <w:szCs w:val="24"/>
          <w:lang w:val="en-US"/>
        </w:rPr>
      </w:pPr>
      <w:r w:rsidRPr="00886CEF">
        <w:rPr>
          <w:rFonts w:ascii="Times New Roman" w:hAnsi="Times New Roman" w:cs="Times New Roman"/>
          <w:sz w:val="24"/>
          <w:szCs w:val="24"/>
          <w:lang w:val="en-US"/>
        </w:rPr>
        <w:t>pathologic</w:t>
      </w:r>
      <w:r w:rsidR="00110558" w:rsidRPr="00886CEF">
        <w:rPr>
          <w:rFonts w:ascii="Times New Roman" w:hAnsi="Times New Roman" w:cs="Times New Roman"/>
          <w:sz w:val="24"/>
          <w:szCs w:val="24"/>
          <w:lang w:val="en-US"/>
        </w:rPr>
        <w:t xml:space="preserve">al </w:t>
      </w:r>
      <w:r w:rsidRPr="00886CEF">
        <w:rPr>
          <w:rFonts w:ascii="Times New Roman" w:hAnsi="Times New Roman" w:cs="Times New Roman"/>
          <w:sz w:val="24"/>
          <w:szCs w:val="24"/>
          <w:lang w:val="en-US"/>
        </w:rPr>
        <w:t xml:space="preserve"> processes in the endocardium and their consequences (congenital defects, inflammation, sclerosis, thrombosis, valve stenosis, valve deformation and insufficiency);</w:t>
      </w:r>
    </w:p>
    <w:p w:rsidR="005C37B3" w:rsidRPr="00886CEF" w:rsidRDefault="005C37B3" w:rsidP="008031CF">
      <w:pPr>
        <w:pStyle w:val="Listparagraf"/>
        <w:numPr>
          <w:ilvl w:val="0"/>
          <w:numId w:val="4"/>
        </w:numPr>
        <w:spacing w:after="0" w:line="240" w:lineRule="auto"/>
        <w:jc w:val="both"/>
        <w:rPr>
          <w:rFonts w:ascii="Times New Roman" w:hAnsi="Times New Roman" w:cs="Times New Roman"/>
          <w:sz w:val="24"/>
          <w:szCs w:val="24"/>
          <w:lang w:val="en-US"/>
        </w:rPr>
      </w:pPr>
      <w:r w:rsidRPr="00886CEF">
        <w:rPr>
          <w:rFonts w:ascii="Times New Roman" w:hAnsi="Times New Roman" w:cs="Times New Roman"/>
          <w:sz w:val="24"/>
          <w:szCs w:val="24"/>
          <w:lang w:val="en-US"/>
        </w:rPr>
        <w:t>pathologic</w:t>
      </w:r>
      <w:r w:rsidR="00110558" w:rsidRPr="00886CEF">
        <w:rPr>
          <w:rFonts w:ascii="Times New Roman" w:hAnsi="Times New Roman" w:cs="Times New Roman"/>
          <w:sz w:val="24"/>
          <w:szCs w:val="24"/>
          <w:lang w:val="en-US"/>
        </w:rPr>
        <w:t xml:space="preserve">al </w:t>
      </w:r>
      <w:r w:rsidRPr="00886CEF">
        <w:rPr>
          <w:rFonts w:ascii="Times New Roman" w:hAnsi="Times New Roman" w:cs="Times New Roman"/>
          <w:sz w:val="24"/>
          <w:szCs w:val="24"/>
          <w:lang w:val="en-US"/>
        </w:rPr>
        <w:t xml:space="preserve"> processes in the pericardium and their consequences (pericarditis, </w:t>
      </w:r>
      <w:r w:rsidR="008031CF">
        <w:rPr>
          <w:rFonts w:ascii="Times New Roman" w:hAnsi="Times New Roman" w:cs="Times New Roman"/>
          <w:sz w:val="24"/>
          <w:szCs w:val="24"/>
          <w:lang w:val="en-US"/>
        </w:rPr>
        <w:t xml:space="preserve">cardiac </w:t>
      </w:r>
      <w:r w:rsidRPr="00886CEF">
        <w:rPr>
          <w:rFonts w:ascii="Times New Roman" w:hAnsi="Times New Roman" w:cs="Times New Roman"/>
          <w:sz w:val="24"/>
          <w:szCs w:val="24"/>
          <w:lang w:val="en-US"/>
        </w:rPr>
        <w:t>tamponade, sclerosis);</w:t>
      </w:r>
    </w:p>
    <w:p w:rsidR="005C37B3" w:rsidRPr="00886CEF" w:rsidRDefault="005C37B3" w:rsidP="008031CF">
      <w:pPr>
        <w:pStyle w:val="Listparagraf"/>
        <w:numPr>
          <w:ilvl w:val="0"/>
          <w:numId w:val="4"/>
        </w:numPr>
        <w:spacing w:after="0" w:line="240" w:lineRule="auto"/>
        <w:jc w:val="both"/>
        <w:rPr>
          <w:rFonts w:ascii="Times New Roman" w:hAnsi="Times New Roman" w:cs="Times New Roman"/>
          <w:sz w:val="24"/>
          <w:szCs w:val="24"/>
          <w:lang w:val="en-US"/>
        </w:rPr>
      </w:pPr>
      <w:r w:rsidRPr="00886CEF">
        <w:rPr>
          <w:rFonts w:ascii="Times New Roman" w:hAnsi="Times New Roman" w:cs="Times New Roman"/>
          <w:sz w:val="24"/>
          <w:szCs w:val="24"/>
          <w:lang w:val="en-US"/>
        </w:rPr>
        <w:t>pathologic processes of the coronary vessels (atherosclerosis, stenosis, vascular tone disturbances, thrombosis, embolism);</w:t>
      </w:r>
    </w:p>
    <w:p w:rsidR="005C37B3" w:rsidRPr="00886CEF" w:rsidRDefault="005C37B3" w:rsidP="008031CF">
      <w:pPr>
        <w:pStyle w:val="Listparagraf"/>
        <w:numPr>
          <w:ilvl w:val="0"/>
          <w:numId w:val="4"/>
        </w:numPr>
        <w:spacing w:after="0" w:line="240" w:lineRule="auto"/>
        <w:jc w:val="both"/>
        <w:rPr>
          <w:rFonts w:ascii="Times New Roman" w:hAnsi="Times New Roman" w:cs="Times New Roman"/>
          <w:sz w:val="24"/>
          <w:szCs w:val="24"/>
          <w:lang w:val="en-US"/>
        </w:rPr>
      </w:pPr>
      <w:r w:rsidRPr="00886CEF">
        <w:rPr>
          <w:rFonts w:ascii="Times New Roman" w:hAnsi="Times New Roman" w:cs="Times New Roman"/>
          <w:sz w:val="24"/>
          <w:szCs w:val="24"/>
          <w:lang w:val="en-US"/>
        </w:rPr>
        <w:t>pathologic processes of cardiac conduction and their consequences (inflammation, dystrophy, ischemia, infarction, sclerosis);</w:t>
      </w:r>
    </w:p>
    <w:p w:rsidR="005C37B3" w:rsidRPr="00110558" w:rsidRDefault="005C37B3" w:rsidP="008031CF">
      <w:pPr>
        <w:spacing w:after="0"/>
        <w:jc w:val="both"/>
        <w:rPr>
          <w:rFonts w:ascii="Times New Roman" w:hAnsi="Times New Roman" w:cs="Times New Roman"/>
          <w:sz w:val="24"/>
          <w:szCs w:val="24"/>
          <w:lang w:val="en-US"/>
        </w:rPr>
      </w:pPr>
    </w:p>
    <w:p w:rsidR="005C37B3" w:rsidRPr="00110558" w:rsidRDefault="00886CEF" w:rsidP="008031CF">
      <w:pPr>
        <w:spacing w:after="0"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b. </w:t>
      </w:r>
      <w:r w:rsidR="005C37B3" w:rsidRPr="00110558">
        <w:rPr>
          <w:rFonts w:ascii="Times New Roman" w:hAnsi="Times New Roman" w:cs="Times New Roman"/>
          <w:i/>
          <w:sz w:val="24"/>
          <w:szCs w:val="24"/>
          <w:lang w:val="en-US"/>
        </w:rPr>
        <w:t>Extracardiac factors:</w:t>
      </w:r>
    </w:p>
    <w:p w:rsidR="005C37B3" w:rsidRPr="00886CEF" w:rsidRDefault="005C37B3" w:rsidP="008031CF">
      <w:pPr>
        <w:pStyle w:val="Listparagraf"/>
        <w:numPr>
          <w:ilvl w:val="0"/>
          <w:numId w:val="7"/>
        </w:numPr>
        <w:spacing w:after="0" w:line="240" w:lineRule="auto"/>
        <w:jc w:val="both"/>
        <w:rPr>
          <w:rFonts w:ascii="Times New Roman" w:hAnsi="Times New Roman" w:cs="Times New Roman"/>
          <w:sz w:val="24"/>
          <w:szCs w:val="24"/>
          <w:lang w:val="en-US"/>
        </w:rPr>
      </w:pPr>
      <w:r w:rsidRPr="00886CEF">
        <w:rPr>
          <w:rFonts w:ascii="Times New Roman" w:hAnsi="Times New Roman" w:cs="Times New Roman"/>
          <w:sz w:val="24"/>
          <w:szCs w:val="24"/>
          <w:lang w:val="en-US"/>
        </w:rPr>
        <w:t>pathologic processes of central nervous system (CNS) (commonly negative emotions, over function or exhaustion of nervous system);</w:t>
      </w:r>
    </w:p>
    <w:p w:rsidR="005C37B3" w:rsidRPr="00886CEF" w:rsidRDefault="005C37B3" w:rsidP="008031CF">
      <w:pPr>
        <w:pStyle w:val="Listparagraf"/>
        <w:numPr>
          <w:ilvl w:val="0"/>
          <w:numId w:val="7"/>
        </w:numPr>
        <w:spacing w:after="0" w:line="240" w:lineRule="auto"/>
        <w:jc w:val="both"/>
        <w:rPr>
          <w:rFonts w:ascii="Times New Roman" w:hAnsi="Times New Roman" w:cs="Times New Roman"/>
          <w:sz w:val="24"/>
          <w:szCs w:val="24"/>
          <w:lang w:val="en-US"/>
        </w:rPr>
      </w:pPr>
      <w:r w:rsidRPr="00886CEF">
        <w:rPr>
          <w:rFonts w:ascii="Times New Roman" w:hAnsi="Times New Roman" w:cs="Times New Roman"/>
          <w:sz w:val="24"/>
          <w:szCs w:val="24"/>
          <w:lang w:val="en-US"/>
        </w:rPr>
        <w:t>pathologic processes of endocrine glands (hyper- or hypo secretion of thyroid gland, adrenal glands);</w:t>
      </w:r>
    </w:p>
    <w:p w:rsidR="00886CEF" w:rsidRDefault="005C37B3" w:rsidP="008031CF">
      <w:pPr>
        <w:pStyle w:val="Listparagraf"/>
        <w:numPr>
          <w:ilvl w:val="0"/>
          <w:numId w:val="7"/>
        </w:numPr>
        <w:spacing w:after="0" w:line="240" w:lineRule="auto"/>
        <w:jc w:val="both"/>
        <w:rPr>
          <w:rFonts w:ascii="Times New Roman" w:hAnsi="Times New Roman" w:cs="Times New Roman"/>
          <w:sz w:val="24"/>
          <w:szCs w:val="24"/>
          <w:lang w:val="en-US"/>
        </w:rPr>
      </w:pPr>
      <w:r w:rsidRPr="00886CEF">
        <w:rPr>
          <w:rFonts w:ascii="Times New Roman" w:hAnsi="Times New Roman" w:cs="Times New Roman"/>
          <w:sz w:val="24"/>
          <w:szCs w:val="24"/>
          <w:lang w:val="en-US"/>
        </w:rPr>
        <w:t>pathologic processes of blood system (changes of total blood volume, blood composition and blood rheological properties);</w:t>
      </w:r>
      <w:r w:rsidR="00886CEF">
        <w:rPr>
          <w:rFonts w:ascii="Times New Roman" w:hAnsi="Times New Roman" w:cs="Times New Roman"/>
          <w:sz w:val="24"/>
          <w:szCs w:val="24"/>
          <w:lang w:val="en-US"/>
        </w:rPr>
        <w:t xml:space="preserve"> </w:t>
      </w:r>
    </w:p>
    <w:p w:rsidR="006A2201" w:rsidRPr="006A2201" w:rsidRDefault="005C37B3" w:rsidP="006A2201">
      <w:pPr>
        <w:pStyle w:val="Listparagraf"/>
        <w:numPr>
          <w:ilvl w:val="0"/>
          <w:numId w:val="7"/>
        </w:numPr>
        <w:spacing w:after="0" w:line="240" w:lineRule="auto"/>
        <w:jc w:val="both"/>
        <w:rPr>
          <w:rFonts w:ascii="Times New Roman" w:hAnsi="Times New Roman" w:cs="Times New Roman"/>
          <w:sz w:val="24"/>
          <w:szCs w:val="24"/>
          <w:lang w:val="en-US"/>
        </w:rPr>
      </w:pPr>
      <w:r w:rsidRPr="00886CEF">
        <w:rPr>
          <w:rFonts w:ascii="Times New Roman" w:hAnsi="Times New Roman" w:cs="Times New Roman"/>
          <w:sz w:val="24"/>
          <w:szCs w:val="24"/>
          <w:lang w:val="en-US"/>
        </w:rPr>
        <w:t>pathologic processes of respiratory system (inflammation, emphysema, pneumosclerosis);</w:t>
      </w:r>
      <w:r w:rsidR="00886CEF" w:rsidRPr="00886CEF">
        <w:rPr>
          <w:rFonts w:ascii="Times New Roman" w:eastAsia="Sabon-Roman" w:hAnsi="Times New Roman" w:cs="Times New Roman"/>
          <w:b/>
          <w:bCs/>
          <w:color w:val="000000"/>
          <w:sz w:val="24"/>
          <w:szCs w:val="24"/>
        </w:rPr>
        <w:t xml:space="preserve"> </w:t>
      </w:r>
    </w:p>
    <w:p w:rsidR="009334DE" w:rsidRDefault="009334DE" w:rsidP="006A2201">
      <w:pPr>
        <w:pStyle w:val="Listparagraf"/>
        <w:spacing w:after="0" w:line="240" w:lineRule="auto"/>
        <w:jc w:val="center"/>
        <w:rPr>
          <w:rFonts w:ascii="Times New Roman" w:eastAsia="Sabon-Roman" w:hAnsi="Times New Roman" w:cs="Times New Roman"/>
          <w:b/>
          <w:bCs/>
          <w:color w:val="000000"/>
          <w:sz w:val="24"/>
          <w:szCs w:val="24"/>
          <w:lang w:val="en-US"/>
        </w:rPr>
      </w:pPr>
    </w:p>
    <w:p w:rsidR="009334DE" w:rsidRDefault="009334DE" w:rsidP="006A2201">
      <w:pPr>
        <w:pStyle w:val="Listparagraf"/>
        <w:spacing w:after="0" w:line="240" w:lineRule="auto"/>
        <w:jc w:val="center"/>
        <w:rPr>
          <w:rFonts w:ascii="Times New Roman" w:eastAsia="Sabon-Roman" w:hAnsi="Times New Roman" w:cs="Times New Roman"/>
          <w:b/>
          <w:bCs/>
          <w:color w:val="000000"/>
          <w:sz w:val="24"/>
          <w:szCs w:val="24"/>
          <w:lang w:val="en-US"/>
        </w:rPr>
      </w:pPr>
    </w:p>
    <w:p w:rsidR="00810D59" w:rsidRPr="00F97EC1" w:rsidRDefault="009E5EB3" w:rsidP="006A2201">
      <w:pPr>
        <w:pStyle w:val="Listparagraf"/>
        <w:spacing w:after="0" w:line="240" w:lineRule="auto"/>
        <w:jc w:val="center"/>
        <w:rPr>
          <w:rFonts w:ascii="Times New Roman" w:hAnsi="Times New Roman" w:cs="Times New Roman"/>
          <w:sz w:val="28"/>
          <w:szCs w:val="28"/>
          <w:lang w:val="en-US"/>
        </w:rPr>
      </w:pPr>
      <w:r w:rsidRPr="00F97EC1">
        <w:rPr>
          <w:rFonts w:ascii="Times New Roman" w:eastAsia="Sabon-Roman" w:hAnsi="Times New Roman" w:cs="Times New Roman"/>
          <w:b/>
          <w:bCs/>
          <w:color w:val="000000"/>
          <w:sz w:val="28"/>
          <w:szCs w:val="28"/>
        </w:rPr>
        <w:lastRenderedPageBreak/>
        <w:t>Pathophysiology of Heart Failure</w:t>
      </w:r>
    </w:p>
    <w:p w:rsidR="00B65907" w:rsidRDefault="00B65907" w:rsidP="003944CB">
      <w:pPr>
        <w:spacing w:after="0" w:line="240" w:lineRule="auto"/>
        <w:ind w:firstLine="708"/>
        <w:jc w:val="both"/>
        <w:rPr>
          <w:rFonts w:ascii="Times New Roman" w:hAnsi="Times New Roman" w:cs="Times New Roman"/>
          <w:sz w:val="24"/>
          <w:szCs w:val="24"/>
          <w:lang w:val="en-US"/>
        </w:rPr>
      </w:pPr>
      <w:r w:rsidRPr="003944CB">
        <w:rPr>
          <w:rFonts w:ascii="Times New Roman" w:hAnsi="Times New Roman" w:cs="Times New Roman"/>
          <w:sz w:val="24"/>
          <w:szCs w:val="24"/>
          <w:lang w:val="en-US"/>
        </w:rPr>
        <w:t xml:space="preserve">The </w:t>
      </w:r>
      <w:r w:rsidR="00F97EC1" w:rsidRPr="009E5EB3">
        <w:rPr>
          <w:rFonts w:ascii="Times New Roman" w:hAnsi="Times New Roman" w:cs="Times New Roman"/>
          <w:b/>
          <w:i/>
          <w:sz w:val="24"/>
          <w:szCs w:val="24"/>
          <w:lang w:val="en-US"/>
        </w:rPr>
        <w:t>patho</w:t>
      </w:r>
      <w:r w:rsidR="00F97EC1">
        <w:rPr>
          <w:rFonts w:ascii="Times New Roman" w:hAnsi="Times New Roman" w:cs="Times New Roman"/>
          <w:b/>
          <w:i/>
          <w:sz w:val="24"/>
          <w:szCs w:val="24"/>
          <w:lang w:val="en-US"/>
        </w:rPr>
        <w:t>physiolog</w:t>
      </w:r>
      <w:r w:rsidR="00F97EC1" w:rsidRPr="009E5EB3">
        <w:rPr>
          <w:rFonts w:ascii="Times New Roman" w:hAnsi="Times New Roman" w:cs="Times New Roman"/>
          <w:b/>
          <w:i/>
          <w:sz w:val="24"/>
          <w:szCs w:val="24"/>
          <w:lang w:val="en-US"/>
        </w:rPr>
        <w:t>ical factors</w:t>
      </w:r>
      <w:r w:rsidRPr="003944CB">
        <w:rPr>
          <w:rFonts w:ascii="Times New Roman" w:hAnsi="Times New Roman" w:cs="Times New Roman"/>
          <w:sz w:val="24"/>
          <w:szCs w:val="24"/>
          <w:lang w:val="en-US"/>
        </w:rPr>
        <w:t xml:space="preserve">, which lead to the heart failure development, may be divided </w:t>
      </w:r>
      <w:r w:rsidR="003944CB">
        <w:rPr>
          <w:rFonts w:ascii="Times New Roman" w:hAnsi="Times New Roman" w:cs="Times New Roman"/>
          <w:sz w:val="24"/>
          <w:szCs w:val="24"/>
          <w:lang w:val="en-US"/>
        </w:rPr>
        <w:t xml:space="preserve">      </w:t>
      </w:r>
      <w:r w:rsidRPr="003944CB">
        <w:rPr>
          <w:rFonts w:ascii="Times New Roman" w:hAnsi="Times New Roman" w:cs="Times New Roman"/>
          <w:sz w:val="24"/>
          <w:szCs w:val="24"/>
          <w:lang w:val="en-US"/>
        </w:rPr>
        <w:t>into three large groups:</w:t>
      </w:r>
    </w:p>
    <w:p w:rsidR="00B81A29" w:rsidRPr="003944CB" w:rsidRDefault="00B81A29" w:rsidP="003944CB">
      <w:pPr>
        <w:spacing w:after="0" w:line="240" w:lineRule="auto"/>
        <w:ind w:firstLine="708"/>
        <w:jc w:val="both"/>
        <w:rPr>
          <w:rFonts w:ascii="Times New Roman" w:hAnsi="Times New Roman" w:cs="Times New Roman"/>
          <w:sz w:val="24"/>
          <w:szCs w:val="24"/>
          <w:lang w:val="en-US"/>
        </w:rPr>
      </w:pPr>
    </w:p>
    <w:p w:rsidR="00827C3E" w:rsidRPr="00FD1B84" w:rsidRDefault="004D4F08" w:rsidP="00FD1B84">
      <w:pPr>
        <w:pStyle w:val="Listparagraf"/>
        <w:numPr>
          <w:ilvl w:val="0"/>
          <w:numId w:val="9"/>
        </w:numPr>
        <w:suppressAutoHyphens/>
        <w:spacing w:after="0" w:line="240" w:lineRule="auto"/>
        <w:jc w:val="both"/>
        <w:rPr>
          <w:rFonts w:ascii="Times New Roman" w:hAnsi="Times New Roman" w:cs="Times New Roman"/>
          <w:sz w:val="24"/>
          <w:szCs w:val="24"/>
          <w:lang w:val="en-US"/>
        </w:rPr>
      </w:pPr>
      <w:r>
        <w:rPr>
          <w:rStyle w:val="hps"/>
          <w:rFonts w:ascii="Times New Roman" w:hAnsi="Times New Roman" w:cs="Times New Roman"/>
          <w:sz w:val="24"/>
          <w:szCs w:val="24"/>
          <w:lang w:val="en-US"/>
        </w:rPr>
        <w:t>F</w:t>
      </w:r>
      <w:r w:rsidR="00B65907" w:rsidRPr="00827C3E">
        <w:rPr>
          <w:rStyle w:val="hps"/>
          <w:rFonts w:ascii="Times New Roman" w:hAnsi="Times New Roman" w:cs="Times New Roman"/>
          <w:sz w:val="24"/>
          <w:szCs w:val="24"/>
        </w:rPr>
        <w:t>actors that</w:t>
      </w:r>
      <w:r w:rsidR="00B65907" w:rsidRPr="00827C3E">
        <w:rPr>
          <w:rStyle w:val="shorttext"/>
          <w:rFonts w:ascii="Times New Roman" w:hAnsi="Times New Roman" w:cs="Times New Roman"/>
          <w:sz w:val="24"/>
          <w:szCs w:val="24"/>
        </w:rPr>
        <w:t xml:space="preserve"> </w:t>
      </w:r>
      <w:r w:rsidR="00B65907" w:rsidRPr="00827C3E">
        <w:rPr>
          <w:rStyle w:val="hps"/>
          <w:rFonts w:ascii="Times New Roman" w:hAnsi="Times New Roman" w:cs="Times New Roman"/>
          <w:sz w:val="24"/>
          <w:szCs w:val="24"/>
        </w:rPr>
        <w:t>cause</w:t>
      </w:r>
      <w:r w:rsidR="00B65907" w:rsidRPr="00827C3E">
        <w:rPr>
          <w:rFonts w:ascii="Times New Roman" w:hAnsi="Times New Roman" w:cs="Times New Roman"/>
          <w:sz w:val="24"/>
          <w:szCs w:val="24"/>
          <w:lang w:val="en-US"/>
        </w:rPr>
        <w:t xml:space="preserve"> direct damage of the myocardium and subsequent decrease of heart </w:t>
      </w:r>
      <w:r w:rsidR="00B65907" w:rsidRPr="00827C3E">
        <w:rPr>
          <w:rStyle w:val="hps"/>
          <w:rFonts w:ascii="Times New Roman" w:hAnsi="Times New Roman" w:cs="Times New Roman"/>
          <w:sz w:val="24"/>
          <w:szCs w:val="24"/>
        </w:rPr>
        <w:t>contractility;</w:t>
      </w:r>
      <w:r w:rsidR="003944CB" w:rsidRPr="00827C3E">
        <w:rPr>
          <w:rStyle w:val="hps"/>
          <w:rFonts w:ascii="Times New Roman" w:hAnsi="Times New Roman" w:cs="Times New Roman"/>
          <w:sz w:val="24"/>
          <w:szCs w:val="24"/>
        </w:rPr>
        <w:t xml:space="preserve"> (</w:t>
      </w:r>
      <w:r w:rsidR="00B30017" w:rsidRPr="006A2201">
        <w:rPr>
          <w:rStyle w:val="hps"/>
          <w:rFonts w:ascii="Times New Roman" w:hAnsi="Times New Roman" w:cs="Times New Roman"/>
          <w:b/>
          <w:i/>
          <w:sz w:val="24"/>
          <w:szCs w:val="24"/>
        </w:rPr>
        <w:t>systolic</w:t>
      </w:r>
      <w:r w:rsidR="00B30017" w:rsidRPr="006A2201">
        <w:rPr>
          <w:rStyle w:val="hps"/>
          <w:rFonts w:ascii="Times New Roman" w:hAnsi="Times New Roman" w:cs="Times New Roman"/>
          <w:b/>
          <w:sz w:val="24"/>
          <w:szCs w:val="24"/>
        </w:rPr>
        <w:t xml:space="preserve"> and </w:t>
      </w:r>
      <w:r w:rsidR="003944CB" w:rsidRPr="006A2201">
        <w:rPr>
          <w:rStyle w:val="hps"/>
          <w:rFonts w:ascii="Times New Roman" w:hAnsi="Times New Roman" w:cs="Times New Roman"/>
          <w:b/>
          <w:i/>
          <w:sz w:val="24"/>
          <w:szCs w:val="24"/>
        </w:rPr>
        <w:t>metabolic</w:t>
      </w:r>
      <w:r w:rsidR="009E5EB3" w:rsidRPr="006A2201">
        <w:rPr>
          <w:rStyle w:val="hps"/>
          <w:rFonts w:ascii="Times New Roman" w:hAnsi="Times New Roman" w:cs="Times New Roman"/>
          <w:b/>
          <w:i/>
          <w:sz w:val="24"/>
          <w:szCs w:val="24"/>
        </w:rPr>
        <w:t xml:space="preserve"> heart failure</w:t>
      </w:r>
      <w:r w:rsidR="009E5EB3" w:rsidRPr="00827C3E">
        <w:rPr>
          <w:rStyle w:val="hps"/>
          <w:rFonts w:ascii="Times New Roman" w:hAnsi="Times New Roman" w:cs="Times New Roman"/>
          <w:sz w:val="24"/>
          <w:szCs w:val="24"/>
        </w:rPr>
        <w:t>)</w:t>
      </w:r>
      <w:r w:rsidR="00827C3E">
        <w:rPr>
          <w:rStyle w:val="hps"/>
          <w:rFonts w:ascii="Times New Roman" w:hAnsi="Times New Roman" w:cs="Times New Roman"/>
          <w:sz w:val="24"/>
          <w:szCs w:val="24"/>
        </w:rPr>
        <w:t>:</w:t>
      </w:r>
    </w:p>
    <w:p w:rsidR="00827C3E" w:rsidRPr="00827C3E" w:rsidRDefault="00827C3E" w:rsidP="00827C3E">
      <w:pPr>
        <w:pStyle w:val="Listparagraf"/>
        <w:numPr>
          <w:ilvl w:val="0"/>
          <w:numId w:val="10"/>
        </w:numPr>
        <w:suppressAutoHyphens/>
        <w:spacing w:after="0" w:line="240" w:lineRule="auto"/>
        <w:jc w:val="both"/>
        <w:rPr>
          <w:rFonts w:ascii="Times New Roman" w:hAnsi="Times New Roman" w:cs="Times New Roman"/>
          <w:sz w:val="24"/>
          <w:szCs w:val="24"/>
          <w:lang w:val="en-US"/>
        </w:rPr>
      </w:pPr>
      <w:r w:rsidRPr="00827C3E">
        <w:rPr>
          <w:rFonts w:ascii="Times New Roman" w:hAnsi="Times New Roman" w:cs="Times New Roman"/>
          <w:sz w:val="24"/>
          <w:szCs w:val="24"/>
          <w:lang w:val="en-US"/>
        </w:rPr>
        <w:t>physical factors (myocardial trauma, action of the electric current );</w:t>
      </w:r>
    </w:p>
    <w:p w:rsidR="00E156B4" w:rsidRDefault="00827C3E" w:rsidP="00827C3E">
      <w:pPr>
        <w:numPr>
          <w:ilvl w:val="0"/>
          <w:numId w:val="10"/>
        </w:numPr>
        <w:suppressAutoHyphens/>
        <w:spacing w:after="0" w:line="240" w:lineRule="auto"/>
        <w:jc w:val="both"/>
        <w:rPr>
          <w:rFonts w:ascii="Times New Roman" w:hAnsi="Times New Roman" w:cs="Times New Roman"/>
          <w:sz w:val="24"/>
          <w:szCs w:val="24"/>
          <w:lang w:val="en-US"/>
        </w:rPr>
      </w:pPr>
      <w:r w:rsidRPr="001B481B">
        <w:rPr>
          <w:rFonts w:ascii="Times New Roman" w:hAnsi="Times New Roman" w:cs="Times New Roman"/>
          <w:sz w:val="24"/>
          <w:szCs w:val="24"/>
          <w:lang w:val="en-US"/>
        </w:rPr>
        <w:t xml:space="preserve">chemical factors, including biochemical (increased concentrations of biologically active substances (adrenaline, thyroxin); </w:t>
      </w:r>
    </w:p>
    <w:p w:rsidR="00E156B4" w:rsidRDefault="00827C3E" w:rsidP="00827C3E">
      <w:pPr>
        <w:numPr>
          <w:ilvl w:val="0"/>
          <w:numId w:val="10"/>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overdoses of drugs, substances that</w:t>
      </w:r>
      <w:r w:rsidR="00E156B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impair </w:t>
      </w:r>
      <w:r w:rsidRPr="001B481B">
        <w:rPr>
          <w:rFonts w:ascii="Times New Roman" w:hAnsi="Times New Roman" w:cs="Times New Roman"/>
          <w:sz w:val="24"/>
          <w:szCs w:val="24"/>
          <w:lang w:val="en-US"/>
        </w:rPr>
        <w:t>coupling of oxidation and phosphorylation processes in mitochondria;</w:t>
      </w:r>
      <w:r>
        <w:rPr>
          <w:rFonts w:ascii="Times New Roman" w:hAnsi="Times New Roman" w:cs="Times New Roman"/>
          <w:sz w:val="24"/>
          <w:szCs w:val="24"/>
          <w:lang w:val="en-US"/>
        </w:rPr>
        <w:t xml:space="preserve">  </w:t>
      </w:r>
    </w:p>
    <w:p w:rsidR="00E156B4" w:rsidRDefault="00827C3E" w:rsidP="00827C3E">
      <w:pPr>
        <w:numPr>
          <w:ilvl w:val="0"/>
          <w:numId w:val="10"/>
        </w:numPr>
        <w:suppressAutoHyphens/>
        <w:spacing w:after="0" w:line="240" w:lineRule="auto"/>
        <w:jc w:val="both"/>
        <w:rPr>
          <w:rFonts w:ascii="Times New Roman" w:hAnsi="Times New Roman" w:cs="Times New Roman"/>
          <w:sz w:val="24"/>
          <w:szCs w:val="24"/>
          <w:lang w:val="en-US"/>
        </w:rPr>
      </w:pPr>
      <w:r w:rsidRPr="007D7A9F">
        <w:rPr>
          <w:rFonts w:ascii="Times New Roman" w:hAnsi="Times New Roman" w:cs="Times New Roman"/>
          <w:sz w:val="24"/>
          <w:szCs w:val="24"/>
          <w:lang w:val="en-US"/>
        </w:rPr>
        <w:t>enzyme’s  inhibitors or inhibitors of trans membrane transport of Ca</w:t>
      </w:r>
      <w:r w:rsidRPr="007D7A9F">
        <w:rPr>
          <w:rFonts w:ascii="Times New Roman" w:hAnsi="Times New Roman" w:cs="Times New Roman"/>
          <w:sz w:val="24"/>
          <w:szCs w:val="24"/>
          <w:vertAlign w:val="superscript"/>
          <w:lang w:val="en-US"/>
        </w:rPr>
        <w:t>2+</w:t>
      </w:r>
      <w:r w:rsidRPr="007D7A9F">
        <w:rPr>
          <w:rFonts w:ascii="Times New Roman" w:hAnsi="Times New Roman" w:cs="Times New Roman"/>
          <w:sz w:val="24"/>
          <w:szCs w:val="24"/>
          <w:lang w:val="en-US"/>
        </w:rPr>
        <w:t xml:space="preserve"> </w:t>
      </w:r>
      <w:r w:rsidR="00E156B4">
        <w:rPr>
          <w:rFonts w:ascii="Times New Roman" w:hAnsi="Times New Roman" w:cs="Times New Roman"/>
          <w:sz w:val="24"/>
          <w:szCs w:val="24"/>
          <w:lang w:val="en-US"/>
        </w:rPr>
        <w:t>ions in cardiomy</w:t>
      </w:r>
      <w:r>
        <w:rPr>
          <w:rFonts w:ascii="Times New Roman" w:hAnsi="Times New Roman" w:cs="Times New Roman"/>
          <w:sz w:val="24"/>
          <w:szCs w:val="24"/>
          <w:lang w:val="en-US"/>
        </w:rPr>
        <w:t>ocy</w:t>
      </w:r>
      <w:r w:rsidRPr="007D7A9F">
        <w:rPr>
          <w:rFonts w:ascii="Times New Roman" w:hAnsi="Times New Roman" w:cs="Times New Roman"/>
          <w:sz w:val="24"/>
          <w:szCs w:val="24"/>
          <w:lang w:val="en-US"/>
        </w:rPr>
        <w:t>tes</w:t>
      </w:r>
      <w:r>
        <w:rPr>
          <w:rFonts w:ascii="Times New Roman" w:hAnsi="Times New Roman" w:cs="Times New Roman"/>
          <w:sz w:val="24"/>
          <w:szCs w:val="24"/>
          <w:lang w:val="en-US"/>
        </w:rPr>
        <w:t xml:space="preserve">, </w:t>
      </w:r>
    </w:p>
    <w:p w:rsidR="00E156B4" w:rsidRDefault="00827C3E" w:rsidP="00827C3E">
      <w:pPr>
        <w:numPr>
          <w:ilvl w:val="0"/>
          <w:numId w:val="10"/>
        </w:numPr>
        <w:suppressAutoHyphens/>
        <w:spacing w:after="0" w:line="240" w:lineRule="auto"/>
        <w:jc w:val="both"/>
        <w:rPr>
          <w:rFonts w:ascii="Times New Roman" w:hAnsi="Times New Roman" w:cs="Times New Roman"/>
          <w:sz w:val="24"/>
          <w:szCs w:val="24"/>
          <w:lang w:val="en-US"/>
        </w:rPr>
      </w:pPr>
      <w:r w:rsidRPr="00827C3E">
        <w:rPr>
          <w:rFonts w:ascii="Times New Roman" w:hAnsi="Times New Roman" w:cs="Times New Roman"/>
          <w:sz w:val="24"/>
          <w:szCs w:val="24"/>
          <w:lang w:val="en-US"/>
        </w:rPr>
        <w:t xml:space="preserve">sympathomimetic drugs; </w:t>
      </w:r>
    </w:p>
    <w:p w:rsidR="00827C3E" w:rsidRPr="00827C3E" w:rsidRDefault="00827C3E" w:rsidP="00827C3E">
      <w:pPr>
        <w:numPr>
          <w:ilvl w:val="0"/>
          <w:numId w:val="10"/>
        </w:numPr>
        <w:suppressAutoHyphens/>
        <w:spacing w:after="0" w:line="240" w:lineRule="auto"/>
        <w:jc w:val="both"/>
        <w:rPr>
          <w:rFonts w:ascii="Times New Roman" w:hAnsi="Times New Roman" w:cs="Times New Roman"/>
          <w:sz w:val="24"/>
          <w:szCs w:val="24"/>
          <w:lang w:val="en-US"/>
        </w:rPr>
      </w:pPr>
      <w:r w:rsidRPr="00827C3E">
        <w:rPr>
          <w:rFonts w:ascii="Times New Roman" w:hAnsi="Times New Roman" w:cs="Times New Roman"/>
          <w:sz w:val="24"/>
          <w:szCs w:val="24"/>
          <w:lang w:val="en-US"/>
        </w:rPr>
        <w:t>electron transport blockers in mitochondrial respiratory chain);</w:t>
      </w:r>
    </w:p>
    <w:p w:rsidR="00827C3E" w:rsidRPr="001B481B" w:rsidRDefault="00827C3E" w:rsidP="00827C3E">
      <w:pPr>
        <w:numPr>
          <w:ilvl w:val="0"/>
          <w:numId w:val="10"/>
        </w:numPr>
        <w:suppressAutoHyphens/>
        <w:spacing w:after="0" w:line="240" w:lineRule="auto"/>
        <w:jc w:val="both"/>
        <w:rPr>
          <w:rFonts w:ascii="Times New Roman" w:hAnsi="Times New Roman" w:cs="Times New Roman"/>
          <w:sz w:val="24"/>
          <w:szCs w:val="24"/>
          <w:lang w:val="en-US"/>
        </w:rPr>
      </w:pPr>
      <w:r w:rsidRPr="001B481B">
        <w:rPr>
          <w:rFonts w:ascii="Times New Roman" w:hAnsi="Times New Roman" w:cs="Times New Roman"/>
          <w:sz w:val="24"/>
          <w:szCs w:val="24"/>
          <w:lang w:val="en-US"/>
        </w:rPr>
        <w:t>biological factors (microorganisms and/or their toxins, parasites);</w:t>
      </w:r>
    </w:p>
    <w:p w:rsidR="009E5EB3" w:rsidRDefault="00827C3E" w:rsidP="004D4F08">
      <w:pPr>
        <w:numPr>
          <w:ilvl w:val="0"/>
          <w:numId w:val="10"/>
        </w:numPr>
        <w:suppressAutoHyphens/>
        <w:spacing w:after="0" w:line="240" w:lineRule="auto"/>
        <w:jc w:val="both"/>
        <w:rPr>
          <w:rFonts w:ascii="Times New Roman" w:hAnsi="Times New Roman" w:cs="Times New Roman"/>
          <w:sz w:val="24"/>
          <w:szCs w:val="24"/>
          <w:lang w:val="en-US"/>
        </w:rPr>
      </w:pPr>
      <w:r w:rsidRPr="001B481B">
        <w:rPr>
          <w:rFonts w:ascii="Times New Roman" w:hAnsi="Times New Roman" w:cs="Times New Roman"/>
          <w:sz w:val="24"/>
          <w:szCs w:val="24"/>
          <w:lang w:val="en-US"/>
        </w:rPr>
        <w:t>lack of factors which are necessary for normal functioning of the heart: oxygen, substrates for oxidation, enzymes, vitamins.</w:t>
      </w:r>
    </w:p>
    <w:p w:rsidR="004D4F08" w:rsidRPr="004D4F08" w:rsidRDefault="004D4F08" w:rsidP="004D4F08">
      <w:pPr>
        <w:suppressAutoHyphens/>
        <w:spacing w:after="0" w:line="240" w:lineRule="auto"/>
        <w:ind w:left="1425"/>
        <w:jc w:val="both"/>
        <w:rPr>
          <w:rStyle w:val="hps"/>
          <w:rFonts w:ascii="Times New Roman" w:hAnsi="Times New Roman" w:cs="Times New Roman"/>
          <w:sz w:val="24"/>
          <w:szCs w:val="24"/>
          <w:lang w:val="en-US"/>
        </w:rPr>
      </w:pPr>
    </w:p>
    <w:p w:rsidR="009E5EB3" w:rsidRPr="006A2201" w:rsidRDefault="004D4F08" w:rsidP="006A2201">
      <w:pPr>
        <w:pStyle w:val="Listparagraf"/>
        <w:numPr>
          <w:ilvl w:val="0"/>
          <w:numId w:val="9"/>
        </w:numPr>
        <w:spacing w:line="24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F</w:t>
      </w:r>
      <w:r w:rsidR="00B65907" w:rsidRPr="009E5EB3">
        <w:rPr>
          <w:rFonts w:ascii="Times New Roman" w:hAnsi="Times New Roman" w:cs="Times New Roman"/>
          <w:sz w:val="24"/>
          <w:szCs w:val="24"/>
          <w:lang w:val="en-US"/>
        </w:rPr>
        <w:t xml:space="preserve">actors </w:t>
      </w:r>
      <w:r w:rsidR="00B65907" w:rsidRPr="009E5EB3">
        <w:rPr>
          <w:rStyle w:val="hps"/>
          <w:rFonts w:ascii="Times New Roman" w:hAnsi="Times New Roman" w:cs="Times New Roman"/>
          <w:sz w:val="24"/>
          <w:szCs w:val="24"/>
        </w:rPr>
        <w:t>that</w:t>
      </w:r>
      <w:r w:rsidR="00B65907" w:rsidRPr="009E5EB3">
        <w:rPr>
          <w:rStyle w:val="shorttext"/>
          <w:rFonts w:ascii="Times New Roman" w:hAnsi="Times New Roman" w:cs="Times New Roman"/>
          <w:sz w:val="24"/>
          <w:szCs w:val="24"/>
        </w:rPr>
        <w:t xml:space="preserve"> </w:t>
      </w:r>
      <w:r w:rsidR="00B65907" w:rsidRPr="009E5EB3">
        <w:rPr>
          <w:rStyle w:val="hps"/>
          <w:rFonts w:ascii="Times New Roman" w:hAnsi="Times New Roman" w:cs="Times New Roman"/>
          <w:sz w:val="24"/>
          <w:szCs w:val="24"/>
        </w:rPr>
        <w:t>cause</w:t>
      </w:r>
      <w:r w:rsidR="00B65907" w:rsidRPr="009E5EB3">
        <w:rPr>
          <w:rFonts w:ascii="Times New Roman" w:hAnsi="Times New Roman" w:cs="Times New Roman"/>
          <w:sz w:val="24"/>
          <w:szCs w:val="24"/>
          <w:lang w:val="en-US"/>
        </w:rPr>
        <w:t xml:space="preserve"> direct damage of the heart and disturb the diastolic filling;</w:t>
      </w:r>
      <w:r w:rsidR="003944CB" w:rsidRPr="009E5EB3">
        <w:rPr>
          <w:rFonts w:ascii="Times New Roman" w:hAnsi="Times New Roman" w:cs="Times New Roman"/>
          <w:sz w:val="24"/>
          <w:szCs w:val="24"/>
          <w:lang w:val="en-US"/>
        </w:rPr>
        <w:t>(</w:t>
      </w:r>
      <w:r w:rsidR="009E5EB3" w:rsidRPr="006A2201">
        <w:rPr>
          <w:rFonts w:ascii="Times New Roman" w:hAnsi="Times New Roman" w:cs="Times New Roman"/>
          <w:b/>
          <w:i/>
          <w:sz w:val="24"/>
          <w:szCs w:val="24"/>
          <w:lang w:val="en-US"/>
        </w:rPr>
        <w:t>diastolic</w:t>
      </w:r>
      <w:r w:rsidR="009E5EB3" w:rsidRPr="006A2201">
        <w:rPr>
          <w:rStyle w:val="hps"/>
          <w:rFonts w:ascii="Times New Roman" w:hAnsi="Times New Roman" w:cs="Times New Roman"/>
          <w:b/>
          <w:i/>
          <w:sz w:val="24"/>
          <w:szCs w:val="24"/>
        </w:rPr>
        <w:t xml:space="preserve"> heart failure</w:t>
      </w:r>
      <w:r w:rsidR="003944CB" w:rsidRPr="006A2201">
        <w:rPr>
          <w:rFonts w:ascii="Times New Roman" w:hAnsi="Times New Roman" w:cs="Times New Roman"/>
          <w:b/>
          <w:sz w:val="24"/>
          <w:szCs w:val="24"/>
          <w:lang w:val="en-US"/>
        </w:rPr>
        <w:t>)</w:t>
      </w:r>
      <w:r w:rsidR="00FD1B84">
        <w:rPr>
          <w:rFonts w:ascii="Times New Roman" w:hAnsi="Times New Roman" w:cs="Times New Roman"/>
          <w:b/>
          <w:sz w:val="24"/>
          <w:szCs w:val="24"/>
          <w:lang w:val="en-US"/>
        </w:rPr>
        <w:t>:</w:t>
      </w:r>
    </w:p>
    <w:p w:rsidR="00B81A29" w:rsidRDefault="00B81A29" w:rsidP="006A2201">
      <w:pPr>
        <w:pStyle w:val="Listparagraf"/>
        <w:numPr>
          <w:ilvl w:val="0"/>
          <w:numId w:val="11"/>
        </w:numPr>
        <w:spacing w:line="240" w:lineRule="auto"/>
        <w:jc w:val="both"/>
        <w:rPr>
          <w:rFonts w:ascii="Times New Roman" w:hAnsi="Times New Roman" w:cs="Times New Roman"/>
          <w:sz w:val="24"/>
          <w:szCs w:val="24"/>
          <w:lang w:val="en-US"/>
        </w:rPr>
      </w:pPr>
      <w:r w:rsidRPr="00B81A29">
        <w:rPr>
          <w:rFonts w:ascii="Times New Roman" w:hAnsi="Times New Roman" w:cs="Times New Roman"/>
          <w:sz w:val="24"/>
          <w:szCs w:val="24"/>
          <w:lang w:val="en-US"/>
        </w:rPr>
        <w:t xml:space="preserve">myocardium (infiltrative diseases, cardiac fibrosis, cardiac amyloidosis, hemochromatosis, cardiac hypertrophy), </w:t>
      </w:r>
    </w:p>
    <w:p w:rsidR="00B81A29" w:rsidRDefault="00B81A29" w:rsidP="006A2201">
      <w:pPr>
        <w:pStyle w:val="Listparagraf"/>
        <w:numPr>
          <w:ilvl w:val="0"/>
          <w:numId w:val="11"/>
        </w:numPr>
        <w:spacing w:line="240" w:lineRule="auto"/>
        <w:jc w:val="both"/>
        <w:rPr>
          <w:rFonts w:ascii="Times New Roman" w:hAnsi="Times New Roman" w:cs="Times New Roman"/>
          <w:sz w:val="24"/>
          <w:szCs w:val="24"/>
          <w:lang w:val="en-US"/>
        </w:rPr>
      </w:pPr>
      <w:r w:rsidRPr="00B81A29">
        <w:rPr>
          <w:rFonts w:ascii="Times New Roman" w:hAnsi="Times New Roman" w:cs="Times New Roman"/>
          <w:sz w:val="24"/>
          <w:szCs w:val="24"/>
          <w:lang w:val="en-US"/>
        </w:rPr>
        <w:t xml:space="preserve">endocardium (fibroelastosis), </w:t>
      </w:r>
    </w:p>
    <w:p w:rsidR="00B81A29" w:rsidRPr="00B81A29" w:rsidRDefault="00B81A29" w:rsidP="006A2201">
      <w:pPr>
        <w:pStyle w:val="Listparagraf"/>
        <w:numPr>
          <w:ilvl w:val="0"/>
          <w:numId w:val="11"/>
        </w:numPr>
        <w:spacing w:line="240" w:lineRule="auto"/>
        <w:jc w:val="both"/>
        <w:rPr>
          <w:rFonts w:ascii="Times New Roman" w:hAnsi="Times New Roman" w:cs="Times New Roman"/>
          <w:sz w:val="24"/>
          <w:szCs w:val="24"/>
          <w:lang w:val="en-US"/>
        </w:rPr>
      </w:pPr>
      <w:r w:rsidRPr="00B81A29">
        <w:rPr>
          <w:rFonts w:ascii="Times New Roman" w:hAnsi="Times New Roman" w:cs="Times New Roman"/>
          <w:sz w:val="24"/>
          <w:szCs w:val="24"/>
          <w:lang w:val="en-US"/>
        </w:rPr>
        <w:t xml:space="preserve"> pericardium with impaired cardiac filling during diastole, in case of constrictive pericarditis, cardiac tamponade</w:t>
      </w:r>
      <w:r w:rsidR="004D4F08">
        <w:rPr>
          <w:rFonts w:ascii="Times New Roman" w:hAnsi="Times New Roman" w:cs="Times New Roman"/>
          <w:sz w:val="24"/>
          <w:szCs w:val="24"/>
          <w:lang w:val="en-US"/>
        </w:rPr>
        <w:t>.</w:t>
      </w:r>
    </w:p>
    <w:p w:rsidR="00827C3E" w:rsidRDefault="00827C3E" w:rsidP="00827C3E">
      <w:pPr>
        <w:pStyle w:val="Listparagraf"/>
        <w:ind w:left="1065"/>
        <w:jc w:val="both"/>
        <w:rPr>
          <w:rFonts w:ascii="Times New Roman" w:hAnsi="Times New Roman" w:cs="Times New Roman"/>
          <w:sz w:val="24"/>
          <w:szCs w:val="24"/>
          <w:lang w:val="en-US"/>
        </w:rPr>
      </w:pPr>
    </w:p>
    <w:p w:rsidR="004D4F08" w:rsidRDefault="004D4F08" w:rsidP="006A2201">
      <w:pPr>
        <w:pStyle w:val="Listparagraf"/>
        <w:numPr>
          <w:ilvl w:val="0"/>
          <w:numId w:val="9"/>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00B65907" w:rsidRPr="009E5EB3">
        <w:rPr>
          <w:rFonts w:ascii="Times New Roman" w:hAnsi="Times New Roman" w:cs="Times New Roman"/>
          <w:sz w:val="24"/>
          <w:szCs w:val="24"/>
          <w:lang w:val="en-US"/>
        </w:rPr>
        <w:t>actors that cause the myocardium</w:t>
      </w:r>
      <w:r w:rsidR="00B65907" w:rsidRPr="009E5EB3">
        <w:rPr>
          <w:rFonts w:ascii="Times New Roman" w:eastAsia="+mn-ea" w:hAnsi="Times New Roman" w:cs="Times New Roman"/>
          <w:b/>
          <w:bCs/>
          <w:color w:val="FFCC00"/>
          <w:sz w:val="24"/>
          <w:szCs w:val="24"/>
          <w:lang w:val="en-US"/>
        </w:rPr>
        <w:t xml:space="preserve"> </w:t>
      </w:r>
      <w:r w:rsidR="00B65907" w:rsidRPr="009E5EB3">
        <w:rPr>
          <w:rFonts w:ascii="Times New Roman" w:hAnsi="Times New Roman" w:cs="Times New Roman"/>
          <w:bCs/>
          <w:sz w:val="24"/>
          <w:szCs w:val="24"/>
          <w:lang w:val="en-US"/>
        </w:rPr>
        <w:t xml:space="preserve">work overload </w:t>
      </w:r>
      <w:r w:rsidR="00B65907" w:rsidRPr="009E5EB3">
        <w:rPr>
          <w:rFonts w:ascii="Times New Roman" w:hAnsi="Times New Roman" w:cs="Times New Roman"/>
          <w:sz w:val="24"/>
          <w:szCs w:val="24"/>
          <w:lang w:val="en-US"/>
        </w:rPr>
        <w:t>(</w:t>
      </w:r>
      <w:r w:rsidR="00B65907" w:rsidRPr="009E5EB3">
        <w:rPr>
          <w:rFonts w:ascii="Times New Roman" w:hAnsi="Times New Roman" w:cs="Times New Roman"/>
          <w:bCs/>
          <w:sz w:val="24"/>
          <w:szCs w:val="24"/>
          <w:lang w:val="en-US"/>
        </w:rPr>
        <w:t>pressure</w:t>
      </w:r>
      <w:r>
        <w:rPr>
          <w:rFonts w:ascii="Times New Roman" w:hAnsi="Times New Roman" w:cs="Times New Roman"/>
          <w:bCs/>
          <w:sz w:val="24"/>
          <w:szCs w:val="24"/>
          <w:lang w:val="en-US"/>
        </w:rPr>
        <w:t xml:space="preserve"> - afterload</w:t>
      </w:r>
      <w:r w:rsidR="00B65907" w:rsidRPr="009E5EB3">
        <w:rPr>
          <w:rFonts w:ascii="Times New Roman" w:hAnsi="Times New Roman" w:cs="Times New Roman"/>
          <w:bCs/>
          <w:sz w:val="24"/>
          <w:szCs w:val="24"/>
          <w:lang w:val="en-US"/>
        </w:rPr>
        <w:t xml:space="preserve"> and volume</w:t>
      </w:r>
      <w:r>
        <w:rPr>
          <w:rFonts w:ascii="Times New Roman" w:hAnsi="Times New Roman" w:cs="Times New Roman"/>
          <w:bCs/>
          <w:sz w:val="24"/>
          <w:szCs w:val="24"/>
          <w:lang w:val="en-US"/>
        </w:rPr>
        <w:t xml:space="preserve"> - preload</w:t>
      </w:r>
      <w:r w:rsidR="00B65907" w:rsidRPr="009E5EB3">
        <w:rPr>
          <w:rFonts w:ascii="Times New Roman" w:hAnsi="Times New Roman" w:cs="Times New Roman"/>
          <w:sz w:val="24"/>
          <w:szCs w:val="24"/>
          <w:lang w:val="en-US"/>
        </w:rPr>
        <w:t>);</w:t>
      </w:r>
      <w:r w:rsidR="00B81A29">
        <w:rPr>
          <w:rFonts w:ascii="Times New Roman" w:hAnsi="Times New Roman" w:cs="Times New Roman"/>
          <w:sz w:val="24"/>
          <w:szCs w:val="24"/>
          <w:lang w:val="en-US"/>
        </w:rPr>
        <w:t xml:space="preserve"> </w:t>
      </w:r>
      <w:r w:rsidR="003944CB" w:rsidRPr="009E5EB3">
        <w:rPr>
          <w:rFonts w:ascii="Times New Roman" w:hAnsi="Times New Roman" w:cs="Times New Roman"/>
          <w:sz w:val="24"/>
          <w:szCs w:val="24"/>
          <w:lang w:val="en-US"/>
        </w:rPr>
        <w:t>(</w:t>
      </w:r>
      <w:r w:rsidR="003944CB" w:rsidRPr="006A2201">
        <w:rPr>
          <w:rFonts w:ascii="Times New Roman" w:hAnsi="Times New Roman" w:cs="Times New Roman"/>
          <w:b/>
          <w:i/>
          <w:sz w:val="24"/>
          <w:szCs w:val="24"/>
          <w:lang w:val="en-US"/>
        </w:rPr>
        <w:t>hemodynamic</w:t>
      </w:r>
      <w:r w:rsidR="009E5EB3" w:rsidRPr="006A2201">
        <w:rPr>
          <w:rStyle w:val="hps"/>
          <w:rFonts w:ascii="Times New Roman" w:hAnsi="Times New Roman" w:cs="Times New Roman"/>
          <w:b/>
          <w:i/>
          <w:sz w:val="24"/>
          <w:szCs w:val="24"/>
        </w:rPr>
        <w:t xml:space="preserve"> heart failure</w:t>
      </w:r>
      <w:r w:rsidR="003944CB" w:rsidRPr="009E5EB3">
        <w:rPr>
          <w:rFonts w:ascii="Times New Roman" w:hAnsi="Times New Roman" w:cs="Times New Roman"/>
          <w:sz w:val="24"/>
          <w:szCs w:val="24"/>
          <w:lang w:val="en-US"/>
        </w:rPr>
        <w:t>)</w:t>
      </w:r>
      <w:r w:rsidR="00E156B4">
        <w:rPr>
          <w:rFonts w:ascii="Times New Roman" w:hAnsi="Times New Roman" w:cs="Times New Roman"/>
          <w:sz w:val="24"/>
          <w:szCs w:val="24"/>
          <w:lang w:val="en-US"/>
        </w:rPr>
        <w:t>:</w:t>
      </w:r>
    </w:p>
    <w:p w:rsidR="00E156B4" w:rsidRPr="004D4F08" w:rsidRDefault="004D4F08" w:rsidP="006A2201">
      <w:pPr>
        <w:pStyle w:val="Listparagraf"/>
        <w:numPr>
          <w:ilvl w:val="0"/>
          <w:numId w:val="21"/>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Pr="004D4F08">
        <w:rPr>
          <w:rFonts w:ascii="Times New Roman" w:hAnsi="Times New Roman" w:cs="Times New Roman"/>
          <w:sz w:val="24"/>
          <w:szCs w:val="24"/>
          <w:lang w:val="en-US"/>
        </w:rPr>
        <w:t>actors that increase afterload: arterial hypertension, aorta and pulmonary artery stenosis, hemoconcentration.</w:t>
      </w:r>
    </w:p>
    <w:p w:rsidR="004D4F08" w:rsidRDefault="004D4F08" w:rsidP="006A2201">
      <w:pPr>
        <w:pStyle w:val="Listparagraf"/>
        <w:numPr>
          <w:ilvl w:val="0"/>
          <w:numId w:val="21"/>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Factors that increase preload: hypervolemia, mitral or aortic regurgitation, ventricular septal defect.</w:t>
      </w:r>
    </w:p>
    <w:p w:rsidR="0028506F" w:rsidRDefault="00B81A29" w:rsidP="00AA4C37">
      <w:pPr>
        <w:spacing w:line="240" w:lineRule="auto"/>
        <w:ind w:firstLine="708"/>
        <w:jc w:val="both"/>
        <w:rPr>
          <w:rFonts w:ascii="Times New Roman" w:hAnsi="Times New Roman" w:cs="Times New Roman"/>
          <w:sz w:val="24"/>
          <w:szCs w:val="24"/>
          <w:lang w:val="en-US"/>
        </w:rPr>
      </w:pPr>
      <w:r w:rsidRPr="004D4F08">
        <w:rPr>
          <w:rFonts w:ascii="Times New Roman" w:hAnsi="Times New Roman" w:cs="Times New Roman"/>
          <w:sz w:val="24"/>
          <w:szCs w:val="24"/>
          <w:lang w:val="en-US"/>
        </w:rPr>
        <w:t>There are also mixed forms when myocardium injury (e.g. myocarditis) is accompanied by cardiac work overload (e.g. valve insufficiency)</w:t>
      </w:r>
      <w:r w:rsidR="00810D59">
        <w:rPr>
          <w:rFonts w:ascii="Times New Roman" w:hAnsi="Times New Roman" w:cs="Times New Roman"/>
          <w:sz w:val="24"/>
          <w:szCs w:val="24"/>
          <w:lang w:val="en-US"/>
        </w:rPr>
        <w:t>.</w:t>
      </w:r>
    </w:p>
    <w:p w:rsidR="0028506F" w:rsidRPr="0028506F" w:rsidRDefault="00600087" w:rsidP="0028506F">
      <w:pPr>
        <w:ind w:firstLine="708"/>
        <w:jc w:val="center"/>
        <w:rPr>
          <w:rFonts w:ascii="Times New Roman" w:hAnsi="Times New Roman" w:cs="Times New Roman"/>
          <w:sz w:val="28"/>
          <w:szCs w:val="28"/>
          <w:lang w:val="en-US"/>
        </w:rPr>
      </w:pPr>
      <w:r>
        <w:rPr>
          <w:rFonts w:ascii="Times New Roman" w:hAnsi="Times New Roman" w:cs="Times New Roman"/>
          <w:b/>
          <w:i/>
          <w:sz w:val="28"/>
          <w:szCs w:val="28"/>
          <w:lang w:val="en-US"/>
        </w:rPr>
        <w:t xml:space="preserve">General </w:t>
      </w:r>
      <w:r w:rsidR="0028506F" w:rsidRPr="0028506F">
        <w:rPr>
          <w:rFonts w:ascii="Times New Roman" w:hAnsi="Times New Roman" w:cs="Times New Roman"/>
          <w:b/>
          <w:i/>
          <w:sz w:val="28"/>
          <w:szCs w:val="28"/>
          <w:lang w:val="en-US"/>
        </w:rPr>
        <w:t xml:space="preserve"> pathoge</w:t>
      </w:r>
      <w:r>
        <w:rPr>
          <w:rFonts w:ascii="Times New Roman" w:hAnsi="Times New Roman" w:cs="Times New Roman"/>
          <w:b/>
          <w:i/>
          <w:sz w:val="28"/>
          <w:szCs w:val="28"/>
          <w:lang w:val="en-US"/>
        </w:rPr>
        <w:t xml:space="preserve">nesis </w:t>
      </w:r>
      <w:r w:rsidR="0028506F" w:rsidRPr="0028506F">
        <w:rPr>
          <w:rFonts w:ascii="Times New Roman" w:hAnsi="Times New Roman" w:cs="Times New Roman"/>
          <w:b/>
          <w:i/>
          <w:sz w:val="28"/>
          <w:szCs w:val="28"/>
          <w:lang w:val="en-US"/>
        </w:rPr>
        <w:t xml:space="preserve"> of cardiac failure</w:t>
      </w:r>
    </w:p>
    <w:p w:rsidR="0028506F" w:rsidRPr="0028506F" w:rsidRDefault="0028506F" w:rsidP="0028506F">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ab/>
        <w:t xml:space="preserve">Heart failure, that develops </w:t>
      </w:r>
      <w:r w:rsidRPr="00B50754">
        <w:rPr>
          <w:rFonts w:ascii="Times New Roman" w:hAnsi="Times New Roman" w:cs="Times New Roman"/>
          <w:i/>
          <w:sz w:val="24"/>
          <w:szCs w:val="24"/>
          <w:lang w:val="en-US"/>
        </w:rPr>
        <w:t>primary</w:t>
      </w:r>
      <w:r w:rsidRPr="0028506F">
        <w:rPr>
          <w:rFonts w:ascii="Times New Roman" w:hAnsi="Times New Roman" w:cs="Times New Roman"/>
          <w:sz w:val="24"/>
          <w:szCs w:val="24"/>
          <w:lang w:val="en-US"/>
        </w:rPr>
        <w:t xml:space="preserve"> as a result of direct myocardium alteration, is characterized by decrease of cardiac tension manifested by decreased power and velocity of heart muscle contraction and relaxation.</w:t>
      </w:r>
    </w:p>
    <w:p w:rsidR="006A2201" w:rsidRDefault="0028506F" w:rsidP="004B63F8">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ab/>
        <w:t xml:space="preserve">Heart failure, which develops </w:t>
      </w:r>
      <w:r w:rsidRPr="00B50754">
        <w:rPr>
          <w:rFonts w:ascii="Times New Roman" w:hAnsi="Times New Roman" w:cs="Times New Roman"/>
          <w:i/>
          <w:sz w:val="24"/>
          <w:szCs w:val="24"/>
          <w:lang w:val="en-US"/>
        </w:rPr>
        <w:t>secondary</w:t>
      </w:r>
      <w:r w:rsidRPr="0028506F">
        <w:rPr>
          <w:rFonts w:ascii="Times New Roman" w:hAnsi="Times New Roman" w:cs="Times New Roman"/>
          <w:sz w:val="24"/>
          <w:szCs w:val="24"/>
          <w:lang w:val="en-US"/>
        </w:rPr>
        <w:t xml:space="preserve"> as a result of heart functional overload</w:t>
      </w:r>
      <w:r w:rsidR="00B50754">
        <w:rPr>
          <w:rFonts w:ascii="Times New Roman" w:hAnsi="Times New Roman" w:cs="Times New Roman"/>
          <w:sz w:val="24"/>
          <w:szCs w:val="24"/>
          <w:lang w:val="en-US"/>
        </w:rPr>
        <w:t>ing</w:t>
      </w:r>
      <w:r w:rsidR="00F324AB">
        <w:rPr>
          <w:rFonts w:ascii="Times New Roman" w:hAnsi="Times New Roman" w:cs="Times New Roman"/>
          <w:sz w:val="24"/>
          <w:szCs w:val="24"/>
          <w:lang w:val="en-US"/>
        </w:rPr>
        <w:t xml:space="preserve"> is characterized by decreased</w:t>
      </w:r>
      <w:r w:rsidRPr="0028506F">
        <w:rPr>
          <w:rFonts w:ascii="Times New Roman" w:hAnsi="Times New Roman" w:cs="Times New Roman"/>
          <w:sz w:val="24"/>
          <w:szCs w:val="24"/>
          <w:lang w:val="en-US"/>
        </w:rPr>
        <w:t xml:space="preserve"> </w:t>
      </w:r>
      <w:r w:rsidR="00600087" w:rsidRPr="0028506F">
        <w:rPr>
          <w:rFonts w:ascii="Times New Roman" w:hAnsi="Times New Roman" w:cs="Times New Roman"/>
          <w:sz w:val="24"/>
          <w:szCs w:val="24"/>
          <w:lang w:val="en-US"/>
        </w:rPr>
        <w:t>power</w:t>
      </w:r>
      <w:r w:rsidR="00600087">
        <w:rPr>
          <w:rFonts w:ascii="Times New Roman" w:hAnsi="Times New Roman" w:cs="Times New Roman"/>
          <w:sz w:val="24"/>
          <w:szCs w:val="24"/>
          <w:lang w:val="en-US"/>
        </w:rPr>
        <w:t>ful</w:t>
      </w:r>
      <w:r w:rsidRPr="0028506F">
        <w:rPr>
          <w:rFonts w:ascii="Times New Roman" w:hAnsi="Times New Roman" w:cs="Times New Roman"/>
          <w:sz w:val="24"/>
          <w:szCs w:val="24"/>
          <w:lang w:val="en-US"/>
        </w:rPr>
        <w:t xml:space="preserve"> and velocity of heart contraction and relaxation.</w:t>
      </w:r>
      <w:r w:rsidR="00B840CF">
        <w:rPr>
          <w:rFonts w:ascii="Times New Roman" w:hAnsi="Times New Roman" w:cs="Times New Roman"/>
          <w:sz w:val="24"/>
          <w:szCs w:val="24"/>
          <w:lang w:val="en-US"/>
        </w:rPr>
        <w:t xml:space="preserve"> </w:t>
      </w:r>
      <w:r w:rsidR="006A2201">
        <w:rPr>
          <w:rFonts w:ascii="Times New Roman" w:hAnsi="Times New Roman" w:cs="Times New Roman"/>
          <w:sz w:val="24"/>
          <w:szCs w:val="24"/>
          <w:lang w:val="en-US"/>
        </w:rPr>
        <w:t>But,  d</w:t>
      </w:r>
      <w:r w:rsidR="00B840CF" w:rsidRPr="00B840CF">
        <w:rPr>
          <w:rFonts w:ascii="Times New Roman" w:hAnsi="Times New Roman" w:cs="Times New Roman"/>
          <w:sz w:val="24"/>
          <w:szCs w:val="24"/>
          <w:lang w:val="en-US"/>
        </w:rPr>
        <w:t>espite the diversity of causes and peculiarities</w:t>
      </w:r>
      <w:r w:rsidR="00B50754">
        <w:rPr>
          <w:rFonts w:ascii="Times New Roman" w:hAnsi="Times New Roman" w:cs="Times New Roman"/>
          <w:sz w:val="24"/>
          <w:szCs w:val="24"/>
          <w:lang w:val="en-US"/>
        </w:rPr>
        <w:t xml:space="preserve"> of heart failure the</w:t>
      </w:r>
      <w:r w:rsidR="00600087">
        <w:rPr>
          <w:rFonts w:ascii="Times New Roman" w:hAnsi="Times New Roman" w:cs="Times New Roman"/>
          <w:sz w:val="24"/>
          <w:szCs w:val="24"/>
          <w:lang w:val="en-US"/>
        </w:rPr>
        <w:t xml:space="preserve"> g</w:t>
      </w:r>
      <w:r w:rsidR="00B50754">
        <w:rPr>
          <w:rFonts w:ascii="Times New Roman" w:hAnsi="Times New Roman" w:cs="Times New Roman"/>
          <w:sz w:val="24"/>
          <w:szCs w:val="24"/>
          <w:lang w:val="en-US"/>
        </w:rPr>
        <w:t>eneral pathogenetical mechanisms</w:t>
      </w:r>
      <w:r w:rsidR="00C47830">
        <w:rPr>
          <w:rFonts w:ascii="Times New Roman" w:hAnsi="Times New Roman" w:cs="Times New Roman"/>
          <w:sz w:val="24"/>
          <w:szCs w:val="24"/>
          <w:lang w:val="en-US"/>
        </w:rPr>
        <w:t xml:space="preserve"> (at the molecular and cellular level)</w:t>
      </w:r>
      <w:r w:rsidR="00B50754">
        <w:rPr>
          <w:rFonts w:ascii="Times New Roman" w:hAnsi="Times New Roman" w:cs="Times New Roman"/>
          <w:sz w:val="24"/>
          <w:szCs w:val="24"/>
          <w:lang w:val="en-US"/>
        </w:rPr>
        <w:t xml:space="preserve"> and consequences are the same. </w:t>
      </w:r>
    </w:p>
    <w:p w:rsidR="0028506F" w:rsidRPr="0028506F" w:rsidRDefault="0028506F" w:rsidP="004B63F8">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 xml:space="preserve">The </w:t>
      </w:r>
      <w:r w:rsidR="005A29FB">
        <w:rPr>
          <w:rFonts w:ascii="Times New Roman" w:hAnsi="Times New Roman" w:cs="Times New Roman"/>
          <w:sz w:val="24"/>
          <w:szCs w:val="24"/>
          <w:lang w:val="en-US"/>
        </w:rPr>
        <w:t xml:space="preserve">pathogenetic </w:t>
      </w:r>
      <w:r w:rsidRPr="0028506F">
        <w:rPr>
          <w:rFonts w:ascii="Times New Roman" w:hAnsi="Times New Roman" w:cs="Times New Roman"/>
          <w:sz w:val="24"/>
          <w:szCs w:val="24"/>
          <w:lang w:val="en-US"/>
        </w:rPr>
        <w:t>mechanisms of heart failure are</w:t>
      </w:r>
      <w:r w:rsidR="00F97EC1">
        <w:rPr>
          <w:rFonts w:ascii="Times New Roman" w:hAnsi="Times New Roman" w:cs="Times New Roman"/>
          <w:sz w:val="24"/>
          <w:szCs w:val="24"/>
          <w:lang w:val="en-US"/>
        </w:rPr>
        <w:t xml:space="preserve"> (fig. 3)</w:t>
      </w:r>
      <w:r w:rsidRPr="0028506F">
        <w:rPr>
          <w:rFonts w:ascii="Times New Roman" w:hAnsi="Times New Roman" w:cs="Times New Roman"/>
          <w:sz w:val="24"/>
          <w:szCs w:val="24"/>
          <w:lang w:val="en-US"/>
        </w:rPr>
        <w:t>:</w:t>
      </w:r>
    </w:p>
    <w:p w:rsidR="00C47830" w:rsidRDefault="0028506F" w:rsidP="00C47830">
      <w:pPr>
        <w:pStyle w:val="Listparagraf"/>
        <w:numPr>
          <w:ilvl w:val="0"/>
          <w:numId w:val="28"/>
        </w:numPr>
        <w:suppressAutoHyphens/>
        <w:spacing w:after="0" w:line="240" w:lineRule="auto"/>
        <w:jc w:val="both"/>
        <w:rPr>
          <w:rFonts w:ascii="Times New Roman" w:hAnsi="Times New Roman" w:cs="Times New Roman"/>
          <w:sz w:val="24"/>
          <w:szCs w:val="24"/>
          <w:lang w:val="en-US"/>
        </w:rPr>
      </w:pPr>
      <w:r w:rsidRPr="00C47830">
        <w:rPr>
          <w:rFonts w:ascii="Times New Roman" w:hAnsi="Times New Roman" w:cs="Times New Roman"/>
          <w:sz w:val="24"/>
          <w:szCs w:val="24"/>
          <w:lang w:val="en-US"/>
        </w:rPr>
        <w:t>disturbance of heart energy supply;</w:t>
      </w:r>
      <w:r w:rsidR="00C47830">
        <w:rPr>
          <w:rFonts w:ascii="Times New Roman" w:hAnsi="Times New Roman" w:cs="Times New Roman"/>
          <w:sz w:val="24"/>
          <w:szCs w:val="24"/>
          <w:lang w:val="en-US"/>
        </w:rPr>
        <w:t xml:space="preserve"> </w:t>
      </w:r>
    </w:p>
    <w:p w:rsidR="00D52171" w:rsidRDefault="0028506F" w:rsidP="00D52171">
      <w:pPr>
        <w:pStyle w:val="Listparagraf"/>
        <w:numPr>
          <w:ilvl w:val="0"/>
          <w:numId w:val="28"/>
        </w:numPr>
        <w:suppressAutoHyphens/>
        <w:spacing w:after="0" w:line="240" w:lineRule="auto"/>
        <w:jc w:val="both"/>
        <w:rPr>
          <w:rFonts w:ascii="Times New Roman" w:hAnsi="Times New Roman" w:cs="Times New Roman"/>
          <w:sz w:val="24"/>
          <w:szCs w:val="24"/>
          <w:lang w:val="en-US"/>
        </w:rPr>
      </w:pPr>
      <w:r w:rsidRPr="00C47830">
        <w:rPr>
          <w:rFonts w:ascii="Times New Roman" w:hAnsi="Times New Roman" w:cs="Times New Roman"/>
          <w:sz w:val="24"/>
          <w:szCs w:val="24"/>
          <w:lang w:val="en-US"/>
        </w:rPr>
        <w:t xml:space="preserve">alteration of </w:t>
      </w:r>
      <w:r w:rsidR="0098206E">
        <w:rPr>
          <w:rFonts w:ascii="Times New Roman" w:hAnsi="Times New Roman" w:cs="Times New Roman"/>
          <w:sz w:val="24"/>
          <w:szCs w:val="24"/>
          <w:lang w:val="en-US"/>
        </w:rPr>
        <w:t xml:space="preserve">cardiomyocyte membrane and enzymatic </w:t>
      </w:r>
      <w:r w:rsidRPr="00C47830">
        <w:rPr>
          <w:rFonts w:ascii="Times New Roman" w:hAnsi="Times New Roman" w:cs="Times New Roman"/>
          <w:sz w:val="24"/>
          <w:szCs w:val="24"/>
          <w:lang w:val="en-US"/>
        </w:rPr>
        <w:t xml:space="preserve">systems; </w:t>
      </w:r>
    </w:p>
    <w:p w:rsidR="00D52171" w:rsidRDefault="00D52171" w:rsidP="00D52171">
      <w:pPr>
        <w:pStyle w:val="Listparagraf"/>
        <w:numPr>
          <w:ilvl w:val="0"/>
          <w:numId w:val="28"/>
        </w:numPr>
        <w:suppressAutoHyphens/>
        <w:spacing w:after="0" w:line="240" w:lineRule="auto"/>
        <w:jc w:val="both"/>
        <w:rPr>
          <w:rFonts w:ascii="Times New Roman" w:hAnsi="Times New Roman" w:cs="Times New Roman"/>
          <w:sz w:val="24"/>
          <w:szCs w:val="24"/>
          <w:lang w:val="en-US"/>
        </w:rPr>
      </w:pPr>
      <w:r w:rsidRPr="00D52171">
        <w:rPr>
          <w:rFonts w:ascii="Times New Roman" w:hAnsi="Times New Roman" w:cs="Times New Roman"/>
          <w:sz w:val="24"/>
          <w:szCs w:val="24"/>
          <w:lang w:val="en-US"/>
        </w:rPr>
        <w:t>Hydroelectrolitic imbalance of cardiomyocyte</w:t>
      </w:r>
      <w:r>
        <w:rPr>
          <w:rFonts w:ascii="Times New Roman" w:hAnsi="Times New Roman" w:cs="Times New Roman"/>
          <w:sz w:val="24"/>
          <w:szCs w:val="24"/>
          <w:lang w:val="en-US"/>
        </w:rPr>
        <w:t>s;</w:t>
      </w:r>
    </w:p>
    <w:p w:rsidR="00C47830" w:rsidRPr="00FD1B84" w:rsidRDefault="00D52171" w:rsidP="00C47830">
      <w:pPr>
        <w:pStyle w:val="Listparagraf"/>
        <w:numPr>
          <w:ilvl w:val="0"/>
          <w:numId w:val="28"/>
        </w:numPr>
        <w:suppressAutoHyphens/>
        <w:spacing w:after="0" w:line="240" w:lineRule="auto"/>
        <w:jc w:val="both"/>
        <w:rPr>
          <w:rFonts w:ascii="Times New Roman" w:hAnsi="Times New Roman" w:cs="Times New Roman"/>
          <w:sz w:val="24"/>
          <w:szCs w:val="24"/>
          <w:lang w:val="en-US"/>
        </w:rPr>
      </w:pPr>
      <w:r w:rsidRPr="00D52171">
        <w:rPr>
          <w:rFonts w:ascii="Times New Roman" w:hAnsi="Times New Roman" w:cs="Times New Roman"/>
          <w:sz w:val="24"/>
          <w:szCs w:val="24"/>
          <w:lang w:val="en-US"/>
        </w:rPr>
        <w:t xml:space="preserve"> Disturbance of </w:t>
      </w:r>
      <w:r w:rsidR="002E71B6">
        <w:rPr>
          <w:rFonts w:ascii="Times New Roman" w:hAnsi="Times New Roman" w:cs="Times New Roman"/>
          <w:sz w:val="24"/>
          <w:szCs w:val="24"/>
          <w:lang w:val="en-US"/>
        </w:rPr>
        <w:t>neurohumoral cardiac regulation.</w:t>
      </w: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4B12A8" w:rsidP="005A29FB">
      <w:pPr>
        <w:suppressAutoHyphens/>
        <w:spacing w:after="0" w:line="240" w:lineRule="auto"/>
        <w:jc w:val="center"/>
        <w:rPr>
          <w:rFonts w:ascii="Times New Roman" w:hAnsi="Times New Roman" w:cs="Times New Roman"/>
          <w:i/>
          <w:sz w:val="24"/>
          <w:szCs w:val="24"/>
          <w:lang w:val="en-US"/>
        </w:rPr>
      </w:pPr>
      <w:r w:rsidRPr="004B12A8">
        <w:rPr>
          <w:rFonts w:ascii="Times New Roman" w:hAnsi="Times New Roman" w:cs="Times New Roman"/>
          <w:i/>
          <w:noProof/>
          <w:sz w:val="24"/>
          <w:szCs w:val="24"/>
          <w:lang w:val="ru-RU" w:eastAsia="ru-RU"/>
        </w:rPr>
        <w:pict>
          <v:group id="_x0000_s1102" style="position:absolute;left:0;text-align:left;margin-left:2.4pt;margin-top:7.5pt;width:496.5pt;height:384.9pt;z-index:251661312;mso-wrap-distance-left:0;mso-wrap-distance-right:0" coordorigin="-720,240" coordsize="9940,7668">
            <o:lock v:ext="edit" text="t"/>
            <v:group id="_x0000_s1103" style="position:absolute;left:-720;top:240;width:9940;height:7668;mso-wrap-distance-left:0;mso-wrap-distance-right:0" coordorigin="-720,240" coordsize="9940,7668">
              <o:lock v:ext="edit" text="t"/>
              <v:shapetype id="_x0000_t202" coordsize="21600,21600" o:spt="202" path="m,l,21600r21600,l21600,xe">
                <v:stroke joinstyle="miter"/>
                <v:path gradientshapeok="t" o:connecttype="rect"/>
              </v:shapetype>
              <v:shape id="_x0000_s1104" type="#_x0000_t202" style="position:absolute;left:-720;top:240;width:1846;height:710;v-text-anchor:middle" strokeweight=".26mm">
                <v:fill color2="black"/>
                <v:textbox style="mso-next-textbox:#_x0000_s1104;mso-rotate-with-shape:t">
                  <w:txbxContent>
                    <w:p w:rsidR="001F5639" w:rsidRDefault="001F5639" w:rsidP="00AC12FF">
                      <w:pPr>
                        <w:spacing w:after="120" w:line="480" w:lineRule="auto"/>
                        <w:jc w:val="both"/>
                        <w:rPr>
                          <w:lang w:val="en-US"/>
                        </w:rPr>
                      </w:pPr>
                      <w:r>
                        <w:rPr>
                          <w:lang w:val="en-US"/>
                        </w:rPr>
                        <w:t>Cardiac lesions</w:t>
                      </w:r>
                    </w:p>
                  </w:txbxContent>
                </v:textbox>
              </v:shape>
              <v:shape id="_x0000_s1105" type="#_x0000_t202" style="position:absolute;left:-720;top:5068;width:1704;height:852;v-text-anchor:middle" strokeweight=".26mm">
                <v:fill color2="black"/>
                <v:textbox style="mso-next-textbox:#_x0000_s1105;mso-rotate-with-shape:t">
                  <w:txbxContent>
                    <w:p w:rsidR="001F5639" w:rsidRDefault="001F5639" w:rsidP="00AC12FF">
                      <w:pPr>
                        <w:jc w:val="center"/>
                        <w:rPr>
                          <w:lang w:val="en-US"/>
                        </w:rPr>
                      </w:pPr>
                      <w:r>
                        <w:rPr>
                          <w:lang w:val="en-US"/>
                        </w:rPr>
                        <w:t>Cardiac overload</w:t>
                      </w:r>
                    </w:p>
                  </w:txbxContent>
                </v:textbox>
              </v:shape>
              <v:shape id="_x0000_s1106" type="#_x0000_t202" style="position:absolute;left:1978;top:240;width:2414;height:1278;v-text-anchor:middle" strokeweight=".26mm">
                <v:fill color2="black"/>
                <v:textbox style="mso-next-textbox:#_x0000_s1106;mso-rotate-with-shape:t">
                  <w:txbxContent>
                    <w:p w:rsidR="001F5639" w:rsidRDefault="001F5639" w:rsidP="00AC12FF">
                      <w:pPr>
                        <w:spacing w:after="120"/>
                        <w:jc w:val="center"/>
                        <w:rPr>
                          <w:lang w:val="en-US"/>
                        </w:rPr>
                      </w:pPr>
                      <w:r>
                        <w:rPr>
                          <w:lang w:val="en-US"/>
                        </w:rPr>
                        <w:t>Energy supply disturbance in cardiac hystiocyte</w:t>
                      </w:r>
                    </w:p>
                  </w:txbxContent>
                </v:textbox>
              </v:shape>
              <v:shape id="_x0000_s1107" type="#_x0000_t202" style="position:absolute;left:1836;top:2228;width:2556;height:994;v-text-anchor:middle" strokeweight=".26mm">
                <v:fill color2="black"/>
                <v:textbox style="mso-next-textbox:#_x0000_s1107;mso-rotate-with-shape:t">
                  <w:txbxContent>
                    <w:p w:rsidR="001F5639" w:rsidRDefault="001F5639" w:rsidP="00AC12FF">
                      <w:pPr>
                        <w:spacing w:after="120"/>
                        <w:jc w:val="center"/>
                        <w:rPr>
                          <w:lang w:val="en-US"/>
                        </w:rPr>
                      </w:pPr>
                      <w:r>
                        <w:rPr>
                          <w:lang w:val="en-US"/>
                        </w:rPr>
                        <w:t>Cellular membrane and enzyme alteration</w:t>
                      </w:r>
                    </w:p>
                  </w:txbxContent>
                </v:textbox>
              </v:shape>
              <v:shape id="_x0000_s1108" type="#_x0000_t202" style="position:absolute;left:1836;top:3790;width:2556;height:994;v-text-anchor:middle" strokeweight=".26mm">
                <v:fill color2="black"/>
                <v:textbox style="mso-next-textbox:#_x0000_s1108;mso-rotate-with-shape:t">
                  <w:txbxContent>
                    <w:p w:rsidR="001F5639" w:rsidRDefault="001F5639" w:rsidP="00AC12FF">
                      <w:pPr>
                        <w:rPr>
                          <w:lang w:val="en-US"/>
                        </w:rPr>
                      </w:pPr>
                      <w:r>
                        <w:rPr>
                          <w:lang w:val="en-US"/>
                        </w:rPr>
                        <w:t xml:space="preserve"> Ion and liquid imbalance in cardiomycytes</w:t>
                      </w:r>
                    </w:p>
                  </w:txbxContent>
                </v:textbox>
              </v:shape>
              <v:shape id="_x0000_s1109" type="#_x0000_t202" style="position:absolute;left:1836;top:5494;width:2698;height:994;v-text-anchor:middle" strokeweight=".26mm">
                <v:fill color2="black"/>
                <v:textbox style="mso-next-textbox:#_x0000_s1109;mso-rotate-with-shape:t">
                  <w:txbxContent>
                    <w:p w:rsidR="001F5639" w:rsidRDefault="001F5639" w:rsidP="00AC12FF">
                      <w:pPr>
                        <w:spacing w:after="120"/>
                        <w:jc w:val="center"/>
                        <w:rPr>
                          <w:lang w:val="en-US"/>
                        </w:rPr>
                      </w:pPr>
                      <w:r>
                        <w:rPr>
                          <w:lang w:val="en-US"/>
                        </w:rPr>
                        <w:t>Myocardial neurohumoral regulation disturbance</w:t>
                      </w:r>
                    </w:p>
                    <w:p w:rsidR="001F5639" w:rsidRDefault="001F5639" w:rsidP="00AC12FF">
                      <w:pPr>
                        <w:spacing w:after="120"/>
                        <w:jc w:val="center"/>
                        <w:rPr>
                          <w:lang w:val="en-US"/>
                        </w:rPr>
                      </w:pPr>
                    </w:p>
                    <w:p w:rsidR="001F5639" w:rsidRDefault="001F5639" w:rsidP="00AC12FF">
                      <w:pPr>
                        <w:spacing w:after="120"/>
                        <w:jc w:val="center"/>
                        <w:rPr>
                          <w:lang w:val="en-US"/>
                        </w:rPr>
                      </w:pPr>
                    </w:p>
                    <w:p w:rsidR="001F5639" w:rsidRDefault="001F5639" w:rsidP="00AC12FF">
                      <w:pPr>
                        <w:spacing w:after="120"/>
                        <w:jc w:val="center"/>
                        <w:rPr>
                          <w:lang w:val="en-US"/>
                        </w:rPr>
                      </w:pPr>
                      <w:r>
                        <w:rPr>
                          <w:lang w:val="en-US"/>
                        </w:rPr>
                        <w:t>nce</w:t>
                      </w:r>
                    </w:p>
                  </w:txbxContent>
                </v:textbox>
              </v:shape>
              <v:shape id="_x0000_s1110" type="#_x0000_t202" style="position:absolute;left:4818;top:2228;width:1846;height:2556;v-text-anchor:middle" strokeweight=".26mm">
                <v:fill color2="black"/>
                <v:textbox style="mso-next-textbox:#_x0000_s1110;mso-rotate-with-shape:t">
                  <w:txbxContent>
                    <w:p w:rsidR="001F5639" w:rsidRDefault="001F5639" w:rsidP="00AC12FF">
                      <w:pPr>
                        <w:jc w:val="center"/>
                      </w:pPr>
                    </w:p>
                    <w:p w:rsidR="001F5639" w:rsidRDefault="001F5639" w:rsidP="00AC12FF">
                      <w:pPr>
                        <w:jc w:val="center"/>
                        <w:rPr>
                          <w:lang w:val="en-US"/>
                        </w:rPr>
                      </w:pPr>
                      <w:r>
                        <w:rPr>
                          <w:lang w:val="en-US"/>
                        </w:rPr>
                        <w:t>Power and speed of contraction and relaxation decrease</w:t>
                      </w:r>
                    </w:p>
                  </w:txbxContent>
                </v:textbox>
              </v:shape>
              <v:shape id="_x0000_s1111" type="#_x0000_t202" style="position:absolute;left:7090;top:2938;width:2130;height:994;v-text-anchor:middle" strokeweight=".26mm">
                <v:fill color2="black"/>
                <v:textbox style="mso-next-textbox:#_x0000_s1111;mso-rotate-with-shape:t">
                  <w:txbxContent>
                    <w:p w:rsidR="001F5639" w:rsidRDefault="001F5639" w:rsidP="00AC12FF">
                      <w:pPr>
                        <w:jc w:val="center"/>
                        <w:rPr>
                          <w:b/>
                          <w:lang w:val="en-US"/>
                        </w:rPr>
                      </w:pPr>
                      <w:r>
                        <w:rPr>
                          <w:b/>
                          <w:lang w:val="en-US"/>
                        </w:rPr>
                        <w:t>Heart failure</w:t>
                      </w:r>
                    </w:p>
                  </w:txbxContent>
                </v:textbox>
              </v:shape>
              <v:shape id="_x0000_s1112" type="#_x0000_t202" style="position:absolute;left:4250;top:7198;width:4686;height:710;v-text-anchor:middle" strokeweight=".26mm">
                <v:fill color2="black"/>
                <v:textbox style="mso-next-textbox:#_x0000_s1112;mso-rotate-with-shape:t">
                  <w:txbxContent>
                    <w:p w:rsidR="001F5639" w:rsidRDefault="001F5639" w:rsidP="00AC12FF">
                      <w:pPr>
                        <w:jc w:val="center"/>
                        <w:rPr>
                          <w:lang w:val="en-US"/>
                        </w:rPr>
                      </w:pPr>
                      <w:r>
                        <w:rPr>
                          <w:lang w:val="en-US"/>
                        </w:rPr>
                        <w:t>Extra- and intracardiac compensatory mechanisms</w:t>
                      </w:r>
                    </w:p>
                  </w:txbxContent>
                </v:textbox>
              </v:shape>
              <v:line id="_x0000_s1113" style="position:absolute" from="1126,666" to="1268,666" strokeweight=".26mm">
                <v:stroke joinstyle="miter"/>
              </v:line>
              <v:line id="_x0000_s1114" style="position:absolute" from="1552,666" to="1552,5920" strokeweight=".26mm">
                <v:stroke joinstyle="miter"/>
              </v:line>
              <v:line id="_x0000_s1115" style="position:absolute" from="1552,5920" to="1836,5920" strokeweight=".26mm">
                <v:stroke endarrow="block" joinstyle="miter"/>
              </v:line>
              <v:line id="_x0000_s1116" style="position:absolute" from="1552,4358" to="1836,4358" strokeweight=".26mm">
                <v:stroke endarrow="block" joinstyle="miter"/>
              </v:line>
              <v:line id="_x0000_s1117" style="position:absolute" from="1552,2654" to="1836,2654" strokeweight=".26mm">
                <v:stroke endarrow="block" joinstyle="miter"/>
              </v:line>
              <v:line id="_x0000_s1118" style="position:absolute" from="1552,666" to="1978,666" strokeweight=".26mm">
                <v:stroke endarrow="block" joinstyle="miter"/>
              </v:line>
              <v:line id="_x0000_s1119" style="position:absolute" from="1268,666" to="1268,5494" strokeweight=".26mm">
                <v:stroke joinstyle="miter"/>
              </v:line>
              <v:line id="_x0000_s1120" style="position:absolute;flip:x" from="984,5494" to="1268,5494" strokeweight=".26mm">
                <v:stroke joinstyle="miter"/>
              </v:line>
              <v:line id="_x0000_s1121" style="position:absolute" from="1268,3506" to="1552,3506" strokeweight=".26mm">
                <v:stroke endarrow="block" joinstyle="miter"/>
              </v:line>
              <v:line id="_x0000_s1122" style="position:absolute" from="4392,4358" to="4818,4358" strokeweight=".26mm">
                <v:stroke endarrow="block" joinstyle="miter"/>
              </v:line>
              <v:line id="_x0000_s1123" style="position:absolute" from="4392,2654" to="4818,2654" strokeweight=".26mm">
                <v:stroke endarrow="block" joinstyle="miter"/>
              </v:line>
              <v:line id="_x0000_s1124" style="position:absolute" from="6664,3506" to="7090,3506" strokeweight=".26mm">
                <v:stroke endarrow="block" joinstyle="miter"/>
              </v:line>
              <v:line id="_x0000_s1125" style="position:absolute;flip:y" from="1410,3648" to="1410,7624" strokeweight="1.06mm">
                <v:stroke endarrow="block" joinstyle="miter"/>
              </v:line>
              <v:line id="_x0000_s1126" style="position:absolute;flip:x" from="1410,7624" to="4250,7624" strokeweight="1.59mm">
                <v:stroke joinstyle="miter"/>
              </v:line>
              <v:line id="_x0000_s1127" style="position:absolute;flip:y" from="8084,3932" to="8084,7198" strokeweight="1.06mm">
                <v:stroke endarrow="block" joinstyle="miter"/>
              </v:line>
            </v:group>
            <v:line id="_x0000_s1128" style="position:absolute" from="4392,950" to="5528,950" strokeweight=".26mm">
              <v:stroke joinstyle="miter"/>
            </v:line>
            <v:line id="_x0000_s1129" style="position:absolute" from="5528,950" to="5528,2228" strokeweight=".26mm">
              <v:stroke endarrow="block" joinstyle="miter"/>
            </v:line>
            <v:line id="_x0000_s1130" style="position:absolute" from="4534,6062" to="5670,6062" strokeweight=".26mm">
              <v:stroke joinstyle="miter"/>
            </v:line>
            <v:line id="_x0000_s1131" style="position:absolute;flip:y" from="5670,4784" to="5670,6062" strokeweight=".26mm">
              <v:stroke endarrow="block" joinstyle="miter"/>
            </v:line>
          </v:group>
        </w:pict>
      </w: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D52171" w:rsidRDefault="00D52171" w:rsidP="005A29FB">
      <w:pPr>
        <w:suppressAutoHyphens/>
        <w:spacing w:after="0" w:line="240" w:lineRule="auto"/>
        <w:jc w:val="center"/>
        <w:rPr>
          <w:rFonts w:ascii="Times New Roman" w:hAnsi="Times New Roman" w:cs="Times New Roman"/>
          <w:sz w:val="24"/>
          <w:szCs w:val="24"/>
          <w:lang w:val="en-US"/>
        </w:rPr>
      </w:pPr>
    </w:p>
    <w:p w:rsidR="00D52171" w:rsidRDefault="00D52171" w:rsidP="005A29FB">
      <w:pPr>
        <w:suppressAutoHyphens/>
        <w:spacing w:after="0" w:line="240" w:lineRule="auto"/>
        <w:jc w:val="center"/>
        <w:rPr>
          <w:rFonts w:ascii="Times New Roman" w:hAnsi="Times New Roman" w:cs="Times New Roman"/>
          <w:sz w:val="24"/>
          <w:szCs w:val="24"/>
          <w:lang w:val="en-US"/>
        </w:rPr>
      </w:pPr>
    </w:p>
    <w:p w:rsidR="00AC12FF" w:rsidRPr="00F97EC1" w:rsidRDefault="00AC12FF" w:rsidP="005A29FB">
      <w:pPr>
        <w:suppressAutoHyphens/>
        <w:spacing w:after="0" w:line="240" w:lineRule="auto"/>
        <w:jc w:val="center"/>
        <w:rPr>
          <w:rFonts w:ascii="Times New Roman" w:hAnsi="Times New Roman" w:cs="Times New Roman"/>
          <w:lang w:val="en-US"/>
        </w:rPr>
      </w:pPr>
      <w:r w:rsidRPr="00F97EC1">
        <w:rPr>
          <w:rFonts w:ascii="Times New Roman" w:hAnsi="Times New Roman" w:cs="Times New Roman"/>
          <w:lang w:val="en-US"/>
        </w:rPr>
        <w:t>Fig</w:t>
      </w:r>
      <w:r w:rsidR="00F97EC1" w:rsidRPr="00F97EC1">
        <w:rPr>
          <w:rFonts w:ascii="Times New Roman" w:hAnsi="Times New Roman" w:cs="Times New Roman"/>
          <w:lang w:val="en-US"/>
        </w:rPr>
        <w:t xml:space="preserve"> 3.</w:t>
      </w:r>
      <w:r w:rsidRPr="00F97EC1">
        <w:rPr>
          <w:rFonts w:ascii="Times New Roman" w:hAnsi="Times New Roman" w:cs="Times New Roman"/>
          <w:lang w:val="en-US"/>
        </w:rPr>
        <w:t xml:space="preserve"> </w:t>
      </w:r>
      <w:r w:rsidR="00AA4C37" w:rsidRPr="00F97EC1">
        <w:rPr>
          <w:rFonts w:ascii="Times New Roman" w:hAnsi="Times New Roman" w:cs="Times New Roman"/>
          <w:lang w:val="en-US"/>
        </w:rPr>
        <w:t>Pathogenesis of cardiac failure</w:t>
      </w: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AC12FF" w:rsidRDefault="00AC12FF" w:rsidP="005A29FB">
      <w:pPr>
        <w:suppressAutoHyphens/>
        <w:spacing w:after="0" w:line="240" w:lineRule="auto"/>
        <w:jc w:val="center"/>
        <w:rPr>
          <w:rFonts w:ascii="Times New Roman" w:hAnsi="Times New Roman" w:cs="Times New Roman"/>
          <w:i/>
          <w:sz w:val="24"/>
          <w:szCs w:val="24"/>
          <w:lang w:val="en-US"/>
        </w:rPr>
      </w:pPr>
    </w:p>
    <w:p w:rsidR="0028506F" w:rsidRPr="00FD1B84" w:rsidRDefault="0028506F" w:rsidP="006A2201">
      <w:pPr>
        <w:suppressAutoHyphens/>
        <w:spacing w:after="0" w:line="240" w:lineRule="auto"/>
        <w:jc w:val="center"/>
        <w:rPr>
          <w:rFonts w:ascii="Times New Roman" w:hAnsi="Times New Roman" w:cs="Times New Roman"/>
          <w:i/>
          <w:sz w:val="24"/>
          <w:szCs w:val="24"/>
          <w:lang w:val="en-US"/>
        </w:rPr>
      </w:pPr>
      <w:r w:rsidRPr="00FD1B84">
        <w:rPr>
          <w:rFonts w:ascii="Times New Roman" w:hAnsi="Times New Roman" w:cs="Times New Roman"/>
          <w:i/>
          <w:sz w:val="24"/>
          <w:szCs w:val="24"/>
          <w:lang w:val="en-US"/>
        </w:rPr>
        <w:t>1</w:t>
      </w:r>
      <w:r w:rsidRPr="00FD1B84">
        <w:rPr>
          <w:rFonts w:ascii="Times New Roman" w:hAnsi="Times New Roman" w:cs="Times New Roman"/>
          <w:b/>
          <w:sz w:val="24"/>
          <w:szCs w:val="24"/>
          <w:lang w:val="en-US"/>
        </w:rPr>
        <w:t xml:space="preserve">. </w:t>
      </w:r>
      <w:r w:rsidRPr="00FD1B84">
        <w:rPr>
          <w:rFonts w:ascii="Times New Roman" w:hAnsi="Times New Roman" w:cs="Times New Roman"/>
          <w:b/>
          <w:i/>
          <w:sz w:val="24"/>
          <w:szCs w:val="24"/>
          <w:lang w:val="en-US"/>
        </w:rPr>
        <w:t>Disturbance of heart energy supply.</w:t>
      </w:r>
    </w:p>
    <w:p w:rsidR="00794AE9" w:rsidRPr="00FD1B84" w:rsidRDefault="00794AE9" w:rsidP="00794AE9">
      <w:pPr>
        <w:autoSpaceDE w:val="0"/>
        <w:autoSpaceDN w:val="0"/>
        <w:adjustRightInd w:val="0"/>
        <w:spacing w:after="0" w:line="240" w:lineRule="auto"/>
        <w:ind w:firstLine="708"/>
        <w:jc w:val="both"/>
        <w:rPr>
          <w:rFonts w:ascii="Times New Roman" w:eastAsia="MinionPro-Regular" w:hAnsi="Times New Roman" w:cs="Times New Roman"/>
          <w:sz w:val="24"/>
          <w:szCs w:val="24"/>
          <w:lang w:val="en-US"/>
        </w:rPr>
      </w:pPr>
      <w:r w:rsidRPr="00FD1B84">
        <w:rPr>
          <w:rFonts w:ascii="Times New Roman" w:eastAsia="MinionPro-Regular" w:hAnsi="Times New Roman" w:cs="Times New Roman"/>
          <w:sz w:val="24"/>
          <w:szCs w:val="24"/>
          <w:lang w:val="en-US"/>
        </w:rPr>
        <w:t>The heart requires a continuous supply of energy (in the form of ATP) not only to perform its mechanical pumping functions, but also to regulate intracellular and transsarcolemmal ionic movements and concentration gradients. Among its pumping functions, the development of tension, the frequency of contraction, and the level of myocardial contractility are the principal determinants of the heart’s substantial energy needs, making its O2 requirements approximately 15% of that of the entire organism.</w:t>
      </w:r>
    </w:p>
    <w:p w:rsidR="00213FB6" w:rsidRPr="00FD1B84" w:rsidRDefault="00794AE9" w:rsidP="00213FB6">
      <w:pPr>
        <w:autoSpaceDE w:val="0"/>
        <w:autoSpaceDN w:val="0"/>
        <w:adjustRightInd w:val="0"/>
        <w:spacing w:after="0" w:line="240" w:lineRule="auto"/>
        <w:ind w:firstLine="708"/>
        <w:jc w:val="both"/>
        <w:rPr>
          <w:rFonts w:ascii="Times New Roman" w:eastAsia="MinionPro-Regular" w:hAnsi="Times New Roman" w:cs="Times New Roman"/>
          <w:sz w:val="24"/>
          <w:szCs w:val="24"/>
          <w:lang w:val="en-US"/>
        </w:rPr>
      </w:pPr>
      <w:r w:rsidRPr="00FD1B84">
        <w:rPr>
          <w:rFonts w:ascii="Times New Roman" w:eastAsia="MinionPro-Regular" w:hAnsi="Times New Roman" w:cs="Times New Roman"/>
          <w:sz w:val="24"/>
          <w:szCs w:val="24"/>
          <w:lang w:val="en-US"/>
        </w:rPr>
        <w:t>Most ATP production</w:t>
      </w:r>
      <w:r w:rsidR="00F97EC1" w:rsidRPr="00FD1B84">
        <w:rPr>
          <w:rFonts w:ascii="Times New Roman" w:eastAsia="MinionPro-Regular" w:hAnsi="Times New Roman" w:cs="Times New Roman"/>
          <w:sz w:val="24"/>
          <w:szCs w:val="24"/>
          <w:lang w:val="en-US"/>
        </w:rPr>
        <w:t xml:space="preserve"> (fig. 4)</w:t>
      </w:r>
      <w:r w:rsidRPr="00FD1B84">
        <w:rPr>
          <w:rFonts w:ascii="Times New Roman" w:eastAsia="MinionPro-Regular" w:hAnsi="Times New Roman" w:cs="Times New Roman"/>
          <w:sz w:val="24"/>
          <w:szCs w:val="24"/>
          <w:lang w:val="en-US"/>
        </w:rPr>
        <w:t xml:space="preserve"> depends on the oxidation of substrate [glucose and free fatty acids (FFAs)]. Myocardial FFAs are derived from circulating FFAs, which result principally from lipolysis in adipose tissue, whereas the myocyte’s glucose derives from plasma as well as from the cell’s breakdown of its glycogen stores (glycogenolysis).</w:t>
      </w:r>
      <w:r w:rsidR="00293441" w:rsidRPr="00FD1B84">
        <w:rPr>
          <w:rFonts w:ascii="Times New Roman" w:eastAsia="MinionPro-Regular" w:hAnsi="Times New Roman" w:cs="Times New Roman"/>
          <w:sz w:val="24"/>
          <w:szCs w:val="24"/>
          <w:lang w:val="en-US"/>
        </w:rPr>
        <w:t xml:space="preserve"> </w:t>
      </w:r>
      <w:r w:rsidRPr="00FD1B84">
        <w:rPr>
          <w:rFonts w:ascii="Times New Roman" w:eastAsia="MinionPro-Regular" w:hAnsi="Times New Roman" w:cs="Times New Roman"/>
          <w:sz w:val="24"/>
          <w:szCs w:val="24"/>
          <w:lang w:val="en-US"/>
        </w:rPr>
        <w:t>These two princ</w:t>
      </w:r>
      <w:r w:rsidR="00293441" w:rsidRPr="00FD1B84">
        <w:rPr>
          <w:rFonts w:ascii="Times New Roman" w:eastAsia="MinionPro-Regular" w:hAnsi="Times New Roman" w:cs="Times New Roman"/>
          <w:sz w:val="24"/>
          <w:szCs w:val="24"/>
          <w:lang w:val="en-US"/>
        </w:rPr>
        <w:t xml:space="preserve">ipal sources of acetyl </w:t>
      </w:r>
      <w:r w:rsidR="00293441" w:rsidRPr="00FD1B84">
        <w:rPr>
          <w:rFonts w:ascii="Times New Roman" w:eastAsia="MinionPro-Regular" w:hAnsi="Times New Roman" w:cs="Times New Roman"/>
          <w:i/>
          <w:sz w:val="24"/>
          <w:szCs w:val="24"/>
          <w:lang w:val="en-US"/>
        </w:rPr>
        <w:t xml:space="preserve">coenzyme </w:t>
      </w:r>
      <w:r w:rsidRPr="00FD1B84">
        <w:rPr>
          <w:rFonts w:ascii="Times New Roman" w:eastAsia="MinionPro-Regular" w:hAnsi="Times New Roman" w:cs="Times New Roman"/>
          <w:i/>
          <w:sz w:val="24"/>
          <w:szCs w:val="24"/>
          <w:lang w:val="en-US"/>
        </w:rPr>
        <w:t>A</w:t>
      </w:r>
      <w:r w:rsidRPr="00FD1B84">
        <w:rPr>
          <w:rFonts w:ascii="Times New Roman" w:eastAsia="MinionPro-Regular" w:hAnsi="Times New Roman" w:cs="Times New Roman"/>
          <w:sz w:val="24"/>
          <w:szCs w:val="24"/>
          <w:lang w:val="en-US"/>
        </w:rPr>
        <w:t xml:space="preserve"> in cardiac muscle</w:t>
      </w:r>
      <w:r w:rsidR="00293441" w:rsidRPr="00FD1B84">
        <w:rPr>
          <w:rFonts w:ascii="Times New Roman" w:eastAsia="MinionPro-Regular" w:hAnsi="Times New Roman" w:cs="Times New Roman"/>
          <w:sz w:val="24"/>
          <w:szCs w:val="24"/>
          <w:lang w:val="en-US"/>
        </w:rPr>
        <w:t xml:space="preserve"> </w:t>
      </w:r>
      <w:r w:rsidRPr="00FD1B84">
        <w:rPr>
          <w:rFonts w:ascii="Times New Roman" w:eastAsia="MinionPro-Regular" w:hAnsi="Times New Roman" w:cs="Times New Roman"/>
          <w:sz w:val="24"/>
          <w:szCs w:val="24"/>
          <w:lang w:val="en-US"/>
        </w:rPr>
        <w:t>vary reciprocally. Glucose is broken down in the cytoplasm into</w:t>
      </w:r>
      <w:r w:rsidR="00293441" w:rsidRPr="00FD1B84">
        <w:rPr>
          <w:rFonts w:ascii="Times New Roman" w:eastAsia="MinionPro-Regular" w:hAnsi="Times New Roman" w:cs="Times New Roman"/>
          <w:sz w:val="24"/>
          <w:szCs w:val="24"/>
          <w:lang w:val="en-US"/>
        </w:rPr>
        <w:t xml:space="preserve"> </w:t>
      </w:r>
      <w:r w:rsidRPr="00FD1B84">
        <w:rPr>
          <w:rFonts w:ascii="Times New Roman" w:eastAsia="MinionPro-Regular" w:hAnsi="Times New Roman" w:cs="Times New Roman"/>
          <w:sz w:val="24"/>
          <w:szCs w:val="24"/>
          <w:lang w:val="en-US"/>
        </w:rPr>
        <w:t>a three-carbon product, pyruvate, which passes into the mitochondria,</w:t>
      </w:r>
      <w:r w:rsidR="00293441" w:rsidRPr="00FD1B84">
        <w:rPr>
          <w:rFonts w:ascii="Times New Roman" w:eastAsia="MinionPro-Regular" w:hAnsi="Times New Roman" w:cs="Times New Roman"/>
          <w:sz w:val="24"/>
          <w:szCs w:val="24"/>
          <w:lang w:val="en-US"/>
        </w:rPr>
        <w:t xml:space="preserve"> </w:t>
      </w:r>
      <w:r w:rsidRPr="00FD1B84">
        <w:rPr>
          <w:rFonts w:ascii="Times New Roman" w:eastAsia="MinionPro-Regular" w:hAnsi="Times New Roman" w:cs="Times New Roman"/>
          <w:sz w:val="24"/>
          <w:szCs w:val="24"/>
          <w:lang w:val="en-US"/>
        </w:rPr>
        <w:t>where it is metabolized to the two-carbon fragment, acetyl-Co-A, and undergoes oxidation. FFAs are</w:t>
      </w:r>
      <w:r w:rsidR="00293441" w:rsidRPr="00FD1B84">
        <w:rPr>
          <w:rFonts w:ascii="Times New Roman" w:eastAsia="MinionPro-Regular" w:hAnsi="Times New Roman" w:cs="Times New Roman"/>
          <w:sz w:val="24"/>
          <w:szCs w:val="24"/>
          <w:lang w:val="en-US"/>
        </w:rPr>
        <w:t xml:space="preserve"> higher source of energy, from 1 molecule of palmitic acid, which contain 16 carbon atoms, produce 130 molecules of ATP</w:t>
      </w:r>
      <w:r w:rsidR="00FA3799" w:rsidRPr="00FD1B84">
        <w:rPr>
          <w:rFonts w:ascii="Times New Roman" w:eastAsia="MinionPro-Regular" w:hAnsi="Times New Roman" w:cs="Times New Roman"/>
          <w:sz w:val="24"/>
          <w:szCs w:val="24"/>
          <w:lang w:val="en-US"/>
        </w:rPr>
        <w:t>.</w:t>
      </w:r>
      <w:r w:rsidRPr="00FD1B84">
        <w:rPr>
          <w:rFonts w:ascii="Times New Roman" w:eastAsia="MinionPro-Regular" w:hAnsi="Times New Roman" w:cs="Times New Roman"/>
          <w:sz w:val="24"/>
          <w:szCs w:val="24"/>
          <w:lang w:val="en-US"/>
        </w:rPr>
        <w:t xml:space="preserve"> </w:t>
      </w:r>
      <w:r w:rsidR="00FA3799" w:rsidRPr="00FD1B84">
        <w:rPr>
          <w:rFonts w:ascii="Times New Roman" w:eastAsia="MinionPro-Regular" w:hAnsi="Times New Roman" w:cs="Times New Roman"/>
          <w:sz w:val="24"/>
          <w:szCs w:val="24"/>
          <w:lang w:val="en-US"/>
        </w:rPr>
        <w:t>FFAs are</w:t>
      </w:r>
      <w:r w:rsidR="00FA3799" w:rsidRPr="00FD1B84">
        <w:rPr>
          <w:rFonts w:ascii="MinionPro-Regular" w:eastAsia="MinionPro-Regular" w:cs="MinionPro-Regular"/>
          <w:sz w:val="24"/>
          <w:szCs w:val="24"/>
          <w:lang w:val="en-US"/>
        </w:rPr>
        <w:t xml:space="preserve"> </w:t>
      </w:r>
      <w:r w:rsidRPr="00FD1B84">
        <w:rPr>
          <w:rFonts w:ascii="Times New Roman" w:eastAsia="MinionPro-Regular" w:hAnsi="Times New Roman" w:cs="Times New Roman"/>
          <w:sz w:val="24"/>
          <w:szCs w:val="24"/>
          <w:lang w:val="en-US"/>
        </w:rPr>
        <w:t>converted to</w:t>
      </w:r>
      <w:r w:rsidR="00293441" w:rsidRPr="00FD1B84">
        <w:rPr>
          <w:rFonts w:ascii="Times New Roman" w:eastAsia="MinionPro-Regular" w:hAnsi="Times New Roman" w:cs="Times New Roman"/>
          <w:sz w:val="24"/>
          <w:szCs w:val="24"/>
          <w:lang w:val="en-US"/>
        </w:rPr>
        <w:t xml:space="preserve"> </w:t>
      </w:r>
      <w:r w:rsidRPr="00FD1B84">
        <w:rPr>
          <w:rFonts w:ascii="Times New Roman" w:eastAsia="MinionPro-Regular" w:hAnsi="Times New Roman" w:cs="Times New Roman"/>
          <w:sz w:val="24"/>
          <w:szCs w:val="24"/>
          <w:lang w:val="en-US"/>
        </w:rPr>
        <w:t>acyl-CoA in the cytoplasm and acetyl-CoA in the mitochondria.</w:t>
      </w:r>
      <w:r w:rsidR="00FA3799" w:rsidRPr="00FD1B84">
        <w:rPr>
          <w:rFonts w:ascii="Times New Roman" w:eastAsia="MinionPro-Regular" w:hAnsi="Times New Roman" w:cs="Times New Roman"/>
          <w:sz w:val="24"/>
          <w:szCs w:val="24"/>
          <w:lang w:val="en-US"/>
        </w:rPr>
        <w:t xml:space="preserve"> </w:t>
      </w:r>
      <w:r w:rsidRPr="00FD1B84">
        <w:rPr>
          <w:rFonts w:ascii="Times New Roman" w:eastAsia="MinionPro-Regular" w:hAnsi="Times New Roman" w:cs="Times New Roman"/>
          <w:sz w:val="24"/>
          <w:szCs w:val="24"/>
          <w:lang w:val="en-US"/>
        </w:rPr>
        <w:t>Acetyl-CoA enters the citric acid (Krebs) cycle to produce ATP</w:t>
      </w:r>
      <w:r w:rsidR="00FA3799" w:rsidRPr="00FD1B84">
        <w:rPr>
          <w:rFonts w:ascii="Times New Roman" w:eastAsia="MinionPro-Regular" w:hAnsi="Times New Roman" w:cs="Times New Roman"/>
          <w:sz w:val="24"/>
          <w:szCs w:val="24"/>
          <w:lang w:val="en-US"/>
        </w:rPr>
        <w:t xml:space="preserve"> </w:t>
      </w:r>
      <w:r w:rsidRPr="00FD1B84">
        <w:rPr>
          <w:rFonts w:ascii="Times New Roman" w:eastAsia="MinionPro-Regular" w:hAnsi="Times New Roman" w:cs="Times New Roman"/>
          <w:sz w:val="24"/>
          <w:szCs w:val="24"/>
          <w:lang w:val="en-US"/>
        </w:rPr>
        <w:t>by oxidative phosphorylation within the mitochondria; ATP</w:t>
      </w:r>
      <w:r w:rsidR="00293441" w:rsidRPr="00FD1B84">
        <w:rPr>
          <w:rFonts w:ascii="Times New Roman" w:eastAsia="MinionPro-Regular" w:hAnsi="Times New Roman" w:cs="Times New Roman"/>
          <w:sz w:val="24"/>
          <w:szCs w:val="24"/>
          <w:lang w:val="en-US"/>
        </w:rPr>
        <w:t xml:space="preserve"> </w:t>
      </w:r>
      <w:r w:rsidRPr="00FD1B84">
        <w:rPr>
          <w:rFonts w:ascii="Times New Roman" w:eastAsia="MinionPro-Regular" w:hAnsi="Times New Roman" w:cs="Times New Roman"/>
          <w:sz w:val="24"/>
          <w:szCs w:val="24"/>
          <w:lang w:val="en-US"/>
        </w:rPr>
        <w:t>then enters the cytoplasm from the mitochondrial compartment.</w:t>
      </w:r>
      <w:r w:rsidR="00FA3799" w:rsidRPr="00FD1B84">
        <w:rPr>
          <w:rFonts w:ascii="Times New Roman" w:eastAsia="MinionPro-Regular" w:hAnsi="Times New Roman" w:cs="Times New Roman"/>
          <w:sz w:val="24"/>
          <w:szCs w:val="24"/>
          <w:lang w:val="en-US"/>
        </w:rPr>
        <w:t xml:space="preserve"> </w:t>
      </w:r>
      <w:r w:rsidRPr="00FD1B84">
        <w:rPr>
          <w:rFonts w:ascii="Times New Roman" w:eastAsia="MinionPro-Regular" w:hAnsi="Times New Roman" w:cs="Times New Roman"/>
          <w:sz w:val="24"/>
          <w:szCs w:val="24"/>
          <w:lang w:val="en-US"/>
        </w:rPr>
        <w:t xml:space="preserve">Intracellular ADP, resulting </w:t>
      </w:r>
      <w:r w:rsidRPr="00FD1B84">
        <w:rPr>
          <w:rFonts w:ascii="Times New Roman" w:eastAsia="MinionPro-Regular" w:hAnsi="Times New Roman" w:cs="Times New Roman"/>
          <w:sz w:val="24"/>
          <w:szCs w:val="24"/>
          <w:lang w:val="en-US"/>
        </w:rPr>
        <w:lastRenderedPageBreak/>
        <w:t>from the breakdown of ATP, enhances</w:t>
      </w:r>
      <w:r w:rsidR="00FA3799" w:rsidRPr="00FD1B84">
        <w:rPr>
          <w:rFonts w:ascii="Times New Roman" w:eastAsia="MinionPro-Regular" w:hAnsi="Times New Roman" w:cs="Times New Roman"/>
          <w:sz w:val="24"/>
          <w:szCs w:val="24"/>
          <w:lang w:val="en-US"/>
        </w:rPr>
        <w:t xml:space="preserve"> </w:t>
      </w:r>
      <w:r w:rsidRPr="00FD1B84">
        <w:rPr>
          <w:rFonts w:ascii="Times New Roman" w:eastAsia="MinionPro-Regular" w:hAnsi="Times New Roman" w:cs="Times New Roman"/>
          <w:sz w:val="24"/>
          <w:szCs w:val="24"/>
          <w:lang w:val="en-US"/>
        </w:rPr>
        <w:t>mitochondrial ATP production.</w:t>
      </w:r>
      <w:r w:rsidRPr="00FD1B84">
        <w:rPr>
          <w:rFonts w:ascii="MinionPro-Regular" w:eastAsia="MinionPro-Regular" w:cs="MinionPro-Regular"/>
          <w:sz w:val="24"/>
          <w:szCs w:val="24"/>
          <w:lang w:val="en-US"/>
        </w:rPr>
        <w:t xml:space="preserve"> </w:t>
      </w:r>
      <w:r w:rsidR="00FA3799" w:rsidRPr="00FD1B84">
        <w:rPr>
          <w:rFonts w:ascii="Times New Roman" w:eastAsia="MinionPro-Regular" w:hAnsi="Times New Roman" w:cs="Times New Roman"/>
          <w:sz w:val="24"/>
          <w:szCs w:val="24"/>
          <w:lang w:val="en-US"/>
        </w:rPr>
        <w:t xml:space="preserve">Myocardial energy </w:t>
      </w:r>
      <w:r w:rsidR="00213FB6" w:rsidRPr="00FD1B84">
        <w:rPr>
          <w:rFonts w:ascii="Times New Roman" w:eastAsia="MinionPro-Regular" w:hAnsi="Times New Roman" w:cs="Times New Roman"/>
          <w:sz w:val="24"/>
          <w:szCs w:val="24"/>
          <w:lang w:val="en-US"/>
        </w:rPr>
        <w:t xml:space="preserve">is </w:t>
      </w:r>
      <w:r w:rsidR="00FA3799" w:rsidRPr="00FD1B84">
        <w:rPr>
          <w:rFonts w:ascii="Times New Roman" w:eastAsia="MinionPro-Regular" w:hAnsi="Times New Roman" w:cs="Times New Roman"/>
          <w:sz w:val="24"/>
          <w:szCs w:val="24"/>
          <w:lang w:val="en-US"/>
        </w:rPr>
        <w:t xml:space="preserve">stored as creatine phosphate (CP), which is in equilibrium with ATP, the immediate source of energy. In states </w:t>
      </w:r>
      <w:r w:rsidR="00213FB6" w:rsidRPr="00FD1B84">
        <w:rPr>
          <w:rFonts w:ascii="Times New Roman" w:eastAsia="MinionPro-Regular" w:hAnsi="Times New Roman" w:cs="Times New Roman"/>
          <w:sz w:val="24"/>
          <w:szCs w:val="24"/>
          <w:lang w:val="en-US"/>
        </w:rPr>
        <w:t>of reduced energy availability, the CP stores decline first.</w:t>
      </w:r>
    </w:p>
    <w:p w:rsidR="00AC12FF" w:rsidRDefault="0028506F" w:rsidP="006A2201">
      <w:pPr>
        <w:spacing w:after="0" w:line="240" w:lineRule="auto"/>
        <w:ind w:firstLine="708"/>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 xml:space="preserve">Energy supply disturbances </w:t>
      </w:r>
      <w:r w:rsidR="005A29FB">
        <w:rPr>
          <w:rFonts w:ascii="Times New Roman" w:hAnsi="Times New Roman" w:cs="Times New Roman"/>
          <w:sz w:val="24"/>
          <w:szCs w:val="24"/>
          <w:lang w:val="en-US"/>
        </w:rPr>
        <w:t xml:space="preserve">is one </w:t>
      </w:r>
      <w:r w:rsidRPr="0028506F">
        <w:rPr>
          <w:rFonts w:ascii="Times New Roman" w:hAnsi="Times New Roman" w:cs="Times New Roman"/>
          <w:sz w:val="24"/>
          <w:szCs w:val="24"/>
          <w:lang w:val="en-US"/>
        </w:rPr>
        <w:t>of</w:t>
      </w:r>
      <w:r w:rsidR="005A29FB">
        <w:rPr>
          <w:rFonts w:ascii="Times New Roman" w:hAnsi="Times New Roman" w:cs="Times New Roman"/>
          <w:sz w:val="24"/>
          <w:szCs w:val="24"/>
          <w:lang w:val="en-US"/>
        </w:rPr>
        <w:t xml:space="preserve"> the </w:t>
      </w:r>
      <w:r w:rsidRPr="0028506F">
        <w:rPr>
          <w:rFonts w:ascii="Times New Roman" w:hAnsi="Times New Roman" w:cs="Times New Roman"/>
          <w:sz w:val="24"/>
          <w:szCs w:val="24"/>
          <w:lang w:val="en-US"/>
        </w:rPr>
        <w:t>main</w:t>
      </w:r>
      <w:r w:rsidR="005A29FB">
        <w:rPr>
          <w:rFonts w:ascii="Times New Roman" w:hAnsi="Times New Roman" w:cs="Times New Roman"/>
          <w:sz w:val="24"/>
          <w:szCs w:val="24"/>
          <w:lang w:val="en-US"/>
        </w:rPr>
        <w:t xml:space="preserve"> pathological</w:t>
      </w:r>
      <w:r w:rsidRPr="0028506F">
        <w:rPr>
          <w:rFonts w:ascii="Times New Roman" w:hAnsi="Times New Roman" w:cs="Times New Roman"/>
          <w:sz w:val="24"/>
          <w:szCs w:val="24"/>
          <w:lang w:val="en-US"/>
        </w:rPr>
        <w:t xml:space="preserve"> processes, which occur in </w:t>
      </w:r>
      <w:r w:rsidR="005A29FB">
        <w:rPr>
          <w:rFonts w:ascii="Times New Roman" w:hAnsi="Times New Roman" w:cs="Times New Roman"/>
          <w:sz w:val="24"/>
          <w:szCs w:val="24"/>
          <w:lang w:val="en-US"/>
        </w:rPr>
        <w:t>cardiomyocytes</w:t>
      </w:r>
      <w:r w:rsidRPr="0028506F">
        <w:rPr>
          <w:rFonts w:ascii="Times New Roman" w:hAnsi="Times New Roman" w:cs="Times New Roman"/>
          <w:sz w:val="24"/>
          <w:szCs w:val="24"/>
          <w:lang w:val="en-US"/>
        </w:rPr>
        <w:t>, devel</w:t>
      </w:r>
      <w:r w:rsidR="00213FB6">
        <w:rPr>
          <w:rFonts w:ascii="Times New Roman" w:hAnsi="Times New Roman" w:cs="Times New Roman"/>
          <w:sz w:val="24"/>
          <w:szCs w:val="24"/>
          <w:lang w:val="en-US"/>
        </w:rPr>
        <w:t xml:space="preserve">ops as a result of: </w:t>
      </w:r>
    </w:p>
    <w:p w:rsidR="00AC12FF" w:rsidRDefault="002F5EBE" w:rsidP="006A2201">
      <w:pPr>
        <w:pStyle w:val="Listparagraf"/>
        <w:numPr>
          <w:ilvl w:val="0"/>
          <w:numId w:val="29"/>
        </w:numPr>
        <w:spacing w:after="0" w:line="240" w:lineRule="auto"/>
        <w:jc w:val="both"/>
        <w:rPr>
          <w:rFonts w:ascii="Times New Roman" w:hAnsi="Times New Roman" w:cs="Times New Roman"/>
          <w:sz w:val="24"/>
          <w:szCs w:val="24"/>
          <w:lang w:val="en-US"/>
        </w:rPr>
      </w:pPr>
      <w:r w:rsidRPr="00AC12FF">
        <w:rPr>
          <w:rFonts w:ascii="Times New Roman" w:hAnsi="Times New Roman" w:cs="Times New Roman"/>
          <w:sz w:val="24"/>
          <w:szCs w:val="24"/>
          <w:lang w:val="en-US"/>
        </w:rPr>
        <w:t xml:space="preserve">alteration </w:t>
      </w:r>
      <w:r w:rsidR="00AC12FF">
        <w:rPr>
          <w:rFonts w:ascii="Times New Roman" w:hAnsi="Times New Roman" w:cs="Times New Roman"/>
          <w:sz w:val="24"/>
          <w:szCs w:val="24"/>
          <w:lang w:val="en-US"/>
        </w:rPr>
        <w:t xml:space="preserve">of </w:t>
      </w:r>
      <w:r w:rsidR="0028506F" w:rsidRPr="00AC12FF">
        <w:rPr>
          <w:rFonts w:ascii="Times New Roman" w:hAnsi="Times New Roman" w:cs="Times New Roman"/>
          <w:sz w:val="24"/>
          <w:szCs w:val="24"/>
          <w:lang w:val="en-US"/>
        </w:rPr>
        <w:t xml:space="preserve">ATP re-synthesis mechanisms, </w:t>
      </w:r>
    </w:p>
    <w:p w:rsidR="00AC12FF" w:rsidRDefault="00AC12FF" w:rsidP="006A2201">
      <w:pPr>
        <w:pStyle w:val="Listparagraf"/>
        <w:numPr>
          <w:ilvl w:val="0"/>
          <w:numId w:val="29"/>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alteration of </w:t>
      </w:r>
      <w:r w:rsidR="0028506F" w:rsidRPr="00AC12FF">
        <w:rPr>
          <w:rFonts w:ascii="Times New Roman" w:hAnsi="Times New Roman" w:cs="Times New Roman"/>
          <w:sz w:val="24"/>
          <w:szCs w:val="24"/>
          <w:lang w:val="en-US"/>
        </w:rPr>
        <w:t>ATP carrier</w:t>
      </w:r>
      <w:r>
        <w:rPr>
          <w:rFonts w:ascii="Times New Roman" w:hAnsi="Times New Roman" w:cs="Times New Roman"/>
          <w:sz w:val="24"/>
          <w:szCs w:val="24"/>
          <w:lang w:val="en-US"/>
        </w:rPr>
        <w:t xml:space="preserve"> mechanisms</w:t>
      </w:r>
      <w:r w:rsidR="0028506F" w:rsidRPr="00AC12FF">
        <w:rPr>
          <w:rFonts w:ascii="Times New Roman" w:hAnsi="Times New Roman" w:cs="Times New Roman"/>
          <w:sz w:val="24"/>
          <w:szCs w:val="24"/>
          <w:lang w:val="en-US"/>
        </w:rPr>
        <w:t xml:space="preserve"> to the effector st</w:t>
      </w:r>
      <w:r>
        <w:rPr>
          <w:rFonts w:ascii="Times New Roman" w:hAnsi="Times New Roman" w:cs="Times New Roman"/>
          <w:sz w:val="24"/>
          <w:szCs w:val="24"/>
          <w:lang w:val="en-US"/>
        </w:rPr>
        <w:t>ructures of heart cells,</w:t>
      </w:r>
    </w:p>
    <w:p w:rsidR="00034C92" w:rsidRPr="00AC12FF" w:rsidRDefault="00AC12FF" w:rsidP="006A2201">
      <w:pPr>
        <w:pStyle w:val="Listparagraf"/>
        <w:numPr>
          <w:ilvl w:val="0"/>
          <w:numId w:val="29"/>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decreased </w:t>
      </w:r>
      <w:r w:rsidR="0028506F" w:rsidRPr="00AC12FF">
        <w:rPr>
          <w:rFonts w:ascii="Times New Roman" w:hAnsi="Times New Roman" w:cs="Times New Roman"/>
          <w:sz w:val="24"/>
          <w:szCs w:val="24"/>
          <w:lang w:val="en-US"/>
        </w:rPr>
        <w:t>utilization of</w:t>
      </w:r>
      <w:r w:rsidR="00213FB6" w:rsidRPr="00AC12FF">
        <w:rPr>
          <w:rFonts w:ascii="Times New Roman" w:hAnsi="Times New Roman" w:cs="Times New Roman"/>
          <w:sz w:val="24"/>
          <w:szCs w:val="24"/>
          <w:lang w:val="en-US"/>
        </w:rPr>
        <w:t xml:space="preserve"> high-energy compounds’ energy. </w:t>
      </w:r>
    </w:p>
    <w:p w:rsidR="0028506F" w:rsidRPr="006A2201" w:rsidRDefault="0028506F" w:rsidP="006A2201">
      <w:pPr>
        <w:spacing w:after="0" w:line="240" w:lineRule="auto"/>
        <w:ind w:firstLine="708"/>
        <w:jc w:val="both"/>
        <w:rPr>
          <w:rFonts w:ascii="Times New Roman" w:hAnsi="Times New Roman" w:cs="Times New Roman"/>
          <w:sz w:val="24"/>
          <w:szCs w:val="24"/>
          <w:lang w:val="en-US"/>
        </w:rPr>
      </w:pPr>
      <w:r w:rsidRPr="006A2201">
        <w:rPr>
          <w:rFonts w:ascii="Times New Roman" w:hAnsi="Times New Roman" w:cs="Times New Roman"/>
          <w:sz w:val="24"/>
          <w:szCs w:val="24"/>
          <w:lang w:val="en-US"/>
        </w:rPr>
        <w:t>ATP re</w:t>
      </w:r>
      <w:r w:rsidR="005A29FB" w:rsidRPr="006A2201">
        <w:rPr>
          <w:rFonts w:ascii="Times New Roman" w:hAnsi="Times New Roman" w:cs="Times New Roman"/>
          <w:sz w:val="24"/>
          <w:szCs w:val="24"/>
          <w:lang w:val="en-US"/>
        </w:rPr>
        <w:t>-synthesis decreases</w:t>
      </w:r>
      <w:r w:rsidR="00594468" w:rsidRPr="006A2201">
        <w:rPr>
          <w:rFonts w:ascii="Times New Roman" w:hAnsi="Times New Roman" w:cs="Times New Roman"/>
          <w:sz w:val="24"/>
          <w:szCs w:val="24"/>
          <w:lang w:val="en-US"/>
        </w:rPr>
        <w:t xml:space="preserve">, </w:t>
      </w:r>
      <w:r w:rsidR="005A29FB" w:rsidRPr="006A2201">
        <w:rPr>
          <w:rFonts w:ascii="Times New Roman" w:hAnsi="Times New Roman" w:cs="Times New Roman"/>
          <w:sz w:val="24"/>
          <w:szCs w:val="24"/>
          <w:lang w:val="en-US"/>
        </w:rPr>
        <w:t>due</w:t>
      </w:r>
      <w:r w:rsidR="00213FB6" w:rsidRPr="006A2201">
        <w:rPr>
          <w:rFonts w:ascii="Times New Roman" w:hAnsi="Times New Roman" w:cs="Times New Roman"/>
          <w:sz w:val="24"/>
          <w:szCs w:val="24"/>
          <w:lang w:val="en-US"/>
        </w:rPr>
        <w:t xml:space="preserve"> to</w:t>
      </w:r>
      <w:r w:rsidR="005A29FB" w:rsidRPr="006A2201">
        <w:rPr>
          <w:rFonts w:ascii="Times New Roman" w:hAnsi="Times New Roman" w:cs="Times New Roman"/>
          <w:sz w:val="24"/>
          <w:szCs w:val="24"/>
          <w:lang w:val="en-US"/>
        </w:rPr>
        <w:t xml:space="preserve"> </w:t>
      </w:r>
      <w:r w:rsidRPr="006A2201">
        <w:rPr>
          <w:rFonts w:ascii="Times New Roman" w:hAnsi="Times New Roman" w:cs="Times New Roman"/>
          <w:sz w:val="24"/>
          <w:szCs w:val="24"/>
          <w:lang w:val="en-US"/>
        </w:rPr>
        <w:t>suppression of aerobic oxidative processes. The actions of the majority of pathogenic factors break down the mitochondria</w:t>
      </w:r>
      <w:r w:rsidR="00594468" w:rsidRPr="006A2201">
        <w:rPr>
          <w:rFonts w:ascii="Times New Roman" w:hAnsi="Times New Roman" w:cs="Times New Roman"/>
          <w:sz w:val="24"/>
          <w:szCs w:val="24"/>
          <w:lang w:val="en-US"/>
        </w:rPr>
        <w:t>l functions</w:t>
      </w:r>
      <w:r w:rsidRPr="006A2201">
        <w:rPr>
          <w:rFonts w:ascii="Times New Roman" w:hAnsi="Times New Roman" w:cs="Times New Roman"/>
          <w:sz w:val="24"/>
          <w:szCs w:val="24"/>
          <w:lang w:val="en-US"/>
        </w:rPr>
        <w:t>. As a result of myocardial alteration or its long-term overload, oxidation</w:t>
      </w:r>
      <w:r w:rsidR="00034C92" w:rsidRPr="006A2201">
        <w:rPr>
          <w:rFonts w:ascii="Times New Roman" w:hAnsi="Times New Roman" w:cs="Times New Roman"/>
          <w:sz w:val="24"/>
          <w:szCs w:val="24"/>
          <w:lang w:val="en-US"/>
        </w:rPr>
        <w:t xml:space="preserve"> of F</w:t>
      </w:r>
      <w:r w:rsidRPr="006A2201">
        <w:rPr>
          <w:rFonts w:ascii="Times New Roman" w:hAnsi="Times New Roman" w:cs="Times New Roman"/>
          <w:sz w:val="24"/>
          <w:szCs w:val="24"/>
          <w:lang w:val="en-US"/>
        </w:rPr>
        <w:t>FA</w:t>
      </w:r>
      <w:r w:rsidR="00034C92" w:rsidRPr="006A2201">
        <w:rPr>
          <w:rFonts w:ascii="Times New Roman" w:hAnsi="Times New Roman" w:cs="Times New Roman"/>
          <w:sz w:val="24"/>
          <w:szCs w:val="24"/>
          <w:lang w:val="en-US"/>
        </w:rPr>
        <w:t>s</w:t>
      </w:r>
      <w:r w:rsidRPr="006A2201">
        <w:rPr>
          <w:rFonts w:ascii="Times New Roman" w:hAnsi="Times New Roman" w:cs="Times New Roman"/>
          <w:sz w:val="24"/>
          <w:szCs w:val="24"/>
          <w:lang w:val="en-US"/>
        </w:rPr>
        <w:t xml:space="preserve"> in mitochondria is disturbed, and ATP synthesis decreases. The main ATP source in these conditions is glycolytic </w:t>
      </w:r>
      <w:r w:rsidR="00034C92" w:rsidRPr="006A2201">
        <w:rPr>
          <w:rFonts w:ascii="Times New Roman" w:hAnsi="Times New Roman" w:cs="Times New Roman"/>
          <w:sz w:val="24"/>
          <w:szCs w:val="24"/>
          <w:lang w:val="en-US"/>
        </w:rPr>
        <w:t>path</w:t>
      </w:r>
      <w:r w:rsidRPr="006A2201">
        <w:rPr>
          <w:rFonts w:ascii="Times New Roman" w:hAnsi="Times New Roman" w:cs="Times New Roman"/>
          <w:sz w:val="24"/>
          <w:szCs w:val="24"/>
          <w:lang w:val="en-US"/>
        </w:rPr>
        <w:t xml:space="preserve">way (anaerobic), which is about 18 times less efficient than </w:t>
      </w:r>
      <w:r w:rsidR="00213FB6" w:rsidRPr="006A2201">
        <w:rPr>
          <w:rFonts w:ascii="Times New Roman" w:hAnsi="Times New Roman" w:cs="Times New Roman"/>
          <w:sz w:val="24"/>
          <w:szCs w:val="24"/>
          <w:lang w:val="en-US"/>
        </w:rPr>
        <w:t xml:space="preserve">aerobic </w:t>
      </w:r>
      <w:r w:rsidR="00213FB6" w:rsidRPr="006A2201">
        <w:rPr>
          <w:rFonts w:ascii="Times New Roman" w:eastAsia="MinionPro-Regular" w:hAnsi="Times New Roman" w:cs="Times New Roman"/>
          <w:sz w:val="24"/>
          <w:szCs w:val="24"/>
          <w:lang w:val="en-US"/>
        </w:rPr>
        <w:t>glycolysis</w:t>
      </w:r>
      <w:r w:rsidR="00034C92" w:rsidRPr="006A2201">
        <w:rPr>
          <w:rFonts w:ascii="Times New Roman" w:hAnsi="Times New Roman" w:cs="Times New Roman"/>
          <w:sz w:val="24"/>
          <w:szCs w:val="24"/>
          <w:lang w:val="en-US"/>
        </w:rPr>
        <w:t xml:space="preserve">, and can’t adequate </w:t>
      </w:r>
      <w:r w:rsidRPr="006A2201">
        <w:rPr>
          <w:rFonts w:ascii="Times New Roman" w:hAnsi="Times New Roman" w:cs="Times New Roman"/>
          <w:sz w:val="24"/>
          <w:szCs w:val="24"/>
          <w:lang w:val="en-US"/>
        </w:rPr>
        <w:t>compensate the deficiency of high-energy compounds.</w:t>
      </w:r>
    </w:p>
    <w:p w:rsidR="006A2201" w:rsidRDefault="006A2201" w:rsidP="006A2201">
      <w:pPr>
        <w:spacing w:after="0" w:line="240" w:lineRule="auto"/>
        <w:ind w:firstLine="708"/>
        <w:jc w:val="both"/>
        <w:rPr>
          <w:rFonts w:ascii="Times New Roman" w:hAnsi="Times New Roman" w:cs="Times New Roman"/>
          <w:sz w:val="24"/>
          <w:szCs w:val="24"/>
          <w:lang w:val="en-US"/>
        </w:rPr>
      </w:pPr>
    </w:p>
    <w:p w:rsidR="006A2201" w:rsidRDefault="006A2201" w:rsidP="006A2201">
      <w:pPr>
        <w:spacing w:after="0" w:line="240" w:lineRule="auto"/>
        <w:ind w:firstLine="708"/>
        <w:jc w:val="both"/>
        <w:rPr>
          <w:rFonts w:ascii="Times New Roman" w:hAnsi="Times New Roman" w:cs="Times New Roman"/>
          <w:sz w:val="24"/>
          <w:szCs w:val="24"/>
          <w:lang w:val="en-US"/>
        </w:rPr>
      </w:pPr>
      <w:r w:rsidRPr="00D8671B">
        <w:rPr>
          <w:rFonts w:ascii="Times New Roman" w:hAnsi="Times New Roman" w:cs="Times New Roman"/>
          <w:noProof/>
          <w:sz w:val="24"/>
          <w:szCs w:val="24"/>
          <w:lang w:val="en-GB" w:eastAsia="en-GB"/>
        </w:rPr>
        <w:drawing>
          <wp:inline distT="0" distB="0" distL="0" distR="0">
            <wp:extent cx="5527151" cy="4895035"/>
            <wp:effectExtent l="19050" t="19050" r="16399" b="1986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543049" cy="4909115"/>
                    </a:xfrm>
                    <a:prstGeom prst="rect">
                      <a:avLst/>
                    </a:prstGeom>
                    <a:noFill/>
                    <a:ln w="12700">
                      <a:solidFill>
                        <a:schemeClr val="tx1"/>
                      </a:solidFill>
                      <a:miter lim="800000"/>
                      <a:headEnd/>
                      <a:tailEnd/>
                    </a:ln>
                  </pic:spPr>
                </pic:pic>
              </a:graphicData>
            </a:graphic>
          </wp:inline>
        </w:drawing>
      </w:r>
    </w:p>
    <w:p w:rsidR="00DF2A36" w:rsidRPr="00DF2A36" w:rsidRDefault="00F97EC1" w:rsidP="00DF2A36">
      <w:pPr>
        <w:autoSpaceDE w:val="0"/>
        <w:autoSpaceDN w:val="0"/>
        <w:adjustRightInd w:val="0"/>
        <w:spacing w:after="0" w:line="240" w:lineRule="auto"/>
        <w:rPr>
          <w:rFonts w:ascii="Times New Roman" w:hAnsi="Times New Roman" w:cs="Times New Roman"/>
          <w:bCs/>
          <w:sz w:val="20"/>
          <w:szCs w:val="20"/>
          <w:lang w:val="en-US"/>
        </w:rPr>
      </w:pPr>
      <w:r w:rsidRPr="00DF2A36">
        <w:rPr>
          <w:rFonts w:ascii="Times New Roman" w:hAnsi="Times New Roman" w:cs="Times New Roman"/>
          <w:sz w:val="20"/>
          <w:szCs w:val="20"/>
          <w:lang w:val="en-US"/>
        </w:rPr>
        <w:t xml:space="preserve">Fig.4 </w:t>
      </w:r>
      <w:r w:rsidR="00DF2A36" w:rsidRPr="00DF2A36">
        <w:rPr>
          <w:rFonts w:ascii="Times New Roman" w:hAnsi="Times New Roman" w:cs="Times New Roman"/>
          <w:bCs/>
          <w:sz w:val="20"/>
          <w:szCs w:val="20"/>
          <w:lang w:val="en-US"/>
        </w:rPr>
        <w:t>Myocardial energy metabolism</w:t>
      </w:r>
      <w:r w:rsidR="00DF2A36" w:rsidRPr="00DF2A36">
        <w:rPr>
          <w:rFonts w:ascii="Times New Roman" w:hAnsi="Times New Roman" w:cs="Times New Roman"/>
          <w:sz w:val="20"/>
          <w:szCs w:val="20"/>
          <w:lang w:val="en-US"/>
        </w:rPr>
        <w:t xml:space="preserve"> in healthy state and during the ischemia. </w:t>
      </w:r>
      <w:r w:rsidR="00DF2A36" w:rsidRPr="00DF2A36">
        <w:rPr>
          <w:rFonts w:ascii="Times New Roman" w:hAnsi="Times New Roman" w:cs="Times New Roman"/>
          <w:bCs/>
          <w:sz w:val="20"/>
          <w:szCs w:val="20"/>
          <w:lang w:val="en-US"/>
        </w:rPr>
        <w:t xml:space="preserve">Color Atlas of Pathophysiology, </w:t>
      </w:r>
      <w:r w:rsidR="00DF2A36" w:rsidRPr="00DF2A36">
        <w:rPr>
          <w:rFonts w:ascii="Times New Roman" w:hAnsi="Times New Roman" w:cs="Times New Roman"/>
          <w:sz w:val="20"/>
          <w:szCs w:val="20"/>
          <w:lang w:val="en-US"/>
        </w:rPr>
        <w:t>Stefan Silbernagl.</w:t>
      </w:r>
    </w:p>
    <w:p w:rsidR="003A1C11" w:rsidRDefault="003A1C11" w:rsidP="00DF2A36">
      <w:pPr>
        <w:spacing w:after="0" w:line="240" w:lineRule="auto"/>
        <w:ind w:firstLine="708"/>
        <w:jc w:val="both"/>
        <w:rPr>
          <w:rFonts w:ascii="Times New Roman" w:hAnsi="Times New Roman" w:cs="Times New Roman"/>
          <w:sz w:val="24"/>
          <w:szCs w:val="24"/>
          <w:lang w:val="en-US"/>
        </w:rPr>
      </w:pPr>
    </w:p>
    <w:p w:rsidR="002E71B6" w:rsidRPr="0028506F" w:rsidRDefault="002E71B6" w:rsidP="006A2201">
      <w:pPr>
        <w:spacing w:after="0" w:line="240" w:lineRule="auto"/>
        <w:ind w:firstLine="708"/>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Heart insufficiency may develop during normal or insignificantly decrease level</w:t>
      </w:r>
      <w:r>
        <w:rPr>
          <w:rFonts w:ascii="Times New Roman" w:hAnsi="Times New Roman" w:cs="Times New Roman"/>
          <w:sz w:val="24"/>
          <w:szCs w:val="24"/>
          <w:lang w:val="en-US"/>
        </w:rPr>
        <w:t xml:space="preserve"> of ATP. This occurs due to </w:t>
      </w:r>
      <w:r w:rsidRPr="0028506F">
        <w:rPr>
          <w:rFonts w:ascii="Times New Roman" w:hAnsi="Times New Roman" w:cs="Times New Roman"/>
          <w:sz w:val="24"/>
          <w:szCs w:val="24"/>
          <w:lang w:val="en-US"/>
        </w:rPr>
        <w:t>destruction of energy carr</w:t>
      </w:r>
      <w:r>
        <w:rPr>
          <w:rFonts w:ascii="Times New Roman" w:hAnsi="Times New Roman" w:cs="Times New Roman"/>
          <w:sz w:val="24"/>
          <w:szCs w:val="24"/>
          <w:lang w:val="en-US"/>
        </w:rPr>
        <w:t>ier system from the place of its</w:t>
      </w:r>
      <w:r w:rsidRPr="0028506F">
        <w:rPr>
          <w:rFonts w:ascii="Times New Roman" w:hAnsi="Times New Roman" w:cs="Times New Roman"/>
          <w:sz w:val="24"/>
          <w:szCs w:val="24"/>
          <w:lang w:val="en-US"/>
        </w:rPr>
        <w:t xml:space="preserve"> production toward effector structures, which use energy primarily to</w:t>
      </w:r>
      <w:r>
        <w:rPr>
          <w:rFonts w:ascii="Times New Roman" w:hAnsi="Times New Roman" w:cs="Times New Roman"/>
          <w:sz w:val="24"/>
          <w:szCs w:val="24"/>
          <w:lang w:val="en-US"/>
        </w:rPr>
        <w:t xml:space="preserve"> the myofibrils and sarcoplasmic</w:t>
      </w:r>
      <w:r w:rsidRPr="0028506F">
        <w:rPr>
          <w:rFonts w:ascii="Times New Roman" w:hAnsi="Times New Roman" w:cs="Times New Roman"/>
          <w:sz w:val="24"/>
          <w:szCs w:val="24"/>
          <w:lang w:val="en-US"/>
        </w:rPr>
        <w:t xml:space="preserve"> reticulum. Energy transport to the effector structures is supplied with </w:t>
      </w:r>
      <w:r>
        <w:rPr>
          <w:rFonts w:ascii="Times New Roman" w:hAnsi="Times New Roman" w:cs="Times New Roman"/>
          <w:sz w:val="24"/>
          <w:szCs w:val="24"/>
          <w:lang w:val="en-US"/>
        </w:rPr>
        <w:t xml:space="preserve">the </w:t>
      </w:r>
      <w:r w:rsidRPr="0028506F">
        <w:rPr>
          <w:rFonts w:ascii="Times New Roman" w:hAnsi="Times New Roman" w:cs="Times New Roman"/>
          <w:sz w:val="24"/>
          <w:szCs w:val="24"/>
          <w:lang w:val="en-US"/>
        </w:rPr>
        <w:t>help of</w:t>
      </w:r>
      <w:r>
        <w:rPr>
          <w:rFonts w:ascii="Times New Roman" w:hAnsi="Times New Roman" w:cs="Times New Roman"/>
          <w:sz w:val="24"/>
          <w:szCs w:val="24"/>
          <w:lang w:val="en-US"/>
        </w:rPr>
        <w:t xml:space="preserve"> phosphocreatine (PC), by way</w:t>
      </w:r>
      <w:r w:rsidRPr="0028506F">
        <w:rPr>
          <w:rFonts w:ascii="Times New Roman" w:hAnsi="Times New Roman" w:cs="Times New Roman"/>
          <w:sz w:val="24"/>
          <w:szCs w:val="24"/>
          <w:lang w:val="en-US"/>
        </w:rPr>
        <w:t xml:space="preserve"> of 2 enzymes:</w:t>
      </w:r>
    </w:p>
    <w:p w:rsidR="002E71B6" w:rsidRPr="0028506F" w:rsidRDefault="002E71B6" w:rsidP="006A2201">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lastRenderedPageBreak/>
        <w:tab/>
      </w:r>
      <w:r w:rsidRPr="00034C92">
        <w:rPr>
          <w:rFonts w:ascii="Times New Roman" w:hAnsi="Times New Roman" w:cs="Times New Roman"/>
          <w:i/>
          <w:sz w:val="24"/>
          <w:szCs w:val="24"/>
          <w:lang w:val="en-US"/>
        </w:rPr>
        <w:t>-ATP-ADP translocase</w:t>
      </w:r>
      <w:r>
        <w:rPr>
          <w:rFonts w:ascii="Times New Roman" w:hAnsi="Times New Roman" w:cs="Times New Roman"/>
          <w:sz w:val="24"/>
          <w:szCs w:val="24"/>
          <w:lang w:val="en-US"/>
        </w:rPr>
        <w:t xml:space="preserve"> (which realizes ATP energy transport </w:t>
      </w:r>
      <w:r w:rsidRPr="0028506F">
        <w:rPr>
          <w:rFonts w:ascii="Times New Roman" w:hAnsi="Times New Roman" w:cs="Times New Roman"/>
          <w:sz w:val="24"/>
          <w:szCs w:val="24"/>
          <w:lang w:val="en-US"/>
        </w:rPr>
        <w:t>from mitochon</w:t>
      </w:r>
      <w:r>
        <w:rPr>
          <w:rFonts w:ascii="Times New Roman" w:hAnsi="Times New Roman" w:cs="Times New Roman"/>
          <w:sz w:val="24"/>
          <w:szCs w:val="24"/>
          <w:lang w:val="en-US"/>
        </w:rPr>
        <w:t>drial matrix through their</w:t>
      </w:r>
      <w:r w:rsidRPr="0028506F">
        <w:rPr>
          <w:rFonts w:ascii="Times New Roman" w:hAnsi="Times New Roman" w:cs="Times New Roman"/>
          <w:sz w:val="24"/>
          <w:szCs w:val="24"/>
          <w:lang w:val="en-US"/>
        </w:rPr>
        <w:t xml:space="preserve"> interior membrane)</w:t>
      </w:r>
      <w:r>
        <w:rPr>
          <w:rFonts w:ascii="Times New Roman" w:hAnsi="Times New Roman" w:cs="Times New Roman"/>
          <w:sz w:val="24"/>
          <w:szCs w:val="24"/>
          <w:lang w:val="en-US"/>
        </w:rPr>
        <w:t>,</w:t>
      </w:r>
    </w:p>
    <w:p w:rsidR="00D8671B" w:rsidRDefault="002E71B6" w:rsidP="006A2201">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ab/>
      </w:r>
      <w:r w:rsidRPr="00034C92">
        <w:rPr>
          <w:rFonts w:ascii="Times New Roman" w:hAnsi="Times New Roman" w:cs="Times New Roman"/>
          <w:i/>
          <w:sz w:val="24"/>
          <w:szCs w:val="24"/>
          <w:lang w:val="en-US"/>
        </w:rPr>
        <w:t>-phosphocreatine kinase</w:t>
      </w:r>
      <w:r w:rsidRPr="0028506F">
        <w:rPr>
          <w:rFonts w:ascii="Times New Roman" w:hAnsi="Times New Roman" w:cs="Times New Roman"/>
          <w:sz w:val="24"/>
          <w:szCs w:val="24"/>
          <w:lang w:val="en-US"/>
        </w:rPr>
        <w:t xml:space="preserve"> – it is localized on the exterior side of </w:t>
      </w:r>
      <w:r>
        <w:rPr>
          <w:rFonts w:ascii="Times New Roman" w:hAnsi="Times New Roman" w:cs="Times New Roman"/>
          <w:sz w:val="24"/>
          <w:szCs w:val="24"/>
          <w:lang w:val="en-US"/>
        </w:rPr>
        <w:t>inner mitochondrial</w:t>
      </w:r>
      <w:r w:rsidRPr="0028506F">
        <w:rPr>
          <w:rFonts w:ascii="Times New Roman" w:hAnsi="Times New Roman" w:cs="Times New Roman"/>
          <w:sz w:val="24"/>
          <w:szCs w:val="24"/>
          <w:lang w:val="en-US"/>
        </w:rPr>
        <w:t xml:space="preserve"> membrane (supplies transport of high-energy bond on creatine with formation of phosphocreatine). Then phosphocreatine goes</w:t>
      </w:r>
      <w:r>
        <w:rPr>
          <w:rFonts w:ascii="Times New Roman" w:hAnsi="Times New Roman" w:cs="Times New Roman"/>
          <w:sz w:val="24"/>
          <w:szCs w:val="24"/>
          <w:lang w:val="en-US"/>
        </w:rPr>
        <w:t xml:space="preserve"> to cytosol. </w:t>
      </w:r>
      <w:r w:rsidRPr="0028506F">
        <w:rPr>
          <w:rFonts w:ascii="Times New Roman" w:hAnsi="Times New Roman" w:cs="Times New Roman"/>
          <w:sz w:val="24"/>
          <w:szCs w:val="24"/>
          <w:lang w:val="en-US"/>
        </w:rPr>
        <w:t>The presence of phosphocreatine kinase in myofibrils and other effector structures supplies effective utilization of phosphocreatine for maintaining necessary ATP concentration.</w:t>
      </w:r>
      <w:r>
        <w:rPr>
          <w:rFonts w:ascii="Times New Roman" w:hAnsi="Times New Roman" w:cs="Times New Roman"/>
          <w:sz w:val="24"/>
          <w:szCs w:val="24"/>
          <w:lang w:val="en-US"/>
        </w:rPr>
        <w:t xml:space="preserve"> </w:t>
      </w:r>
      <w:r w:rsidRPr="0028506F">
        <w:rPr>
          <w:rFonts w:ascii="Times New Roman" w:hAnsi="Times New Roman" w:cs="Times New Roman"/>
          <w:sz w:val="24"/>
          <w:szCs w:val="24"/>
          <w:lang w:val="en-US"/>
        </w:rPr>
        <w:t xml:space="preserve">During the action of pathogenic factors, which develop heart failure first phosphocreatine concentration decreases, then ATP concentration decreases. </w:t>
      </w:r>
      <w:r>
        <w:rPr>
          <w:rFonts w:ascii="Times New Roman" w:hAnsi="Times New Roman" w:cs="Times New Roman"/>
          <w:sz w:val="24"/>
          <w:szCs w:val="24"/>
          <w:lang w:val="en-US"/>
        </w:rPr>
        <w:t>D</w:t>
      </w:r>
      <w:r w:rsidRPr="0028506F">
        <w:rPr>
          <w:rFonts w:ascii="Times New Roman" w:hAnsi="Times New Roman" w:cs="Times New Roman"/>
          <w:sz w:val="24"/>
          <w:szCs w:val="24"/>
          <w:lang w:val="en-US"/>
        </w:rPr>
        <w:t>evelopment</w:t>
      </w:r>
      <w:r>
        <w:rPr>
          <w:rFonts w:ascii="Times New Roman" w:hAnsi="Times New Roman" w:cs="Times New Roman"/>
          <w:sz w:val="24"/>
          <w:szCs w:val="24"/>
          <w:lang w:val="en-US"/>
        </w:rPr>
        <w:t xml:space="preserve"> of h</w:t>
      </w:r>
      <w:r w:rsidRPr="0028506F">
        <w:rPr>
          <w:rFonts w:ascii="Times New Roman" w:hAnsi="Times New Roman" w:cs="Times New Roman"/>
          <w:sz w:val="24"/>
          <w:szCs w:val="24"/>
          <w:lang w:val="en-US"/>
        </w:rPr>
        <w:t>eart failure is</w:t>
      </w:r>
      <w:r>
        <w:rPr>
          <w:rFonts w:ascii="Times New Roman" w:hAnsi="Times New Roman" w:cs="Times New Roman"/>
          <w:sz w:val="24"/>
          <w:szCs w:val="24"/>
          <w:lang w:val="en-US"/>
        </w:rPr>
        <w:t xml:space="preserve"> accompanied</w:t>
      </w:r>
      <w:r w:rsidRPr="0028506F">
        <w:rPr>
          <w:rFonts w:ascii="Times New Roman" w:hAnsi="Times New Roman" w:cs="Times New Roman"/>
          <w:sz w:val="24"/>
          <w:szCs w:val="24"/>
          <w:lang w:val="en-US"/>
        </w:rPr>
        <w:t xml:space="preserve"> by massive loss of phosphocreatine kinase by</w:t>
      </w:r>
      <w:r>
        <w:rPr>
          <w:rFonts w:ascii="Times New Roman" w:hAnsi="Times New Roman" w:cs="Times New Roman"/>
          <w:sz w:val="24"/>
          <w:szCs w:val="24"/>
          <w:lang w:val="en-US"/>
        </w:rPr>
        <w:t xml:space="preserve"> </w:t>
      </w:r>
      <w:r w:rsidRPr="0091363E">
        <w:rPr>
          <w:rFonts w:ascii="Times New Roman" w:hAnsi="Times New Roman" w:cs="Times New Roman"/>
          <w:sz w:val="24"/>
          <w:szCs w:val="24"/>
          <w:lang w:val="en-US"/>
        </w:rPr>
        <w:t>cardiomyocytes</w:t>
      </w:r>
      <w:r>
        <w:rPr>
          <w:rFonts w:ascii="Times New Roman" w:hAnsi="Times New Roman" w:cs="Times New Roman"/>
          <w:sz w:val="24"/>
          <w:szCs w:val="24"/>
          <w:lang w:val="en-US"/>
        </w:rPr>
        <w:t xml:space="preserve">, </w:t>
      </w:r>
      <w:r w:rsidRPr="0028506F">
        <w:rPr>
          <w:rFonts w:ascii="Times New Roman" w:hAnsi="Times New Roman" w:cs="Times New Roman"/>
          <w:sz w:val="24"/>
          <w:szCs w:val="24"/>
          <w:lang w:val="en-US"/>
        </w:rPr>
        <w:t>which can be noticed by increa</w:t>
      </w:r>
      <w:r>
        <w:rPr>
          <w:rFonts w:ascii="Times New Roman" w:hAnsi="Times New Roman" w:cs="Times New Roman"/>
          <w:sz w:val="24"/>
          <w:szCs w:val="24"/>
          <w:lang w:val="en-US"/>
        </w:rPr>
        <w:t>sed  its concentration</w:t>
      </w:r>
      <w:r w:rsidRPr="0028506F">
        <w:rPr>
          <w:rFonts w:ascii="Times New Roman" w:hAnsi="Times New Roman" w:cs="Times New Roman"/>
          <w:sz w:val="24"/>
          <w:szCs w:val="24"/>
          <w:lang w:val="en-US"/>
        </w:rPr>
        <w:t xml:space="preserve"> in the bloo</w:t>
      </w:r>
      <w:r>
        <w:rPr>
          <w:rFonts w:ascii="Times New Roman" w:hAnsi="Times New Roman" w:cs="Times New Roman"/>
          <w:sz w:val="24"/>
          <w:szCs w:val="24"/>
          <w:lang w:val="en-US"/>
        </w:rPr>
        <w:t>d</w:t>
      </w:r>
      <w:r w:rsidR="006A2201">
        <w:rPr>
          <w:rFonts w:ascii="Times New Roman" w:hAnsi="Times New Roman" w:cs="Times New Roman"/>
          <w:sz w:val="24"/>
          <w:szCs w:val="24"/>
          <w:lang w:val="en-US"/>
        </w:rPr>
        <w:t>.</w:t>
      </w:r>
    </w:p>
    <w:p w:rsidR="00650C07" w:rsidRDefault="00235DB8" w:rsidP="006A2201">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Heart failure due to</w:t>
      </w:r>
      <w:r w:rsidR="0028506F" w:rsidRPr="0028506F">
        <w:rPr>
          <w:rFonts w:ascii="Times New Roman" w:hAnsi="Times New Roman" w:cs="Times New Roman"/>
          <w:sz w:val="24"/>
          <w:szCs w:val="24"/>
          <w:lang w:val="en-US"/>
        </w:rPr>
        <w:t xml:space="preserve"> myocardium energy supply disturbance may develop also in conditions when synthesis and trans</w:t>
      </w:r>
      <w:r>
        <w:rPr>
          <w:rFonts w:ascii="Times New Roman" w:hAnsi="Times New Roman" w:cs="Times New Roman"/>
          <w:sz w:val="24"/>
          <w:szCs w:val="24"/>
          <w:lang w:val="en-US"/>
        </w:rPr>
        <w:t xml:space="preserve">port of energy are normal, but is altered the </w:t>
      </w:r>
      <w:r w:rsidRPr="00235DB8">
        <w:rPr>
          <w:rFonts w:ascii="Times New Roman" w:hAnsi="Times New Roman" w:cs="Times New Roman"/>
          <w:sz w:val="24"/>
          <w:szCs w:val="24"/>
          <w:lang w:val="en-US"/>
        </w:rPr>
        <w:t>en</w:t>
      </w:r>
      <w:r w:rsidR="00650C07">
        <w:rPr>
          <w:rFonts w:ascii="Times New Roman" w:hAnsi="Times New Roman" w:cs="Times New Roman"/>
          <w:sz w:val="24"/>
          <w:szCs w:val="24"/>
          <w:lang w:val="en-US"/>
        </w:rPr>
        <w:t xml:space="preserve">zymatic mechanisms of energy usage </w:t>
      </w:r>
      <w:r w:rsidR="004C0B43">
        <w:rPr>
          <w:rFonts w:ascii="Times New Roman" w:hAnsi="Times New Roman" w:cs="Times New Roman"/>
          <w:sz w:val="24"/>
          <w:szCs w:val="24"/>
          <w:lang w:val="en-US"/>
        </w:rPr>
        <w:t xml:space="preserve"> </w:t>
      </w:r>
      <w:r w:rsidR="0028506F" w:rsidRPr="0028506F">
        <w:rPr>
          <w:rFonts w:ascii="Times New Roman" w:hAnsi="Times New Roman" w:cs="Times New Roman"/>
          <w:sz w:val="24"/>
          <w:szCs w:val="24"/>
          <w:lang w:val="en-US"/>
        </w:rPr>
        <w:t xml:space="preserve">in cardiomyocytes, mainly </w:t>
      </w:r>
      <w:r w:rsidR="004C0B43">
        <w:rPr>
          <w:rFonts w:ascii="Times New Roman" w:hAnsi="Times New Roman" w:cs="Times New Roman"/>
          <w:sz w:val="24"/>
          <w:szCs w:val="24"/>
          <w:lang w:val="en-US"/>
        </w:rPr>
        <w:t xml:space="preserve">due to </w:t>
      </w:r>
      <w:r w:rsidR="004C0B43" w:rsidRPr="0028506F">
        <w:rPr>
          <w:rFonts w:ascii="Times New Roman" w:hAnsi="Times New Roman" w:cs="Times New Roman"/>
          <w:sz w:val="24"/>
          <w:szCs w:val="24"/>
          <w:lang w:val="en-US"/>
        </w:rPr>
        <w:t xml:space="preserve">decrease </w:t>
      </w:r>
      <w:r w:rsidR="004C0B43">
        <w:rPr>
          <w:rFonts w:ascii="Times New Roman" w:hAnsi="Times New Roman" w:cs="Times New Roman"/>
          <w:sz w:val="24"/>
          <w:szCs w:val="24"/>
          <w:lang w:val="en-US"/>
        </w:rPr>
        <w:t xml:space="preserve">of </w:t>
      </w:r>
      <w:r w:rsidR="0028506F" w:rsidRPr="0028506F">
        <w:rPr>
          <w:rFonts w:ascii="Times New Roman" w:hAnsi="Times New Roman" w:cs="Times New Roman"/>
          <w:sz w:val="24"/>
          <w:szCs w:val="24"/>
          <w:lang w:val="en-US"/>
        </w:rPr>
        <w:t>ATP-ase activity</w:t>
      </w:r>
      <w:r w:rsidR="004C0B43">
        <w:rPr>
          <w:rFonts w:ascii="Times New Roman" w:hAnsi="Times New Roman" w:cs="Times New Roman"/>
          <w:sz w:val="24"/>
          <w:szCs w:val="24"/>
          <w:lang w:val="en-US"/>
        </w:rPr>
        <w:t>. This refers,</w:t>
      </w:r>
      <w:r w:rsidR="0028506F" w:rsidRPr="0028506F">
        <w:rPr>
          <w:rFonts w:ascii="Times New Roman" w:hAnsi="Times New Roman" w:cs="Times New Roman"/>
          <w:sz w:val="24"/>
          <w:szCs w:val="24"/>
          <w:lang w:val="en-US"/>
        </w:rPr>
        <w:t xml:space="preserve"> to myosin ATP-ase, K</w:t>
      </w:r>
      <w:r w:rsidR="0028506F" w:rsidRPr="0028506F">
        <w:rPr>
          <w:rFonts w:ascii="Times New Roman" w:hAnsi="Times New Roman" w:cs="Times New Roman"/>
          <w:sz w:val="24"/>
          <w:szCs w:val="24"/>
          <w:vertAlign w:val="superscript"/>
          <w:lang w:val="en-US"/>
        </w:rPr>
        <w:t>+</w:t>
      </w:r>
      <w:r w:rsidR="0028506F" w:rsidRPr="0028506F">
        <w:rPr>
          <w:rFonts w:ascii="Times New Roman" w:hAnsi="Times New Roman" w:cs="Times New Roman"/>
          <w:sz w:val="24"/>
          <w:szCs w:val="24"/>
          <w:lang w:val="en-US"/>
        </w:rPr>
        <w:t>-Na</w:t>
      </w:r>
      <w:r w:rsidR="004C0B43">
        <w:rPr>
          <w:rFonts w:ascii="Times New Roman" w:hAnsi="Times New Roman" w:cs="Times New Roman"/>
          <w:sz w:val="24"/>
          <w:szCs w:val="24"/>
          <w:vertAlign w:val="superscript"/>
          <w:lang w:val="en-US"/>
        </w:rPr>
        <w:t>+</w:t>
      </w:r>
      <w:r w:rsidR="004C0B43">
        <w:rPr>
          <w:rFonts w:ascii="Times New Roman" w:hAnsi="Times New Roman" w:cs="Times New Roman"/>
          <w:sz w:val="24"/>
          <w:szCs w:val="24"/>
          <w:lang w:val="en-US"/>
        </w:rPr>
        <w:t>-</w:t>
      </w:r>
      <w:r w:rsidR="0028506F" w:rsidRPr="0028506F">
        <w:rPr>
          <w:rFonts w:ascii="Times New Roman" w:hAnsi="Times New Roman" w:cs="Times New Roman"/>
          <w:sz w:val="24"/>
          <w:szCs w:val="24"/>
          <w:lang w:val="en-US"/>
        </w:rPr>
        <w:t>ATP-ase</w:t>
      </w:r>
      <w:r w:rsidR="004C0B43">
        <w:rPr>
          <w:rFonts w:ascii="Times New Roman" w:hAnsi="Times New Roman" w:cs="Times New Roman"/>
          <w:sz w:val="24"/>
          <w:szCs w:val="24"/>
          <w:lang w:val="en-US"/>
        </w:rPr>
        <w:t xml:space="preserve"> of </w:t>
      </w:r>
      <w:r w:rsidR="0028506F" w:rsidRPr="0028506F">
        <w:rPr>
          <w:rFonts w:ascii="Times New Roman" w:hAnsi="Times New Roman" w:cs="Times New Roman"/>
          <w:sz w:val="24"/>
          <w:szCs w:val="24"/>
          <w:lang w:val="en-US"/>
        </w:rPr>
        <w:t>sarcolemma, Mg</w:t>
      </w:r>
      <w:r w:rsidR="0028506F" w:rsidRPr="0028506F">
        <w:rPr>
          <w:rFonts w:ascii="Times New Roman" w:hAnsi="Times New Roman" w:cs="Times New Roman"/>
          <w:sz w:val="24"/>
          <w:szCs w:val="24"/>
          <w:vertAlign w:val="superscript"/>
          <w:lang w:val="en-US"/>
        </w:rPr>
        <w:t>2+</w:t>
      </w:r>
      <w:r w:rsidR="0028506F" w:rsidRPr="0028506F">
        <w:rPr>
          <w:rFonts w:ascii="Times New Roman" w:hAnsi="Times New Roman" w:cs="Times New Roman"/>
          <w:sz w:val="24"/>
          <w:szCs w:val="24"/>
          <w:lang w:val="en-US"/>
        </w:rPr>
        <w:t>-depende</w:t>
      </w:r>
      <w:r w:rsidR="004C0B43">
        <w:rPr>
          <w:rFonts w:ascii="Times New Roman" w:hAnsi="Times New Roman" w:cs="Times New Roman"/>
          <w:sz w:val="24"/>
          <w:szCs w:val="24"/>
          <w:lang w:val="en-US"/>
        </w:rPr>
        <w:t xml:space="preserve">nt ATP-ase of “calcium pump” in </w:t>
      </w:r>
      <w:r w:rsidR="0028506F" w:rsidRPr="0028506F">
        <w:rPr>
          <w:rFonts w:ascii="Times New Roman" w:hAnsi="Times New Roman" w:cs="Times New Roman"/>
          <w:sz w:val="24"/>
          <w:szCs w:val="24"/>
          <w:lang w:val="en-US"/>
        </w:rPr>
        <w:t>sarcoplasmic reticulum. As a result, ATP energy isn’t used by effec</w:t>
      </w:r>
      <w:r w:rsidR="00650C07">
        <w:rPr>
          <w:rFonts w:ascii="Times New Roman" w:hAnsi="Times New Roman" w:cs="Times New Roman"/>
          <w:sz w:val="24"/>
          <w:szCs w:val="24"/>
          <w:lang w:val="en-US"/>
        </w:rPr>
        <w:t>tor apparatus of cardiac cells.</w:t>
      </w:r>
      <w:r w:rsidR="00650C07" w:rsidRPr="0028506F">
        <w:rPr>
          <w:rFonts w:ascii="Times New Roman" w:hAnsi="Times New Roman" w:cs="Times New Roman"/>
          <w:sz w:val="24"/>
          <w:szCs w:val="24"/>
          <w:lang w:val="en-US"/>
        </w:rPr>
        <w:t xml:space="preserve"> </w:t>
      </w:r>
    </w:p>
    <w:p w:rsidR="004C0B43" w:rsidRDefault="00650C07" w:rsidP="006A2201">
      <w:pPr>
        <w:spacing w:after="0" w:line="240" w:lineRule="auto"/>
        <w:ind w:firstLine="708"/>
        <w:jc w:val="both"/>
        <w:rPr>
          <w:rFonts w:ascii="Times New Roman" w:hAnsi="Times New Roman" w:cs="Times New Roman"/>
          <w:sz w:val="24"/>
          <w:szCs w:val="24"/>
          <w:lang w:val="en-US"/>
        </w:rPr>
      </w:pPr>
      <w:r w:rsidRPr="0091363E">
        <w:rPr>
          <w:rFonts w:ascii="Times New Roman" w:hAnsi="Times New Roman" w:cs="Times New Roman"/>
          <w:sz w:val="24"/>
          <w:szCs w:val="24"/>
          <w:lang w:val="en-US"/>
        </w:rPr>
        <w:t>Considering that about 90% of total energy is used in the reactions that ensures the contractile</w:t>
      </w:r>
      <w:r>
        <w:rPr>
          <w:rFonts w:ascii="Times New Roman" w:hAnsi="Times New Roman" w:cs="Times New Roman"/>
          <w:sz w:val="24"/>
          <w:szCs w:val="24"/>
          <w:lang w:val="en-US"/>
        </w:rPr>
        <w:t xml:space="preserve"> </w:t>
      </w:r>
      <w:r w:rsidRPr="0028506F">
        <w:rPr>
          <w:rFonts w:ascii="Times New Roman" w:hAnsi="Times New Roman" w:cs="Times New Roman"/>
          <w:sz w:val="24"/>
          <w:szCs w:val="24"/>
          <w:lang w:val="en-US"/>
        </w:rPr>
        <w:t>process</w:t>
      </w:r>
      <w:r w:rsidRPr="0091363E">
        <w:rPr>
          <w:rFonts w:ascii="Times New Roman" w:hAnsi="Times New Roman" w:cs="Times New Roman"/>
          <w:sz w:val="24"/>
          <w:szCs w:val="24"/>
          <w:lang w:val="en-US"/>
        </w:rPr>
        <w:t xml:space="preserve"> </w:t>
      </w:r>
      <w:r w:rsidRPr="0028506F">
        <w:rPr>
          <w:rFonts w:ascii="Times New Roman" w:hAnsi="Times New Roman" w:cs="Times New Roman"/>
          <w:sz w:val="24"/>
          <w:szCs w:val="24"/>
          <w:lang w:val="en-US"/>
        </w:rPr>
        <w:t>(</w:t>
      </w:r>
      <w:r>
        <w:rPr>
          <w:rFonts w:ascii="Times New Roman" w:hAnsi="Times New Roman" w:cs="Times New Roman"/>
          <w:sz w:val="24"/>
          <w:szCs w:val="24"/>
          <w:lang w:val="en-US"/>
        </w:rPr>
        <w:t>about 70</w:t>
      </w:r>
      <w:r w:rsidRPr="0028506F">
        <w:rPr>
          <w:rFonts w:ascii="Times New Roman" w:hAnsi="Times New Roman" w:cs="Times New Roman"/>
          <w:sz w:val="24"/>
          <w:szCs w:val="24"/>
          <w:lang w:val="en-US"/>
        </w:rPr>
        <w:t>% is used for myocardium contraction, 15% for Ca</w:t>
      </w:r>
      <w:r w:rsidRPr="0028506F">
        <w:rPr>
          <w:rFonts w:ascii="Times New Roman" w:hAnsi="Times New Roman" w:cs="Times New Roman"/>
          <w:sz w:val="24"/>
          <w:szCs w:val="24"/>
          <w:vertAlign w:val="superscript"/>
          <w:lang w:val="en-US"/>
        </w:rPr>
        <w:t>2+</w:t>
      </w:r>
      <w:r w:rsidRPr="0028506F">
        <w:rPr>
          <w:rFonts w:ascii="Times New Roman" w:hAnsi="Times New Roman" w:cs="Times New Roman"/>
          <w:sz w:val="24"/>
          <w:szCs w:val="24"/>
          <w:lang w:val="en-US"/>
        </w:rPr>
        <w:t xml:space="preserve"> ions tran</w:t>
      </w:r>
      <w:r>
        <w:rPr>
          <w:rFonts w:ascii="Times New Roman" w:hAnsi="Times New Roman" w:cs="Times New Roman"/>
          <w:sz w:val="24"/>
          <w:szCs w:val="24"/>
          <w:lang w:val="en-US"/>
        </w:rPr>
        <w:t xml:space="preserve">sport in sarcoplasmic reticulum </w:t>
      </w:r>
      <w:r w:rsidRPr="0028506F">
        <w:rPr>
          <w:rFonts w:ascii="Times New Roman" w:hAnsi="Times New Roman" w:cs="Times New Roman"/>
          <w:sz w:val="24"/>
          <w:szCs w:val="24"/>
          <w:lang w:val="en-US"/>
        </w:rPr>
        <w:t>and cation</w:t>
      </w:r>
      <w:r>
        <w:rPr>
          <w:rFonts w:ascii="Times New Roman" w:hAnsi="Times New Roman" w:cs="Times New Roman"/>
          <w:sz w:val="24"/>
          <w:szCs w:val="24"/>
          <w:lang w:val="en-US"/>
        </w:rPr>
        <w:t xml:space="preserve">ic </w:t>
      </w:r>
      <w:r w:rsidRPr="0028506F">
        <w:rPr>
          <w:rFonts w:ascii="Times New Roman" w:hAnsi="Times New Roman" w:cs="Times New Roman"/>
          <w:sz w:val="24"/>
          <w:szCs w:val="24"/>
          <w:lang w:val="en-US"/>
        </w:rPr>
        <w:t>exchange in mitochondria, 5% - for active Na</w:t>
      </w:r>
      <w:r w:rsidRPr="0028506F">
        <w:rPr>
          <w:rFonts w:ascii="Times New Roman" w:hAnsi="Times New Roman" w:cs="Times New Roman"/>
          <w:sz w:val="24"/>
          <w:szCs w:val="24"/>
          <w:vertAlign w:val="superscript"/>
          <w:lang w:val="en-US"/>
        </w:rPr>
        <w:t>+</w:t>
      </w:r>
      <w:r w:rsidRPr="0028506F">
        <w:rPr>
          <w:rFonts w:ascii="Times New Roman" w:hAnsi="Times New Roman" w:cs="Times New Roman"/>
          <w:sz w:val="24"/>
          <w:szCs w:val="24"/>
          <w:lang w:val="en-US"/>
        </w:rPr>
        <w:t xml:space="preserve"> ion transport through sarcolemma),  </w:t>
      </w:r>
      <w:r>
        <w:rPr>
          <w:rFonts w:ascii="Times New Roman" w:hAnsi="Times New Roman" w:cs="Times New Roman"/>
          <w:sz w:val="24"/>
          <w:szCs w:val="24"/>
          <w:lang w:val="en-US"/>
        </w:rPr>
        <w:t xml:space="preserve">so the </w:t>
      </w:r>
      <w:r w:rsidRPr="0028506F">
        <w:rPr>
          <w:rFonts w:ascii="Times New Roman" w:hAnsi="Times New Roman" w:cs="Times New Roman"/>
          <w:sz w:val="24"/>
          <w:szCs w:val="24"/>
          <w:lang w:val="en-US"/>
        </w:rPr>
        <w:t xml:space="preserve">disturbance of ATP </w:t>
      </w:r>
      <w:r w:rsidRPr="0081336F">
        <w:rPr>
          <w:rFonts w:ascii="Times New Roman" w:hAnsi="Times New Roman" w:cs="Times New Roman"/>
          <w:sz w:val="24"/>
          <w:szCs w:val="24"/>
          <w:lang w:val="en-US"/>
        </w:rPr>
        <w:t>assurance</w:t>
      </w:r>
      <w:r>
        <w:rPr>
          <w:rFonts w:ascii="Times New Roman" w:hAnsi="Times New Roman" w:cs="Times New Roman"/>
          <w:sz w:val="24"/>
          <w:szCs w:val="24"/>
          <w:lang w:val="en-US"/>
        </w:rPr>
        <w:t xml:space="preserve"> </w:t>
      </w:r>
      <w:r w:rsidRPr="0028506F">
        <w:rPr>
          <w:rFonts w:ascii="Times New Roman" w:hAnsi="Times New Roman" w:cs="Times New Roman"/>
          <w:sz w:val="24"/>
          <w:szCs w:val="24"/>
          <w:lang w:val="en-US"/>
        </w:rPr>
        <w:t>mechanisms of cardiomyocytes</w:t>
      </w:r>
      <w:r>
        <w:rPr>
          <w:rFonts w:ascii="Times New Roman" w:hAnsi="Times New Roman" w:cs="Times New Roman"/>
          <w:sz w:val="24"/>
          <w:szCs w:val="24"/>
          <w:lang w:val="en-US"/>
        </w:rPr>
        <w:t xml:space="preserve"> leads to fast and markedly</w:t>
      </w:r>
      <w:r w:rsidRPr="0028506F">
        <w:rPr>
          <w:rFonts w:ascii="Times New Roman" w:hAnsi="Times New Roman" w:cs="Times New Roman"/>
          <w:sz w:val="24"/>
          <w:szCs w:val="24"/>
          <w:lang w:val="en-US"/>
        </w:rPr>
        <w:t xml:space="preserve"> decrease</w:t>
      </w:r>
      <w:r>
        <w:rPr>
          <w:rFonts w:ascii="Times New Roman" w:hAnsi="Times New Roman" w:cs="Times New Roman"/>
          <w:sz w:val="24"/>
          <w:szCs w:val="24"/>
          <w:lang w:val="en-US"/>
        </w:rPr>
        <w:t>d  myocardial</w:t>
      </w:r>
      <w:r w:rsidRPr="0028506F">
        <w:rPr>
          <w:rFonts w:ascii="Times New Roman" w:hAnsi="Times New Roman" w:cs="Times New Roman"/>
          <w:sz w:val="24"/>
          <w:szCs w:val="24"/>
          <w:lang w:val="en-US"/>
        </w:rPr>
        <w:t xml:space="preserve"> contractile properties.</w:t>
      </w:r>
    </w:p>
    <w:p w:rsidR="0028506F" w:rsidRPr="0028506F" w:rsidRDefault="004C0B43" w:rsidP="006A2201">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So</w:t>
      </w:r>
      <w:r w:rsidR="0028506F" w:rsidRPr="0028506F">
        <w:rPr>
          <w:rFonts w:ascii="Times New Roman" w:hAnsi="Times New Roman" w:cs="Times New Roman"/>
          <w:sz w:val="24"/>
          <w:szCs w:val="24"/>
          <w:lang w:val="en-US"/>
        </w:rPr>
        <w:t xml:space="preserve">, </w:t>
      </w:r>
      <w:r>
        <w:rPr>
          <w:rFonts w:ascii="Times New Roman" w:hAnsi="Times New Roman" w:cs="Times New Roman"/>
          <w:sz w:val="24"/>
          <w:szCs w:val="24"/>
          <w:lang w:val="en-US"/>
        </w:rPr>
        <w:t>disturbance of heart</w:t>
      </w:r>
      <w:r w:rsidR="0028506F" w:rsidRPr="0028506F">
        <w:rPr>
          <w:rFonts w:ascii="Times New Roman" w:hAnsi="Times New Roman" w:cs="Times New Roman"/>
          <w:sz w:val="24"/>
          <w:szCs w:val="24"/>
          <w:lang w:val="en-US"/>
        </w:rPr>
        <w:t xml:space="preserve"> ener</w:t>
      </w:r>
      <w:r w:rsidR="009D619A">
        <w:rPr>
          <w:rFonts w:ascii="Times New Roman" w:hAnsi="Times New Roman" w:cs="Times New Roman"/>
          <w:sz w:val="24"/>
          <w:szCs w:val="24"/>
          <w:lang w:val="en-US"/>
        </w:rPr>
        <w:t>gy supply at the stages of</w:t>
      </w:r>
      <w:r w:rsidR="0028506F" w:rsidRPr="0028506F">
        <w:rPr>
          <w:rFonts w:ascii="Times New Roman" w:hAnsi="Times New Roman" w:cs="Times New Roman"/>
          <w:sz w:val="24"/>
          <w:szCs w:val="24"/>
          <w:lang w:val="en-US"/>
        </w:rPr>
        <w:t xml:space="preserve"> synthe</w:t>
      </w:r>
      <w:r w:rsidR="009D619A">
        <w:rPr>
          <w:rFonts w:ascii="Times New Roman" w:hAnsi="Times New Roman" w:cs="Times New Roman"/>
          <w:sz w:val="24"/>
          <w:szCs w:val="24"/>
          <w:lang w:val="en-US"/>
        </w:rPr>
        <w:t>sis, transporting and using of it, can</w:t>
      </w:r>
      <w:r w:rsidR="0028506F" w:rsidRPr="0028506F">
        <w:rPr>
          <w:rFonts w:ascii="Times New Roman" w:hAnsi="Times New Roman" w:cs="Times New Roman"/>
          <w:sz w:val="24"/>
          <w:szCs w:val="24"/>
          <w:lang w:val="en-US"/>
        </w:rPr>
        <w:t xml:space="preserve"> be a trigger mechanism of </w:t>
      </w:r>
      <w:r w:rsidR="009D619A">
        <w:rPr>
          <w:rFonts w:ascii="Times New Roman" w:hAnsi="Times New Roman" w:cs="Times New Roman"/>
          <w:sz w:val="24"/>
          <w:szCs w:val="24"/>
          <w:lang w:val="en-US"/>
        </w:rPr>
        <w:t xml:space="preserve">decreasing cardiac contractile function, or </w:t>
      </w:r>
      <w:r w:rsidR="009D619A" w:rsidRPr="009D619A">
        <w:rPr>
          <w:rFonts w:ascii="Times New Roman" w:hAnsi="Times New Roman" w:cs="Times New Roman"/>
          <w:sz w:val="24"/>
          <w:szCs w:val="24"/>
          <w:lang w:val="en-US"/>
        </w:rPr>
        <w:t>an essential factor</w:t>
      </w:r>
      <w:r w:rsidR="00AC12FF">
        <w:rPr>
          <w:rFonts w:ascii="Times New Roman" w:hAnsi="Times New Roman" w:cs="Times New Roman"/>
          <w:sz w:val="24"/>
          <w:szCs w:val="24"/>
          <w:lang w:val="en-US"/>
        </w:rPr>
        <w:t xml:space="preserve"> which worsens the contractility. </w:t>
      </w:r>
    </w:p>
    <w:p w:rsidR="006A2201" w:rsidRDefault="006A2201" w:rsidP="006A2201">
      <w:pPr>
        <w:rPr>
          <w:rFonts w:ascii="Times New Roman" w:hAnsi="Times New Roman" w:cs="Times New Roman"/>
          <w:sz w:val="24"/>
          <w:szCs w:val="24"/>
          <w:lang w:val="en-US"/>
        </w:rPr>
      </w:pPr>
    </w:p>
    <w:p w:rsidR="0028506F" w:rsidRPr="00D52171" w:rsidRDefault="0028506F" w:rsidP="006A2201">
      <w:pPr>
        <w:jc w:val="center"/>
        <w:rPr>
          <w:rFonts w:ascii="Times New Roman" w:hAnsi="Times New Roman" w:cs="Times New Roman"/>
          <w:b/>
          <w:i/>
          <w:sz w:val="24"/>
          <w:szCs w:val="24"/>
          <w:lang w:val="en-US"/>
        </w:rPr>
      </w:pPr>
      <w:r w:rsidRPr="00D52171">
        <w:rPr>
          <w:rFonts w:ascii="Times New Roman" w:hAnsi="Times New Roman" w:cs="Times New Roman"/>
          <w:b/>
          <w:i/>
          <w:sz w:val="24"/>
          <w:szCs w:val="24"/>
          <w:lang w:val="en-US"/>
        </w:rPr>
        <w:t xml:space="preserve">2 Disturbance of </w:t>
      </w:r>
      <w:r w:rsidR="005411EB" w:rsidRPr="00D52171">
        <w:rPr>
          <w:rFonts w:ascii="Times New Roman" w:hAnsi="Times New Roman" w:cs="Times New Roman"/>
          <w:b/>
          <w:i/>
          <w:sz w:val="24"/>
          <w:szCs w:val="24"/>
          <w:lang w:val="en-US"/>
        </w:rPr>
        <w:t xml:space="preserve">cardiomyocyte </w:t>
      </w:r>
      <w:r w:rsidRPr="00D52171">
        <w:rPr>
          <w:rFonts w:ascii="Times New Roman" w:hAnsi="Times New Roman" w:cs="Times New Roman"/>
          <w:b/>
          <w:i/>
          <w:sz w:val="24"/>
          <w:szCs w:val="24"/>
          <w:lang w:val="en-US"/>
        </w:rPr>
        <w:t>membran</w:t>
      </w:r>
      <w:r w:rsidR="005411EB">
        <w:rPr>
          <w:rFonts w:ascii="Times New Roman" w:hAnsi="Times New Roman" w:cs="Times New Roman"/>
          <w:b/>
          <w:i/>
          <w:sz w:val="24"/>
          <w:szCs w:val="24"/>
          <w:lang w:val="en-US"/>
        </w:rPr>
        <w:t>e apparatus and enzyme system</w:t>
      </w:r>
      <w:r w:rsidRPr="00D52171">
        <w:rPr>
          <w:rFonts w:ascii="Times New Roman" w:hAnsi="Times New Roman" w:cs="Times New Roman"/>
          <w:b/>
          <w:i/>
          <w:sz w:val="24"/>
          <w:szCs w:val="24"/>
          <w:lang w:val="en-US"/>
        </w:rPr>
        <w:t>.</w:t>
      </w:r>
    </w:p>
    <w:p w:rsidR="0028506F" w:rsidRPr="003B6974" w:rsidRDefault="003B6974" w:rsidP="003B697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There are several main</w:t>
      </w:r>
      <w:r w:rsidR="0028506F" w:rsidRPr="0028506F">
        <w:rPr>
          <w:rFonts w:ascii="Times New Roman" w:hAnsi="Times New Roman" w:cs="Times New Roman"/>
          <w:sz w:val="24"/>
          <w:szCs w:val="24"/>
          <w:lang w:val="en-US"/>
        </w:rPr>
        <w:t xml:space="preserve"> mechanisms of membrane and enzyme disturbance in</w:t>
      </w:r>
      <w:r w:rsidRPr="003B6974">
        <w:rPr>
          <w:rFonts w:ascii="Times New Roman" w:hAnsi="Times New Roman" w:cs="Times New Roman"/>
          <w:i/>
          <w:sz w:val="24"/>
          <w:szCs w:val="24"/>
          <w:lang w:val="en-US"/>
        </w:rPr>
        <w:t xml:space="preserve"> </w:t>
      </w:r>
      <w:r w:rsidRPr="003B6974">
        <w:rPr>
          <w:rFonts w:ascii="Times New Roman" w:hAnsi="Times New Roman" w:cs="Times New Roman"/>
          <w:sz w:val="24"/>
          <w:szCs w:val="24"/>
          <w:lang w:val="en-US"/>
        </w:rPr>
        <w:t>cardiomyocyte.</w:t>
      </w:r>
    </w:p>
    <w:p w:rsidR="0028506F" w:rsidRPr="0028506F" w:rsidRDefault="0028506F" w:rsidP="003B6974">
      <w:pPr>
        <w:spacing w:after="0"/>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 xml:space="preserve">1. </w:t>
      </w:r>
      <w:r w:rsidRPr="0028506F">
        <w:rPr>
          <w:rFonts w:ascii="Times New Roman" w:hAnsi="Times New Roman" w:cs="Times New Roman"/>
          <w:i/>
          <w:sz w:val="24"/>
          <w:szCs w:val="24"/>
          <w:lang w:val="en-US"/>
        </w:rPr>
        <w:t>Excessive formation of free radicals</w:t>
      </w:r>
      <w:r w:rsidRPr="0028506F">
        <w:rPr>
          <w:rFonts w:ascii="Times New Roman" w:hAnsi="Times New Roman" w:cs="Times New Roman"/>
          <w:sz w:val="24"/>
          <w:szCs w:val="24"/>
          <w:lang w:val="en-US"/>
        </w:rPr>
        <w:t xml:space="preserve"> followed by lipid peroxidation of membranes and </w:t>
      </w:r>
      <w:r w:rsidR="00F7068F">
        <w:rPr>
          <w:rFonts w:ascii="Times New Roman" w:hAnsi="Times New Roman" w:cs="Times New Roman"/>
          <w:sz w:val="24"/>
          <w:szCs w:val="24"/>
          <w:lang w:val="en-US"/>
        </w:rPr>
        <w:t xml:space="preserve">their </w:t>
      </w:r>
      <w:r w:rsidRPr="0028506F">
        <w:rPr>
          <w:rFonts w:ascii="Times New Roman" w:hAnsi="Times New Roman" w:cs="Times New Roman"/>
          <w:sz w:val="24"/>
          <w:szCs w:val="24"/>
          <w:lang w:val="en-US"/>
        </w:rPr>
        <w:t>cardiot</w:t>
      </w:r>
      <w:r w:rsidR="00F7068F">
        <w:rPr>
          <w:rFonts w:ascii="Times New Roman" w:hAnsi="Times New Roman" w:cs="Times New Roman"/>
          <w:sz w:val="24"/>
          <w:szCs w:val="24"/>
          <w:lang w:val="en-US"/>
        </w:rPr>
        <w:t>oxic action</w:t>
      </w:r>
      <w:r w:rsidRPr="0028506F">
        <w:rPr>
          <w:rFonts w:ascii="Times New Roman" w:hAnsi="Times New Roman" w:cs="Times New Roman"/>
          <w:sz w:val="24"/>
          <w:szCs w:val="24"/>
          <w:lang w:val="en-US"/>
        </w:rPr>
        <w:t xml:space="preserve">. Main factors </w:t>
      </w:r>
      <w:r w:rsidR="00F7068F">
        <w:rPr>
          <w:rFonts w:ascii="Times New Roman" w:hAnsi="Times New Roman" w:cs="Times New Roman"/>
          <w:sz w:val="24"/>
          <w:szCs w:val="24"/>
          <w:lang w:val="en-US"/>
        </w:rPr>
        <w:t xml:space="preserve">of lipid peroxidation in the myocardium </w:t>
      </w:r>
      <w:r w:rsidRPr="0028506F">
        <w:rPr>
          <w:rFonts w:ascii="Times New Roman" w:hAnsi="Times New Roman" w:cs="Times New Roman"/>
          <w:sz w:val="24"/>
          <w:szCs w:val="24"/>
          <w:lang w:val="en-US"/>
        </w:rPr>
        <w:t>are:</w:t>
      </w:r>
    </w:p>
    <w:p w:rsidR="0028506F" w:rsidRPr="0028506F" w:rsidRDefault="0028506F" w:rsidP="0028506F">
      <w:pPr>
        <w:numPr>
          <w:ilvl w:val="0"/>
          <w:numId w:val="25"/>
        </w:numPr>
        <w:suppressAutoHyphens/>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incr</w:t>
      </w:r>
      <w:r w:rsidR="00F65E31">
        <w:rPr>
          <w:rFonts w:ascii="Times New Roman" w:hAnsi="Times New Roman" w:cs="Times New Roman"/>
          <w:sz w:val="24"/>
          <w:szCs w:val="24"/>
          <w:lang w:val="en-US"/>
        </w:rPr>
        <w:t>ease concentration of peroxidative</w:t>
      </w:r>
      <w:r w:rsidRPr="0028506F">
        <w:rPr>
          <w:rFonts w:ascii="Times New Roman" w:hAnsi="Times New Roman" w:cs="Times New Roman"/>
          <w:sz w:val="24"/>
          <w:szCs w:val="24"/>
          <w:lang w:val="en-US"/>
        </w:rPr>
        <w:t xml:space="preserve"> factors in myocardium (products of ATP hydrolysis, </w:t>
      </w:r>
      <w:r w:rsidR="00F65E31">
        <w:rPr>
          <w:rFonts w:ascii="Times New Roman" w:hAnsi="Times New Roman" w:cs="Times New Roman"/>
          <w:sz w:val="24"/>
          <w:szCs w:val="24"/>
          <w:lang w:val="en-US"/>
        </w:rPr>
        <w:t xml:space="preserve">of </w:t>
      </w:r>
      <w:r w:rsidRPr="0028506F">
        <w:rPr>
          <w:rFonts w:ascii="Times New Roman" w:hAnsi="Times New Roman" w:cs="Times New Roman"/>
          <w:sz w:val="24"/>
          <w:szCs w:val="24"/>
          <w:lang w:val="en-US"/>
        </w:rPr>
        <w:t xml:space="preserve">catecholamines, </w:t>
      </w:r>
      <w:r w:rsidR="00F65E31">
        <w:rPr>
          <w:rFonts w:ascii="Times New Roman" w:hAnsi="Times New Roman" w:cs="Times New Roman"/>
          <w:sz w:val="24"/>
          <w:szCs w:val="24"/>
          <w:lang w:val="en-US"/>
        </w:rPr>
        <w:t xml:space="preserve"> of  metabolites and</w:t>
      </w:r>
      <w:r w:rsidRPr="0028506F">
        <w:rPr>
          <w:rFonts w:ascii="Times New Roman" w:hAnsi="Times New Roman" w:cs="Times New Roman"/>
          <w:sz w:val="24"/>
          <w:szCs w:val="24"/>
          <w:lang w:val="en-US"/>
        </w:rPr>
        <w:t xml:space="preserve"> c</w:t>
      </w:r>
      <w:r w:rsidR="00F65E31">
        <w:rPr>
          <w:rFonts w:ascii="Times New Roman" w:hAnsi="Times New Roman" w:cs="Times New Roman"/>
          <w:sz w:val="24"/>
          <w:szCs w:val="24"/>
          <w:lang w:val="en-US"/>
        </w:rPr>
        <w:t>oenzymes, metals</w:t>
      </w:r>
      <w:r w:rsidRPr="0028506F">
        <w:rPr>
          <w:rFonts w:ascii="Times New Roman" w:hAnsi="Times New Roman" w:cs="Times New Roman"/>
          <w:sz w:val="24"/>
          <w:szCs w:val="24"/>
          <w:lang w:val="en-US"/>
        </w:rPr>
        <w:t xml:space="preserve"> with variable valence, such as </w:t>
      </w:r>
      <w:r w:rsidR="00F65E31" w:rsidRPr="0028506F">
        <w:rPr>
          <w:rFonts w:ascii="Times New Roman" w:hAnsi="Times New Roman" w:cs="Times New Roman"/>
          <w:sz w:val="24"/>
          <w:szCs w:val="24"/>
          <w:lang w:val="en-US"/>
        </w:rPr>
        <w:t>myoglobin</w:t>
      </w:r>
      <w:r w:rsidR="00F65E31">
        <w:rPr>
          <w:rFonts w:ascii="Times New Roman" w:hAnsi="Times New Roman" w:cs="Times New Roman"/>
          <w:sz w:val="24"/>
          <w:szCs w:val="24"/>
          <w:lang w:val="en-US"/>
        </w:rPr>
        <w:t>ic</w:t>
      </w:r>
      <w:r w:rsidR="00F65E31" w:rsidRPr="0028506F">
        <w:rPr>
          <w:rFonts w:ascii="Times New Roman" w:hAnsi="Times New Roman" w:cs="Times New Roman"/>
          <w:sz w:val="24"/>
          <w:szCs w:val="24"/>
          <w:lang w:val="en-US"/>
        </w:rPr>
        <w:t xml:space="preserve"> </w:t>
      </w:r>
      <w:r w:rsidR="00F65E31">
        <w:rPr>
          <w:rFonts w:ascii="Times New Roman" w:hAnsi="Times New Roman" w:cs="Times New Roman"/>
          <w:sz w:val="24"/>
          <w:szCs w:val="24"/>
          <w:lang w:val="en-US"/>
        </w:rPr>
        <w:t>iron</w:t>
      </w:r>
      <w:r w:rsidRPr="0028506F">
        <w:rPr>
          <w:rFonts w:ascii="Times New Roman" w:hAnsi="Times New Roman" w:cs="Times New Roman"/>
          <w:sz w:val="24"/>
          <w:szCs w:val="24"/>
          <w:lang w:val="en-US"/>
        </w:rPr>
        <w:t>);</w:t>
      </w:r>
    </w:p>
    <w:p w:rsidR="0028506F" w:rsidRPr="0028506F" w:rsidRDefault="00F65E31" w:rsidP="0028506F">
      <w:pPr>
        <w:numPr>
          <w:ilvl w:val="0"/>
          <w:numId w:val="25"/>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decrease</w:t>
      </w:r>
      <w:r w:rsidR="0028506F" w:rsidRPr="0028506F">
        <w:rPr>
          <w:rFonts w:ascii="Times New Roman" w:hAnsi="Times New Roman" w:cs="Times New Roman"/>
          <w:sz w:val="24"/>
          <w:szCs w:val="24"/>
          <w:lang w:val="en-US"/>
        </w:rPr>
        <w:t xml:space="preserve"> activity or concentration of </w:t>
      </w:r>
      <w:r w:rsidR="00441BA3">
        <w:rPr>
          <w:rFonts w:ascii="Times New Roman" w:hAnsi="Times New Roman" w:cs="Times New Roman"/>
          <w:sz w:val="24"/>
          <w:szCs w:val="24"/>
          <w:lang w:val="en-US"/>
        </w:rPr>
        <w:t xml:space="preserve">cardyomiocites </w:t>
      </w:r>
      <w:r w:rsidR="0028506F" w:rsidRPr="0028506F">
        <w:rPr>
          <w:rFonts w:ascii="Times New Roman" w:hAnsi="Times New Roman" w:cs="Times New Roman"/>
          <w:sz w:val="24"/>
          <w:szCs w:val="24"/>
          <w:lang w:val="en-US"/>
        </w:rPr>
        <w:t>antioxidant</w:t>
      </w:r>
      <w:r w:rsidR="00441BA3">
        <w:rPr>
          <w:rFonts w:ascii="Times New Roman" w:hAnsi="Times New Roman" w:cs="Times New Roman"/>
          <w:sz w:val="24"/>
          <w:szCs w:val="24"/>
          <w:lang w:val="en-US"/>
        </w:rPr>
        <w:t xml:space="preserve"> systems, </w:t>
      </w:r>
      <w:r w:rsidR="0028506F" w:rsidRPr="0028506F">
        <w:rPr>
          <w:rFonts w:ascii="Times New Roman" w:hAnsi="Times New Roman" w:cs="Times New Roman"/>
          <w:sz w:val="24"/>
          <w:szCs w:val="24"/>
          <w:lang w:val="en-US"/>
        </w:rPr>
        <w:t>enzymatic or non-enzymatic nature (catalase, glutathione peroxidase, superoxide dismutase, tocopherol, selen</w:t>
      </w:r>
      <w:r w:rsidR="00441BA3">
        <w:rPr>
          <w:rFonts w:ascii="Times New Roman" w:hAnsi="Times New Roman" w:cs="Times New Roman"/>
          <w:sz w:val="24"/>
          <w:szCs w:val="24"/>
          <w:lang w:val="en-US"/>
        </w:rPr>
        <w:t>ium</w:t>
      </w:r>
      <w:r w:rsidR="0028506F" w:rsidRPr="0028506F">
        <w:rPr>
          <w:rFonts w:ascii="Times New Roman" w:hAnsi="Times New Roman" w:cs="Times New Roman"/>
          <w:sz w:val="24"/>
          <w:szCs w:val="24"/>
          <w:lang w:val="en-US"/>
        </w:rPr>
        <w:t xml:space="preserve"> compounds, ascorbic acid);</w:t>
      </w:r>
    </w:p>
    <w:p w:rsidR="0028506F" w:rsidRPr="00441BA3" w:rsidRDefault="005411EB" w:rsidP="00305714">
      <w:pPr>
        <w:numPr>
          <w:ilvl w:val="0"/>
          <w:numId w:val="25"/>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Excess </w:t>
      </w:r>
      <w:r w:rsidR="00441BA3">
        <w:rPr>
          <w:rFonts w:ascii="Times New Roman" w:hAnsi="Times New Roman" w:cs="Times New Roman"/>
          <w:sz w:val="24"/>
          <w:szCs w:val="24"/>
          <w:lang w:val="en-US"/>
        </w:rPr>
        <w:t xml:space="preserve">of lipid peroxidative </w:t>
      </w:r>
      <w:r>
        <w:rPr>
          <w:rFonts w:ascii="Times New Roman" w:hAnsi="Times New Roman" w:cs="Times New Roman"/>
          <w:sz w:val="24"/>
          <w:szCs w:val="24"/>
          <w:lang w:val="en-US"/>
        </w:rPr>
        <w:t>substrates like</w:t>
      </w:r>
      <w:r w:rsidR="00441BA3">
        <w:rPr>
          <w:rFonts w:ascii="Times New Roman" w:hAnsi="Times New Roman" w:cs="Times New Roman"/>
          <w:sz w:val="24"/>
          <w:szCs w:val="24"/>
          <w:lang w:val="en-US"/>
        </w:rPr>
        <w:t xml:space="preserve"> as </w:t>
      </w:r>
      <w:r w:rsidR="0028506F" w:rsidRPr="0028506F">
        <w:rPr>
          <w:rFonts w:ascii="Times New Roman" w:hAnsi="Times New Roman" w:cs="Times New Roman"/>
          <w:sz w:val="24"/>
          <w:szCs w:val="24"/>
          <w:lang w:val="en-US"/>
        </w:rPr>
        <w:t>higher fatty ac</w:t>
      </w:r>
      <w:r w:rsidR="00441BA3">
        <w:rPr>
          <w:rFonts w:ascii="Times New Roman" w:hAnsi="Times New Roman" w:cs="Times New Roman"/>
          <w:sz w:val="24"/>
          <w:szCs w:val="24"/>
          <w:lang w:val="en-US"/>
        </w:rPr>
        <w:t>ids, phospholipids, amino acids</w:t>
      </w:r>
      <w:r w:rsidR="0028506F" w:rsidRPr="0028506F">
        <w:rPr>
          <w:rFonts w:ascii="Times New Roman" w:hAnsi="Times New Roman" w:cs="Times New Roman"/>
          <w:sz w:val="24"/>
          <w:szCs w:val="24"/>
          <w:lang w:val="en-US"/>
        </w:rPr>
        <w:t>.</w:t>
      </w:r>
    </w:p>
    <w:p w:rsidR="0028506F" w:rsidRPr="0028506F" w:rsidRDefault="0028506F" w:rsidP="00305714">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2</w:t>
      </w:r>
      <w:r w:rsidRPr="00441BA3">
        <w:rPr>
          <w:rFonts w:ascii="Times New Roman" w:hAnsi="Times New Roman" w:cs="Times New Roman"/>
          <w:i/>
          <w:sz w:val="24"/>
          <w:szCs w:val="24"/>
          <w:lang w:val="en-US"/>
        </w:rPr>
        <w:t>. Excessive activation of cardiomyocyte</w:t>
      </w:r>
      <w:r w:rsidR="00441BA3">
        <w:rPr>
          <w:rFonts w:ascii="Times New Roman" w:hAnsi="Times New Roman" w:cs="Times New Roman"/>
          <w:i/>
          <w:sz w:val="24"/>
          <w:szCs w:val="24"/>
          <w:lang w:val="en-US"/>
        </w:rPr>
        <w:t>’s</w:t>
      </w:r>
      <w:r w:rsidRPr="00441BA3">
        <w:rPr>
          <w:rFonts w:ascii="Times New Roman" w:hAnsi="Times New Roman" w:cs="Times New Roman"/>
          <w:i/>
          <w:sz w:val="24"/>
          <w:szCs w:val="24"/>
          <w:lang w:val="en-US"/>
        </w:rPr>
        <w:t xml:space="preserve"> hydrolase</w:t>
      </w:r>
      <w:r w:rsidR="00441BA3">
        <w:rPr>
          <w:rFonts w:ascii="Times New Roman" w:hAnsi="Times New Roman" w:cs="Times New Roman"/>
          <w:i/>
          <w:sz w:val="24"/>
          <w:szCs w:val="24"/>
          <w:lang w:val="en-US"/>
        </w:rPr>
        <w:t>s</w:t>
      </w:r>
      <w:r w:rsidRPr="0028506F">
        <w:rPr>
          <w:rFonts w:ascii="Times New Roman" w:hAnsi="Times New Roman" w:cs="Times New Roman"/>
          <w:sz w:val="24"/>
          <w:szCs w:val="24"/>
          <w:lang w:val="en-US"/>
        </w:rPr>
        <w:t>, which occurs as a result of:</w:t>
      </w:r>
    </w:p>
    <w:p w:rsidR="0028506F" w:rsidRPr="0028506F" w:rsidRDefault="0028506F" w:rsidP="00305714">
      <w:pPr>
        <w:numPr>
          <w:ilvl w:val="0"/>
          <w:numId w:val="26"/>
        </w:numPr>
        <w:suppressAutoHyphens/>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H</w:t>
      </w:r>
      <w:r w:rsidRPr="0028506F">
        <w:rPr>
          <w:rFonts w:ascii="Times New Roman" w:hAnsi="Times New Roman" w:cs="Times New Roman"/>
          <w:sz w:val="24"/>
          <w:szCs w:val="24"/>
          <w:vertAlign w:val="superscript"/>
          <w:lang w:val="en-US"/>
        </w:rPr>
        <w:t>+</w:t>
      </w:r>
      <w:r w:rsidRPr="0028506F">
        <w:rPr>
          <w:rFonts w:ascii="Times New Roman" w:hAnsi="Times New Roman" w:cs="Times New Roman"/>
          <w:sz w:val="24"/>
          <w:szCs w:val="24"/>
          <w:lang w:val="en-US"/>
        </w:rPr>
        <w:t xml:space="preserve"> ion accumulati</w:t>
      </w:r>
      <w:r w:rsidR="008453CB">
        <w:rPr>
          <w:rFonts w:ascii="Times New Roman" w:hAnsi="Times New Roman" w:cs="Times New Roman"/>
          <w:sz w:val="24"/>
          <w:szCs w:val="24"/>
          <w:lang w:val="en-US"/>
        </w:rPr>
        <w:t>on, which contribute to releasing and activation of lysosomal</w:t>
      </w:r>
      <w:r w:rsidRPr="0028506F">
        <w:rPr>
          <w:rFonts w:ascii="Times New Roman" w:hAnsi="Times New Roman" w:cs="Times New Roman"/>
          <w:sz w:val="24"/>
          <w:szCs w:val="24"/>
          <w:lang w:val="en-US"/>
        </w:rPr>
        <w:t xml:space="preserve"> hydrolase</w:t>
      </w:r>
      <w:r w:rsidR="008453CB">
        <w:rPr>
          <w:rFonts w:ascii="Times New Roman" w:hAnsi="Times New Roman" w:cs="Times New Roman"/>
          <w:sz w:val="24"/>
          <w:szCs w:val="24"/>
          <w:lang w:val="en-US"/>
        </w:rPr>
        <w:t>s</w:t>
      </w:r>
      <w:r w:rsidRPr="0028506F">
        <w:rPr>
          <w:rFonts w:ascii="Times New Roman" w:hAnsi="Times New Roman" w:cs="Times New Roman"/>
          <w:sz w:val="24"/>
          <w:szCs w:val="24"/>
          <w:lang w:val="en-US"/>
        </w:rPr>
        <w:t>;</w:t>
      </w:r>
    </w:p>
    <w:p w:rsidR="0028506F" w:rsidRPr="0028506F" w:rsidRDefault="0028506F" w:rsidP="00305714">
      <w:pPr>
        <w:numPr>
          <w:ilvl w:val="0"/>
          <w:numId w:val="26"/>
        </w:numPr>
        <w:suppressAutoHyphens/>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Ca</w:t>
      </w:r>
      <w:r w:rsidRPr="0028506F">
        <w:rPr>
          <w:rFonts w:ascii="Times New Roman" w:hAnsi="Times New Roman" w:cs="Times New Roman"/>
          <w:sz w:val="24"/>
          <w:szCs w:val="24"/>
          <w:vertAlign w:val="superscript"/>
          <w:lang w:val="en-US"/>
        </w:rPr>
        <w:t>2+</w:t>
      </w:r>
      <w:r w:rsidRPr="0028506F">
        <w:rPr>
          <w:rFonts w:ascii="Times New Roman" w:hAnsi="Times New Roman" w:cs="Times New Roman"/>
          <w:sz w:val="24"/>
          <w:szCs w:val="24"/>
          <w:lang w:val="en-US"/>
        </w:rPr>
        <w:t xml:space="preserve"> ion accumulation which activate free and membrane-bound lipase</w:t>
      </w:r>
      <w:r w:rsidR="00C03CAB">
        <w:rPr>
          <w:rFonts w:ascii="Times New Roman" w:hAnsi="Times New Roman" w:cs="Times New Roman"/>
          <w:sz w:val="24"/>
          <w:szCs w:val="24"/>
          <w:lang w:val="en-US"/>
        </w:rPr>
        <w:t>s</w:t>
      </w:r>
      <w:r w:rsidRPr="0028506F">
        <w:rPr>
          <w:rFonts w:ascii="Times New Roman" w:hAnsi="Times New Roman" w:cs="Times New Roman"/>
          <w:sz w:val="24"/>
          <w:szCs w:val="24"/>
          <w:lang w:val="en-US"/>
        </w:rPr>
        <w:t>, phospholipase</w:t>
      </w:r>
      <w:r w:rsidR="00C03CAB">
        <w:rPr>
          <w:rFonts w:ascii="Times New Roman" w:hAnsi="Times New Roman" w:cs="Times New Roman"/>
          <w:sz w:val="24"/>
          <w:szCs w:val="24"/>
          <w:lang w:val="en-US"/>
        </w:rPr>
        <w:t>s</w:t>
      </w:r>
      <w:r w:rsidRPr="0028506F">
        <w:rPr>
          <w:rFonts w:ascii="Times New Roman" w:hAnsi="Times New Roman" w:cs="Times New Roman"/>
          <w:sz w:val="24"/>
          <w:szCs w:val="24"/>
          <w:lang w:val="en-US"/>
        </w:rPr>
        <w:t>, protease</w:t>
      </w:r>
      <w:r w:rsidR="00C03CAB">
        <w:rPr>
          <w:rFonts w:ascii="Times New Roman" w:hAnsi="Times New Roman" w:cs="Times New Roman"/>
          <w:sz w:val="24"/>
          <w:szCs w:val="24"/>
          <w:lang w:val="en-US"/>
        </w:rPr>
        <w:t>s</w:t>
      </w:r>
      <w:r w:rsidRPr="0028506F">
        <w:rPr>
          <w:rFonts w:ascii="Times New Roman" w:hAnsi="Times New Roman" w:cs="Times New Roman"/>
          <w:sz w:val="24"/>
          <w:szCs w:val="24"/>
          <w:lang w:val="en-US"/>
        </w:rPr>
        <w:t>;</w:t>
      </w:r>
    </w:p>
    <w:p w:rsidR="00305714" w:rsidRDefault="00C03CAB" w:rsidP="00305714">
      <w:pPr>
        <w:numPr>
          <w:ilvl w:val="0"/>
          <w:numId w:val="26"/>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Excess </w:t>
      </w:r>
      <w:r w:rsidR="0028506F" w:rsidRPr="0028506F">
        <w:rPr>
          <w:rFonts w:ascii="Times New Roman" w:hAnsi="Times New Roman" w:cs="Times New Roman"/>
          <w:sz w:val="24"/>
          <w:szCs w:val="24"/>
          <w:lang w:val="en-US"/>
        </w:rPr>
        <w:t>of catecholamines and higher</w:t>
      </w:r>
      <w:r w:rsidR="00305714">
        <w:rPr>
          <w:rFonts w:ascii="Times New Roman" w:hAnsi="Times New Roman" w:cs="Times New Roman"/>
          <w:sz w:val="24"/>
          <w:szCs w:val="24"/>
          <w:lang w:val="en-US"/>
        </w:rPr>
        <w:t xml:space="preserve"> fatty acids, lipid peroxidative</w:t>
      </w:r>
      <w:r w:rsidR="0028506F" w:rsidRPr="0028506F">
        <w:rPr>
          <w:rFonts w:ascii="Times New Roman" w:hAnsi="Times New Roman" w:cs="Times New Roman"/>
          <w:sz w:val="24"/>
          <w:szCs w:val="24"/>
          <w:lang w:val="en-US"/>
        </w:rPr>
        <w:t xml:space="preserve"> products (FRLP), which activate phospholipases.</w:t>
      </w:r>
    </w:p>
    <w:p w:rsidR="00305714" w:rsidRPr="00305714" w:rsidRDefault="0028506F" w:rsidP="00305714">
      <w:pPr>
        <w:pStyle w:val="Listparagraf"/>
        <w:numPr>
          <w:ilvl w:val="0"/>
          <w:numId w:val="33"/>
        </w:numPr>
        <w:suppressAutoHyphens/>
        <w:spacing w:after="0" w:line="240" w:lineRule="auto"/>
        <w:jc w:val="both"/>
        <w:rPr>
          <w:rFonts w:ascii="Times New Roman" w:hAnsi="Times New Roman" w:cs="Times New Roman"/>
          <w:sz w:val="24"/>
          <w:szCs w:val="24"/>
          <w:lang w:val="en-US"/>
        </w:rPr>
      </w:pPr>
      <w:r w:rsidRPr="00305714">
        <w:rPr>
          <w:rFonts w:ascii="Times New Roman" w:hAnsi="Times New Roman" w:cs="Times New Roman"/>
          <w:i/>
          <w:sz w:val="24"/>
          <w:szCs w:val="24"/>
          <w:lang w:val="en-US"/>
        </w:rPr>
        <w:t>Detergent action of FRLP and lipid hydrolysis products</w:t>
      </w:r>
      <w:r w:rsidRPr="00305714">
        <w:rPr>
          <w:rFonts w:ascii="Times New Roman" w:hAnsi="Times New Roman" w:cs="Times New Roman"/>
          <w:sz w:val="24"/>
          <w:szCs w:val="24"/>
          <w:lang w:val="en-US"/>
        </w:rPr>
        <w:t xml:space="preserve">. End products of these reactions are included in membranes, inducing their conformational changes and contributing to replacement from membrane of integral and peripheral proteins, lipids, and forming of cluster-channels for trans-membranous permeability. </w:t>
      </w:r>
    </w:p>
    <w:p w:rsidR="00305714" w:rsidRDefault="005B5D97" w:rsidP="00305714">
      <w:pPr>
        <w:pStyle w:val="Listparagraf"/>
        <w:numPr>
          <w:ilvl w:val="0"/>
          <w:numId w:val="33"/>
        </w:numPr>
        <w:spacing w:after="0" w:line="240" w:lineRule="auto"/>
        <w:jc w:val="both"/>
        <w:rPr>
          <w:rFonts w:ascii="Times New Roman" w:hAnsi="Times New Roman" w:cs="Times New Roman"/>
          <w:sz w:val="24"/>
          <w:szCs w:val="24"/>
          <w:lang w:val="en-US"/>
        </w:rPr>
      </w:pPr>
      <w:r w:rsidRPr="00305714">
        <w:rPr>
          <w:rFonts w:ascii="Times New Roman" w:hAnsi="Times New Roman" w:cs="Times New Roman"/>
          <w:sz w:val="24"/>
          <w:szCs w:val="24"/>
          <w:lang w:val="en-US"/>
        </w:rPr>
        <w:t xml:space="preserve"> Inhibition the re-synthesis </w:t>
      </w:r>
      <w:r w:rsidR="0028506F" w:rsidRPr="00305714">
        <w:rPr>
          <w:rFonts w:ascii="Times New Roman" w:hAnsi="Times New Roman" w:cs="Times New Roman"/>
          <w:sz w:val="24"/>
          <w:szCs w:val="24"/>
          <w:lang w:val="en-US"/>
        </w:rPr>
        <w:t>processes of protein and lipid molecule</w:t>
      </w:r>
      <w:r w:rsidR="00233416" w:rsidRPr="00305714">
        <w:rPr>
          <w:rFonts w:ascii="Times New Roman" w:hAnsi="Times New Roman" w:cs="Times New Roman"/>
          <w:sz w:val="24"/>
          <w:szCs w:val="24"/>
          <w:lang w:val="en-US"/>
        </w:rPr>
        <w:t>s of</w:t>
      </w:r>
      <w:r w:rsidR="0028506F" w:rsidRPr="00305714">
        <w:rPr>
          <w:rFonts w:ascii="Times New Roman" w:hAnsi="Times New Roman" w:cs="Times New Roman"/>
          <w:sz w:val="24"/>
          <w:szCs w:val="24"/>
          <w:lang w:val="en-US"/>
        </w:rPr>
        <w:t xml:space="preserve"> dena</w:t>
      </w:r>
      <w:r w:rsidR="00233416" w:rsidRPr="00305714">
        <w:rPr>
          <w:rFonts w:ascii="Times New Roman" w:hAnsi="Times New Roman" w:cs="Times New Roman"/>
          <w:sz w:val="24"/>
          <w:szCs w:val="24"/>
          <w:lang w:val="en-US"/>
        </w:rPr>
        <w:t xml:space="preserve">tured membranes, and their </w:t>
      </w:r>
      <w:r w:rsidR="00233416" w:rsidRPr="00305714">
        <w:rPr>
          <w:rFonts w:ascii="Times New Roman" w:hAnsi="Times New Roman" w:cs="Times New Roman"/>
          <w:i/>
          <w:sz w:val="24"/>
          <w:szCs w:val="24"/>
          <w:lang w:val="en-US"/>
        </w:rPr>
        <w:t>de novo</w:t>
      </w:r>
      <w:r w:rsidR="0028506F" w:rsidRPr="00305714">
        <w:rPr>
          <w:rFonts w:ascii="Times New Roman" w:hAnsi="Times New Roman" w:cs="Times New Roman"/>
          <w:sz w:val="24"/>
          <w:szCs w:val="24"/>
          <w:lang w:val="en-US"/>
        </w:rPr>
        <w:t xml:space="preserve"> synthesis.</w:t>
      </w:r>
    </w:p>
    <w:p w:rsidR="00305714" w:rsidRDefault="00233416" w:rsidP="00305714">
      <w:pPr>
        <w:pStyle w:val="Listparagraf"/>
        <w:numPr>
          <w:ilvl w:val="0"/>
          <w:numId w:val="33"/>
        </w:numPr>
        <w:spacing w:after="0" w:line="240" w:lineRule="auto"/>
        <w:jc w:val="both"/>
        <w:rPr>
          <w:rFonts w:ascii="Times New Roman" w:hAnsi="Times New Roman" w:cs="Times New Roman"/>
          <w:sz w:val="24"/>
          <w:szCs w:val="24"/>
          <w:lang w:val="en-US"/>
        </w:rPr>
      </w:pPr>
      <w:r w:rsidRPr="00305714">
        <w:rPr>
          <w:rFonts w:ascii="Times New Roman" w:hAnsi="Times New Roman" w:cs="Times New Roman"/>
          <w:sz w:val="24"/>
          <w:szCs w:val="24"/>
          <w:lang w:val="en-US"/>
        </w:rPr>
        <w:t xml:space="preserve">Conformational changing of protein </w:t>
      </w:r>
      <w:r w:rsidR="0028506F" w:rsidRPr="00305714">
        <w:rPr>
          <w:rFonts w:ascii="Times New Roman" w:hAnsi="Times New Roman" w:cs="Times New Roman"/>
          <w:sz w:val="24"/>
          <w:szCs w:val="24"/>
          <w:lang w:val="en-US"/>
        </w:rPr>
        <w:t xml:space="preserve">and lipoprotein molecules, as a result of </w:t>
      </w:r>
      <w:r w:rsidRPr="00305714">
        <w:rPr>
          <w:rFonts w:ascii="Times New Roman" w:hAnsi="Times New Roman" w:cs="Times New Roman"/>
          <w:sz w:val="24"/>
          <w:szCs w:val="24"/>
          <w:lang w:val="en-US"/>
        </w:rPr>
        <w:t xml:space="preserve">cardiomyocyte’s </w:t>
      </w:r>
      <w:r w:rsidR="0028506F" w:rsidRPr="00305714">
        <w:rPr>
          <w:rFonts w:ascii="Times New Roman" w:hAnsi="Times New Roman" w:cs="Times New Roman"/>
          <w:sz w:val="24"/>
          <w:szCs w:val="24"/>
          <w:lang w:val="en-US"/>
        </w:rPr>
        <w:t>energy supply deficiency.</w:t>
      </w:r>
    </w:p>
    <w:p w:rsidR="00984EB2" w:rsidRPr="00305714" w:rsidRDefault="0028506F" w:rsidP="00305714">
      <w:pPr>
        <w:pStyle w:val="Listparagraf"/>
        <w:numPr>
          <w:ilvl w:val="0"/>
          <w:numId w:val="33"/>
        </w:numPr>
        <w:spacing w:after="0" w:line="240" w:lineRule="auto"/>
        <w:jc w:val="both"/>
        <w:rPr>
          <w:rFonts w:ascii="Times New Roman" w:hAnsi="Times New Roman" w:cs="Times New Roman"/>
          <w:sz w:val="24"/>
          <w:szCs w:val="24"/>
          <w:lang w:val="en-US"/>
        </w:rPr>
      </w:pPr>
      <w:r w:rsidRPr="00305714">
        <w:rPr>
          <w:rFonts w:ascii="Times New Roman" w:hAnsi="Times New Roman" w:cs="Times New Roman"/>
          <w:sz w:val="24"/>
          <w:szCs w:val="24"/>
          <w:lang w:val="en-US"/>
        </w:rPr>
        <w:lastRenderedPageBreak/>
        <w:t>Hyper-stretching and micro-alterations of cardiomyocyte sarcolemma and organelles membrane</w:t>
      </w:r>
      <w:r w:rsidR="00233416" w:rsidRPr="00305714">
        <w:rPr>
          <w:rFonts w:ascii="Times New Roman" w:hAnsi="Times New Roman" w:cs="Times New Roman"/>
          <w:sz w:val="24"/>
          <w:szCs w:val="24"/>
          <w:lang w:val="en-US"/>
        </w:rPr>
        <w:t xml:space="preserve">s, due to </w:t>
      </w:r>
      <w:r w:rsidRPr="00305714">
        <w:rPr>
          <w:rFonts w:ascii="Times New Roman" w:hAnsi="Times New Roman" w:cs="Times New Roman"/>
          <w:sz w:val="24"/>
          <w:szCs w:val="24"/>
          <w:lang w:val="en-US"/>
        </w:rPr>
        <w:t xml:space="preserve"> increase</w:t>
      </w:r>
      <w:r w:rsidR="00233416" w:rsidRPr="00305714">
        <w:rPr>
          <w:rFonts w:ascii="Times New Roman" w:hAnsi="Times New Roman" w:cs="Times New Roman"/>
          <w:sz w:val="24"/>
          <w:szCs w:val="24"/>
          <w:lang w:val="en-US"/>
        </w:rPr>
        <w:t>d</w:t>
      </w:r>
      <w:r w:rsidR="00984EB2" w:rsidRPr="00305714">
        <w:rPr>
          <w:rFonts w:ascii="Times New Roman" w:hAnsi="Times New Roman" w:cs="Times New Roman"/>
          <w:sz w:val="24"/>
          <w:szCs w:val="24"/>
          <w:lang w:val="en-US"/>
        </w:rPr>
        <w:t xml:space="preserve"> intracellular</w:t>
      </w:r>
      <w:r w:rsidRPr="00305714">
        <w:rPr>
          <w:rFonts w:ascii="Times New Roman" w:hAnsi="Times New Roman" w:cs="Times New Roman"/>
          <w:sz w:val="24"/>
          <w:szCs w:val="24"/>
          <w:lang w:val="en-US"/>
        </w:rPr>
        <w:t xml:space="preserve"> oncotic and osmotic pressure; which is determined by excess of hydrop</w:t>
      </w:r>
      <w:r w:rsidR="00984EB2" w:rsidRPr="00305714">
        <w:rPr>
          <w:rFonts w:ascii="Times New Roman" w:hAnsi="Times New Roman" w:cs="Times New Roman"/>
          <w:sz w:val="24"/>
          <w:szCs w:val="24"/>
          <w:lang w:val="en-US"/>
        </w:rPr>
        <w:t>hilic cations (Na</w:t>
      </w:r>
      <w:r w:rsidR="00984EB2" w:rsidRPr="00305714">
        <w:rPr>
          <w:rFonts w:ascii="Times New Roman" w:hAnsi="Times New Roman" w:cs="Times New Roman"/>
          <w:sz w:val="24"/>
          <w:szCs w:val="24"/>
          <w:vertAlign w:val="superscript"/>
          <w:lang w:val="en-US"/>
        </w:rPr>
        <w:t>+</w:t>
      </w:r>
      <w:r w:rsidR="00984EB2" w:rsidRPr="00305714">
        <w:rPr>
          <w:rFonts w:ascii="Times New Roman" w:hAnsi="Times New Roman" w:cs="Times New Roman"/>
          <w:sz w:val="24"/>
          <w:szCs w:val="24"/>
          <w:lang w:val="en-US"/>
        </w:rPr>
        <w:t>,Ca</w:t>
      </w:r>
      <w:r w:rsidR="00984EB2" w:rsidRPr="00305714">
        <w:rPr>
          <w:rFonts w:ascii="Times New Roman" w:hAnsi="Times New Roman" w:cs="Times New Roman"/>
          <w:sz w:val="24"/>
          <w:szCs w:val="24"/>
          <w:vertAlign w:val="superscript"/>
          <w:lang w:val="en-US"/>
        </w:rPr>
        <w:t>2+</w:t>
      </w:r>
      <w:r w:rsidR="00984EB2" w:rsidRPr="00305714">
        <w:rPr>
          <w:rFonts w:ascii="Times New Roman" w:hAnsi="Times New Roman" w:cs="Times New Roman"/>
          <w:sz w:val="24"/>
          <w:szCs w:val="24"/>
          <w:lang w:val="en-US"/>
        </w:rPr>
        <w:t xml:space="preserve">) and </w:t>
      </w:r>
      <w:r w:rsidRPr="00305714">
        <w:rPr>
          <w:rFonts w:ascii="Times New Roman" w:hAnsi="Times New Roman" w:cs="Times New Roman"/>
          <w:sz w:val="24"/>
          <w:szCs w:val="24"/>
          <w:lang w:val="en-US"/>
        </w:rPr>
        <w:t>several organic substances (lactate, pyruvate, glucose, and other</w:t>
      </w:r>
      <w:r w:rsidR="00984EB2" w:rsidRPr="00305714">
        <w:rPr>
          <w:rFonts w:ascii="Times New Roman" w:hAnsi="Times New Roman" w:cs="Times New Roman"/>
          <w:sz w:val="24"/>
          <w:szCs w:val="24"/>
          <w:lang w:val="en-US"/>
        </w:rPr>
        <w:t>s</w:t>
      </w:r>
      <w:r w:rsidRPr="00305714">
        <w:rPr>
          <w:rFonts w:ascii="Times New Roman" w:hAnsi="Times New Roman" w:cs="Times New Roman"/>
          <w:sz w:val="24"/>
          <w:szCs w:val="24"/>
          <w:lang w:val="en-US"/>
        </w:rPr>
        <w:t>).</w:t>
      </w:r>
    </w:p>
    <w:p w:rsidR="0028506F" w:rsidRPr="0028506F" w:rsidRDefault="0028506F" w:rsidP="00305714">
      <w:pPr>
        <w:spacing w:after="0" w:line="240" w:lineRule="auto"/>
        <w:ind w:firstLine="360"/>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Finally, membrane and enzymatic alterat</w:t>
      </w:r>
      <w:r w:rsidR="00984EB2">
        <w:rPr>
          <w:rFonts w:ascii="Times New Roman" w:hAnsi="Times New Roman" w:cs="Times New Roman"/>
          <w:sz w:val="24"/>
          <w:szCs w:val="24"/>
          <w:lang w:val="en-US"/>
        </w:rPr>
        <w:t xml:space="preserve">ion of cardiomyocyte are the main link, often are initial for pathogenesis </w:t>
      </w:r>
      <w:r w:rsidRPr="0028506F">
        <w:rPr>
          <w:rFonts w:ascii="Times New Roman" w:hAnsi="Times New Roman" w:cs="Times New Roman"/>
          <w:sz w:val="24"/>
          <w:szCs w:val="24"/>
          <w:lang w:val="en-US"/>
        </w:rPr>
        <w:t>of</w:t>
      </w:r>
      <w:r w:rsidR="00984EB2">
        <w:rPr>
          <w:rFonts w:ascii="Times New Roman" w:hAnsi="Times New Roman" w:cs="Times New Roman"/>
          <w:sz w:val="24"/>
          <w:szCs w:val="24"/>
          <w:lang w:val="en-US"/>
        </w:rPr>
        <w:t xml:space="preserve"> heart failure. Physico</w:t>
      </w:r>
      <w:r w:rsidRPr="0028506F">
        <w:rPr>
          <w:rFonts w:ascii="Times New Roman" w:hAnsi="Times New Roman" w:cs="Times New Roman"/>
          <w:sz w:val="24"/>
          <w:szCs w:val="24"/>
          <w:lang w:val="en-US"/>
        </w:rPr>
        <w:t>chemical and conformational changes of proteins (structural and enzymatic), lipids, phospholipids and li</w:t>
      </w:r>
      <w:r w:rsidR="00984EB2">
        <w:rPr>
          <w:rFonts w:ascii="Times New Roman" w:hAnsi="Times New Roman" w:cs="Times New Roman"/>
          <w:sz w:val="24"/>
          <w:szCs w:val="24"/>
          <w:lang w:val="en-US"/>
        </w:rPr>
        <w:t xml:space="preserve">poproteins provide significant, </w:t>
      </w:r>
      <w:r w:rsidRPr="0028506F">
        <w:rPr>
          <w:rFonts w:ascii="Times New Roman" w:hAnsi="Times New Roman" w:cs="Times New Roman"/>
          <w:sz w:val="24"/>
          <w:szCs w:val="24"/>
          <w:lang w:val="en-US"/>
        </w:rPr>
        <w:t xml:space="preserve">often irreversible </w:t>
      </w:r>
      <w:r w:rsidR="00984EB2">
        <w:rPr>
          <w:rFonts w:ascii="Times New Roman" w:hAnsi="Times New Roman" w:cs="Times New Roman"/>
          <w:sz w:val="24"/>
          <w:szCs w:val="24"/>
          <w:lang w:val="en-US"/>
        </w:rPr>
        <w:t xml:space="preserve">structural and functional </w:t>
      </w:r>
      <w:r w:rsidRPr="0028506F">
        <w:rPr>
          <w:rFonts w:ascii="Times New Roman" w:hAnsi="Times New Roman" w:cs="Times New Roman"/>
          <w:sz w:val="24"/>
          <w:szCs w:val="24"/>
          <w:lang w:val="en-US"/>
        </w:rPr>
        <w:t>alter</w:t>
      </w:r>
      <w:r w:rsidR="009E506B">
        <w:rPr>
          <w:rFonts w:ascii="Times New Roman" w:hAnsi="Times New Roman" w:cs="Times New Roman"/>
          <w:sz w:val="24"/>
          <w:szCs w:val="24"/>
          <w:lang w:val="en-US"/>
        </w:rPr>
        <w:t>ations</w:t>
      </w:r>
      <w:r w:rsidRPr="0028506F">
        <w:rPr>
          <w:rFonts w:ascii="Times New Roman" w:hAnsi="Times New Roman" w:cs="Times New Roman"/>
          <w:sz w:val="24"/>
          <w:szCs w:val="24"/>
          <w:lang w:val="en-US"/>
        </w:rPr>
        <w:t xml:space="preserve"> of heart cells. </w:t>
      </w:r>
    </w:p>
    <w:p w:rsidR="009E506B" w:rsidRDefault="009E506B" w:rsidP="00305714">
      <w:pPr>
        <w:spacing w:line="240" w:lineRule="auto"/>
        <w:jc w:val="both"/>
        <w:rPr>
          <w:rFonts w:ascii="Times New Roman" w:hAnsi="Times New Roman" w:cs="Times New Roman"/>
          <w:sz w:val="24"/>
          <w:szCs w:val="24"/>
          <w:lang w:val="en-US"/>
        </w:rPr>
      </w:pPr>
    </w:p>
    <w:p w:rsidR="0028506F" w:rsidRPr="00D52171" w:rsidRDefault="0028506F" w:rsidP="00305714">
      <w:pPr>
        <w:spacing w:line="240" w:lineRule="auto"/>
        <w:jc w:val="center"/>
        <w:rPr>
          <w:rFonts w:ascii="Times New Roman" w:hAnsi="Times New Roman" w:cs="Times New Roman"/>
          <w:b/>
          <w:i/>
          <w:sz w:val="24"/>
          <w:szCs w:val="24"/>
          <w:lang w:val="en-US"/>
        </w:rPr>
      </w:pPr>
      <w:r w:rsidRPr="00D52171">
        <w:rPr>
          <w:rFonts w:ascii="Times New Roman" w:hAnsi="Times New Roman" w:cs="Times New Roman"/>
          <w:b/>
          <w:i/>
          <w:sz w:val="24"/>
          <w:szCs w:val="24"/>
          <w:lang w:val="en-US"/>
        </w:rPr>
        <w:t xml:space="preserve">3 </w:t>
      </w:r>
      <w:r w:rsidR="009E506B" w:rsidRPr="00D52171">
        <w:rPr>
          <w:rFonts w:ascii="Times New Roman" w:hAnsi="Times New Roman" w:cs="Times New Roman"/>
          <w:b/>
          <w:i/>
          <w:sz w:val="24"/>
          <w:szCs w:val="24"/>
          <w:lang w:val="en-US"/>
        </w:rPr>
        <w:t xml:space="preserve">Hydroelectrolitic </w:t>
      </w:r>
      <w:r w:rsidR="00D52171">
        <w:rPr>
          <w:rFonts w:ascii="Times New Roman" w:hAnsi="Times New Roman" w:cs="Times New Roman"/>
          <w:b/>
          <w:i/>
          <w:sz w:val="24"/>
          <w:szCs w:val="24"/>
          <w:lang w:val="en-US"/>
        </w:rPr>
        <w:t>imbalance</w:t>
      </w:r>
      <w:r w:rsidR="009E506B" w:rsidRPr="00D52171">
        <w:rPr>
          <w:rFonts w:ascii="Times New Roman" w:hAnsi="Times New Roman" w:cs="Times New Roman"/>
          <w:b/>
          <w:i/>
          <w:sz w:val="24"/>
          <w:szCs w:val="24"/>
          <w:lang w:val="en-US"/>
        </w:rPr>
        <w:t xml:space="preserve"> of cardiomyocytes</w:t>
      </w:r>
    </w:p>
    <w:p w:rsidR="0028506F" w:rsidRPr="0028506F" w:rsidRDefault="0028506F" w:rsidP="00305714">
      <w:pPr>
        <w:spacing w:after="0" w:line="240" w:lineRule="auto"/>
        <w:ind w:firstLine="708"/>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Ion</w:t>
      </w:r>
      <w:r w:rsidR="009E506B">
        <w:rPr>
          <w:rFonts w:ascii="Times New Roman" w:hAnsi="Times New Roman" w:cs="Times New Roman"/>
          <w:sz w:val="24"/>
          <w:szCs w:val="24"/>
          <w:lang w:val="en-US"/>
        </w:rPr>
        <w:t>ic</w:t>
      </w:r>
      <w:r w:rsidRPr="0028506F">
        <w:rPr>
          <w:rFonts w:ascii="Times New Roman" w:hAnsi="Times New Roman" w:cs="Times New Roman"/>
          <w:sz w:val="24"/>
          <w:szCs w:val="24"/>
          <w:lang w:val="en-US"/>
        </w:rPr>
        <w:t xml:space="preserve"> </w:t>
      </w:r>
      <w:r w:rsidR="009E506B">
        <w:rPr>
          <w:rFonts w:ascii="Times New Roman" w:hAnsi="Times New Roman" w:cs="Times New Roman"/>
          <w:sz w:val="24"/>
          <w:szCs w:val="24"/>
          <w:lang w:val="en-US"/>
        </w:rPr>
        <w:t>imbalance</w:t>
      </w:r>
      <w:r w:rsidRPr="0028506F">
        <w:rPr>
          <w:rFonts w:ascii="Times New Roman" w:hAnsi="Times New Roman" w:cs="Times New Roman"/>
          <w:sz w:val="24"/>
          <w:szCs w:val="24"/>
          <w:lang w:val="en-US"/>
        </w:rPr>
        <w:t xml:space="preserve"> are char</w:t>
      </w:r>
      <w:r w:rsidR="001B1553">
        <w:rPr>
          <w:rFonts w:ascii="Times New Roman" w:hAnsi="Times New Roman" w:cs="Times New Roman"/>
          <w:sz w:val="24"/>
          <w:szCs w:val="24"/>
          <w:lang w:val="en-US"/>
        </w:rPr>
        <w:t>acterized by disturbance of ratio</w:t>
      </w:r>
      <w:r w:rsidRPr="0028506F">
        <w:rPr>
          <w:rFonts w:ascii="Times New Roman" w:hAnsi="Times New Roman" w:cs="Times New Roman"/>
          <w:sz w:val="24"/>
          <w:szCs w:val="24"/>
          <w:lang w:val="en-US"/>
        </w:rPr>
        <w:t xml:space="preserve"> between certain ions in hyaloplasm and cellular organelles (mitochondria, sarcoplasmic reticulum, myofibrils) from one side, and in hyaloplasm itself – from the other side. Different factors, which lead to heart insufficiency, disturb energy supply pro</w:t>
      </w:r>
      <w:r w:rsidR="001B1553">
        <w:rPr>
          <w:rFonts w:ascii="Times New Roman" w:hAnsi="Times New Roman" w:cs="Times New Roman"/>
          <w:sz w:val="24"/>
          <w:szCs w:val="24"/>
          <w:lang w:val="en-US"/>
        </w:rPr>
        <w:t xml:space="preserve">cesses and alter cardiac cells membrane. </w:t>
      </w:r>
      <w:r w:rsidRPr="0028506F">
        <w:rPr>
          <w:rFonts w:ascii="Times New Roman" w:hAnsi="Times New Roman" w:cs="Times New Roman"/>
          <w:sz w:val="24"/>
          <w:szCs w:val="24"/>
          <w:lang w:val="en-US"/>
        </w:rPr>
        <w:t>As a consequence, membrane permeabilit</w:t>
      </w:r>
      <w:r w:rsidR="001B1553">
        <w:rPr>
          <w:rFonts w:ascii="Times New Roman" w:hAnsi="Times New Roman" w:cs="Times New Roman"/>
          <w:sz w:val="24"/>
          <w:szCs w:val="24"/>
          <w:lang w:val="en-US"/>
        </w:rPr>
        <w:t xml:space="preserve">y is changed notably for different </w:t>
      </w:r>
      <w:r w:rsidRPr="0028506F">
        <w:rPr>
          <w:rFonts w:ascii="Times New Roman" w:hAnsi="Times New Roman" w:cs="Times New Roman"/>
          <w:sz w:val="24"/>
          <w:szCs w:val="24"/>
          <w:lang w:val="en-US"/>
        </w:rPr>
        <w:t xml:space="preserve">ions. Also activity of enzymes </w:t>
      </w:r>
      <w:r w:rsidR="001B1553">
        <w:rPr>
          <w:rFonts w:ascii="Times New Roman" w:hAnsi="Times New Roman" w:cs="Times New Roman"/>
          <w:sz w:val="24"/>
          <w:szCs w:val="24"/>
          <w:lang w:val="en-US"/>
        </w:rPr>
        <w:t>is changed, which provide transmembrane</w:t>
      </w:r>
      <w:r w:rsidRPr="0028506F">
        <w:rPr>
          <w:rFonts w:ascii="Times New Roman" w:hAnsi="Times New Roman" w:cs="Times New Roman"/>
          <w:sz w:val="24"/>
          <w:szCs w:val="24"/>
          <w:lang w:val="en-US"/>
        </w:rPr>
        <w:t xml:space="preserve"> tr</w:t>
      </w:r>
      <w:r w:rsidR="001B1553">
        <w:rPr>
          <w:rFonts w:ascii="Times New Roman" w:hAnsi="Times New Roman" w:cs="Times New Roman"/>
          <w:sz w:val="24"/>
          <w:szCs w:val="24"/>
          <w:lang w:val="en-US"/>
        </w:rPr>
        <w:t>ansport of cations, due to what,</w:t>
      </w:r>
      <w:r w:rsidRPr="0028506F">
        <w:rPr>
          <w:rFonts w:ascii="Times New Roman" w:hAnsi="Times New Roman" w:cs="Times New Roman"/>
          <w:sz w:val="24"/>
          <w:szCs w:val="24"/>
          <w:lang w:val="en-US"/>
        </w:rPr>
        <w:t xml:space="preserve"> balance and concentration of ions is disturbed. Especially this relates to so</w:t>
      </w:r>
      <w:r w:rsidR="001B1553">
        <w:rPr>
          <w:rFonts w:ascii="Times New Roman" w:hAnsi="Times New Roman" w:cs="Times New Roman"/>
          <w:sz w:val="24"/>
          <w:szCs w:val="24"/>
          <w:lang w:val="en-US"/>
        </w:rPr>
        <w:t>dium, potassium, calcium, magnesium</w:t>
      </w:r>
      <w:r w:rsidRPr="0028506F">
        <w:rPr>
          <w:rFonts w:ascii="Times New Roman" w:hAnsi="Times New Roman" w:cs="Times New Roman"/>
          <w:sz w:val="24"/>
          <w:szCs w:val="24"/>
          <w:lang w:val="en-US"/>
        </w:rPr>
        <w:t xml:space="preserve"> ion transport; the ions which provide the realization of excitation, electromechanical conjugation, contraction and relaxation of the myocardium. </w:t>
      </w:r>
    </w:p>
    <w:p w:rsidR="005D7414" w:rsidRDefault="001B1553" w:rsidP="0030571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In case of heart failure decrease activity of </w:t>
      </w:r>
      <w:r w:rsidR="0028506F" w:rsidRPr="0028506F">
        <w:rPr>
          <w:rFonts w:ascii="Times New Roman" w:hAnsi="Times New Roman" w:cs="Times New Roman"/>
          <w:sz w:val="24"/>
          <w:szCs w:val="24"/>
          <w:lang w:val="en-US"/>
        </w:rPr>
        <w:t xml:space="preserve"> K</w:t>
      </w:r>
      <w:r w:rsidR="0028506F" w:rsidRPr="0028506F">
        <w:rPr>
          <w:rFonts w:ascii="Times New Roman" w:hAnsi="Times New Roman" w:cs="Times New Roman"/>
          <w:sz w:val="24"/>
          <w:szCs w:val="24"/>
          <w:vertAlign w:val="superscript"/>
          <w:lang w:val="en-US"/>
        </w:rPr>
        <w:t>+</w:t>
      </w:r>
      <w:r w:rsidR="0028506F" w:rsidRPr="0028506F">
        <w:rPr>
          <w:rFonts w:ascii="Times New Roman" w:hAnsi="Times New Roman" w:cs="Times New Roman"/>
          <w:sz w:val="24"/>
          <w:szCs w:val="24"/>
          <w:lang w:val="en-US"/>
        </w:rPr>
        <w:t>-Na</w:t>
      </w:r>
      <w:r w:rsidR="0028506F" w:rsidRPr="0028506F">
        <w:rPr>
          <w:rFonts w:ascii="Times New Roman" w:hAnsi="Times New Roman" w:cs="Times New Roman"/>
          <w:sz w:val="24"/>
          <w:szCs w:val="24"/>
          <w:vertAlign w:val="superscript"/>
          <w:lang w:val="en-US"/>
        </w:rPr>
        <w:t>+</w:t>
      </w:r>
      <w:r w:rsidR="0028506F" w:rsidRPr="0028506F">
        <w:rPr>
          <w:rFonts w:ascii="Times New Roman" w:hAnsi="Times New Roman" w:cs="Times New Roman"/>
          <w:sz w:val="24"/>
          <w:szCs w:val="24"/>
          <w:lang w:val="en-US"/>
        </w:rPr>
        <w:t xml:space="preserve"> dependent ATP-ase</w:t>
      </w:r>
      <w:r>
        <w:rPr>
          <w:rFonts w:ascii="Times New Roman" w:hAnsi="Times New Roman" w:cs="Times New Roman"/>
          <w:sz w:val="24"/>
          <w:szCs w:val="24"/>
          <w:lang w:val="en-US"/>
        </w:rPr>
        <w:t xml:space="preserve"> pump, that</w:t>
      </w:r>
      <w:r w:rsidR="0028506F" w:rsidRPr="0028506F">
        <w:rPr>
          <w:rFonts w:ascii="Times New Roman" w:hAnsi="Times New Roman" w:cs="Times New Roman"/>
          <w:sz w:val="24"/>
          <w:szCs w:val="24"/>
          <w:lang w:val="en-US"/>
        </w:rPr>
        <w:t xml:space="preserve"> leads to K</w:t>
      </w:r>
      <w:r w:rsidR="0028506F" w:rsidRPr="0028506F">
        <w:rPr>
          <w:rFonts w:ascii="Times New Roman" w:hAnsi="Times New Roman" w:cs="Times New Roman"/>
          <w:sz w:val="24"/>
          <w:szCs w:val="24"/>
          <w:vertAlign w:val="superscript"/>
          <w:lang w:val="en-US"/>
        </w:rPr>
        <w:t>+</w:t>
      </w:r>
      <w:r w:rsidR="0028506F" w:rsidRPr="0028506F">
        <w:rPr>
          <w:rFonts w:ascii="Times New Roman" w:hAnsi="Times New Roman" w:cs="Times New Roman"/>
          <w:sz w:val="24"/>
          <w:szCs w:val="24"/>
          <w:lang w:val="en-US"/>
        </w:rPr>
        <w:t xml:space="preserve"> ions loss by hyaloplasm and accumul</w:t>
      </w:r>
      <w:r>
        <w:rPr>
          <w:rFonts w:ascii="Times New Roman" w:hAnsi="Times New Roman" w:cs="Times New Roman"/>
          <w:sz w:val="24"/>
          <w:szCs w:val="24"/>
          <w:lang w:val="en-US"/>
        </w:rPr>
        <w:t>ation in cardiac cells of Na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ions. I</w:t>
      </w:r>
      <w:r w:rsidRPr="0028506F">
        <w:rPr>
          <w:rFonts w:ascii="Times New Roman" w:hAnsi="Times New Roman" w:cs="Times New Roman"/>
          <w:sz w:val="24"/>
          <w:szCs w:val="24"/>
          <w:lang w:val="en-US"/>
        </w:rPr>
        <w:t>ncrease</w:t>
      </w:r>
      <w:r>
        <w:rPr>
          <w:rFonts w:ascii="Times New Roman" w:hAnsi="Times New Roman" w:cs="Times New Roman"/>
          <w:sz w:val="24"/>
          <w:szCs w:val="24"/>
          <w:lang w:val="en-US"/>
        </w:rPr>
        <w:t>d</w:t>
      </w:r>
      <w:r w:rsidRPr="0028506F">
        <w:rPr>
          <w:rFonts w:ascii="Times New Roman" w:hAnsi="Times New Roman" w:cs="Times New Roman"/>
          <w:sz w:val="24"/>
          <w:szCs w:val="24"/>
          <w:lang w:val="en-US"/>
        </w:rPr>
        <w:t xml:space="preserve"> </w:t>
      </w:r>
      <w:r>
        <w:rPr>
          <w:rFonts w:ascii="Times New Roman" w:hAnsi="Times New Roman" w:cs="Times New Roman"/>
          <w:sz w:val="24"/>
          <w:szCs w:val="24"/>
          <w:lang w:val="en-US"/>
        </w:rPr>
        <w:t>intracellular Na</w:t>
      </w:r>
      <w:r>
        <w:rPr>
          <w:rFonts w:ascii="Times New Roman" w:hAnsi="Times New Roman" w:cs="Times New Roman"/>
          <w:sz w:val="24"/>
          <w:szCs w:val="24"/>
          <w:vertAlign w:val="superscript"/>
          <w:lang w:val="en-US"/>
        </w:rPr>
        <w:t>2+</w:t>
      </w:r>
      <w:r w:rsidR="0028506F" w:rsidRPr="0028506F">
        <w:rPr>
          <w:rFonts w:ascii="Times New Roman" w:hAnsi="Times New Roman" w:cs="Times New Roman"/>
          <w:sz w:val="24"/>
          <w:szCs w:val="24"/>
          <w:lang w:val="en-US"/>
        </w:rPr>
        <w:t xml:space="preserve"> concentration provides accumulation of Ca</w:t>
      </w:r>
      <w:r w:rsidR="0028506F" w:rsidRPr="0028506F">
        <w:rPr>
          <w:rFonts w:ascii="Times New Roman" w:hAnsi="Times New Roman" w:cs="Times New Roman"/>
          <w:sz w:val="24"/>
          <w:szCs w:val="24"/>
          <w:vertAlign w:val="superscript"/>
          <w:lang w:val="en-US"/>
        </w:rPr>
        <w:t>2+</w:t>
      </w:r>
      <w:r w:rsidR="0028506F" w:rsidRPr="0028506F">
        <w:rPr>
          <w:rFonts w:ascii="Times New Roman" w:hAnsi="Times New Roman" w:cs="Times New Roman"/>
          <w:sz w:val="24"/>
          <w:szCs w:val="24"/>
          <w:lang w:val="en-US"/>
        </w:rPr>
        <w:t xml:space="preserve"> ions in cytoplasm. This phenomenon is a consequence of Na</w:t>
      </w:r>
      <w:r w:rsidR="0028506F" w:rsidRPr="0028506F">
        <w:rPr>
          <w:rFonts w:ascii="Times New Roman" w:hAnsi="Times New Roman" w:cs="Times New Roman"/>
          <w:sz w:val="24"/>
          <w:szCs w:val="24"/>
          <w:vertAlign w:val="superscript"/>
          <w:lang w:val="en-US"/>
        </w:rPr>
        <w:t>+</w:t>
      </w:r>
      <w:r w:rsidR="0028506F" w:rsidRPr="0028506F">
        <w:rPr>
          <w:rFonts w:ascii="Times New Roman" w:hAnsi="Times New Roman" w:cs="Times New Roman"/>
          <w:sz w:val="24"/>
          <w:szCs w:val="24"/>
          <w:lang w:val="en-US"/>
        </w:rPr>
        <w:t>-Ca</w:t>
      </w:r>
      <w:r w:rsidR="0028506F" w:rsidRPr="0028506F">
        <w:rPr>
          <w:rFonts w:ascii="Times New Roman" w:hAnsi="Times New Roman" w:cs="Times New Roman"/>
          <w:sz w:val="24"/>
          <w:szCs w:val="24"/>
          <w:vertAlign w:val="superscript"/>
          <w:lang w:val="en-US"/>
        </w:rPr>
        <w:t>2+</w:t>
      </w:r>
      <w:r w:rsidR="0028506F" w:rsidRPr="0028506F">
        <w:rPr>
          <w:rFonts w:ascii="Times New Roman" w:hAnsi="Times New Roman" w:cs="Times New Roman"/>
          <w:sz w:val="24"/>
          <w:szCs w:val="24"/>
          <w:lang w:val="en-US"/>
        </w:rPr>
        <w:t xml:space="preserve"> ion exchange disturbance. This mechanism provides exchange of 2 Na</w:t>
      </w:r>
      <w:r w:rsidR="0028506F" w:rsidRPr="0028506F">
        <w:rPr>
          <w:rFonts w:ascii="Times New Roman" w:hAnsi="Times New Roman" w:cs="Times New Roman"/>
          <w:sz w:val="24"/>
          <w:szCs w:val="24"/>
          <w:vertAlign w:val="superscript"/>
          <w:lang w:val="en-US"/>
        </w:rPr>
        <w:t>+</w:t>
      </w:r>
      <w:r w:rsidR="005D7414">
        <w:rPr>
          <w:rFonts w:ascii="Times New Roman" w:hAnsi="Times New Roman" w:cs="Times New Roman"/>
          <w:sz w:val="24"/>
          <w:szCs w:val="24"/>
          <w:lang w:val="en-US"/>
        </w:rPr>
        <w:t xml:space="preserve"> ions, which enter the cell, with one</w:t>
      </w:r>
      <w:r w:rsidR="0028506F" w:rsidRPr="0028506F">
        <w:rPr>
          <w:rFonts w:ascii="Times New Roman" w:hAnsi="Times New Roman" w:cs="Times New Roman"/>
          <w:sz w:val="24"/>
          <w:szCs w:val="24"/>
          <w:lang w:val="en-US"/>
        </w:rPr>
        <w:t xml:space="preserve"> Ca</w:t>
      </w:r>
      <w:r w:rsidR="0028506F" w:rsidRPr="0028506F">
        <w:rPr>
          <w:rFonts w:ascii="Times New Roman" w:hAnsi="Times New Roman" w:cs="Times New Roman"/>
          <w:sz w:val="24"/>
          <w:szCs w:val="24"/>
          <w:vertAlign w:val="superscript"/>
          <w:lang w:val="en-US"/>
        </w:rPr>
        <w:t>2+</w:t>
      </w:r>
      <w:r w:rsidR="0028506F" w:rsidRPr="0028506F">
        <w:rPr>
          <w:rFonts w:ascii="Times New Roman" w:hAnsi="Times New Roman" w:cs="Times New Roman"/>
          <w:sz w:val="24"/>
          <w:szCs w:val="24"/>
          <w:lang w:val="en-US"/>
        </w:rPr>
        <w:t xml:space="preserve"> ion, which leaves the cell, and is realized du</w:t>
      </w:r>
      <w:r w:rsidR="005D7414">
        <w:rPr>
          <w:rFonts w:ascii="Times New Roman" w:hAnsi="Times New Roman" w:cs="Times New Roman"/>
          <w:sz w:val="24"/>
          <w:szCs w:val="24"/>
          <w:lang w:val="en-US"/>
        </w:rPr>
        <w:t>e to the common transmembrane</w:t>
      </w:r>
      <w:r w:rsidR="0028506F" w:rsidRPr="0028506F">
        <w:rPr>
          <w:rFonts w:ascii="Times New Roman" w:hAnsi="Times New Roman" w:cs="Times New Roman"/>
          <w:sz w:val="24"/>
          <w:szCs w:val="24"/>
          <w:lang w:val="en-US"/>
        </w:rPr>
        <w:t xml:space="preserve"> carrier for sodium and calcium ions. Intracellular sodium concentration increase, which competes with calcium for common carrier, blocks Ca</w:t>
      </w:r>
      <w:r w:rsidR="0028506F" w:rsidRPr="0028506F">
        <w:rPr>
          <w:rFonts w:ascii="Times New Roman" w:hAnsi="Times New Roman" w:cs="Times New Roman"/>
          <w:sz w:val="24"/>
          <w:szCs w:val="24"/>
          <w:vertAlign w:val="superscript"/>
          <w:lang w:val="en-US"/>
        </w:rPr>
        <w:t>2+</w:t>
      </w:r>
      <w:r w:rsidR="005D7414">
        <w:rPr>
          <w:rFonts w:ascii="Times New Roman" w:hAnsi="Times New Roman" w:cs="Times New Roman"/>
          <w:sz w:val="24"/>
          <w:szCs w:val="24"/>
          <w:lang w:val="en-US"/>
        </w:rPr>
        <w:t xml:space="preserve"> </w:t>
      </w:r>
      <w:r w:rsidR="0028506F" w:rsidRPr="0028506F">
        <w:rPr>
          <w:rFonts w:ascii="Times New Roman" w:hAnsi="Times New Roman" w:cs="Times New Roman"/>
          <w:sz w:val="24"/>
          <w:szCs w:val="24"/>
          <w:lang w:val="en-US"/>
        </w:rPr>
        <w:t>output, inducing accumulation of Ca</w:t>
      </w:r>
      <w:r w:rsidR="0028506F" w:rsidRPr="0028506F">
        <w:rPr>
          <w:rFonts w:ascii="Times New Roman" w:hAnsi="Times New Roman" w:cs="Times New Roman"/>
          <w:sz w:val="24"/>
          <w:szCs w:val="24"/>
          <w:vertAlign w:val="superscript"/>
          <w:lang w:val="en-US"/>
        </w:rPr>
        <w:t>2+</w:t>
      </w:r>
      <w:r w:rsidR="0028506F" w:rsidRPr="0028506F">
        <w:rPr>
          <w:rFonts w:ascii="Times New Roman" w:hAnsi="Times New Roman" w:cs="Times New Roman"/>
          <w:sz w:val="24"/>
          <w:szCs w:val="24"/>
          <w:lang w:val="en-US"/>
        </w:rPr>
        <w:t xml:space="preserve"> ions in the cell. </w:t>
      </w:r>
    </w:p>
    <w:p w:rsidR="0038585B" w:rsidRDefault="005D7414" w:rsidP="00305714">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In</w:t>
      </w:r>
      <w:r w:rsidR="0028506F" w:rsidRPr="0028506F">
        <w:rPr>
          <w:rFonts w:ascii="Times New Roman" w:hAnsi="Times New Roman" w:cs="Times New Roman"/>
          <w:sz w:val="24"/>
          <w:szCs w:val="24"/>
          <w:lang w:val="en-US"/>
        </w:rPr>
        <w:t xml:space="preserve"> </w:t>
      </w:r>
      <w:r>
        <w:rPr>
          <w:rFonts w:ascii="Times New Roman" w:hAnsi="Times New Roman" w:cs="Times New Roman"/>
          <w:sz w:val="24"/>
          <w:szCs w:val="24"/>
          <w:lang w:val="en-US"/>
        </w:rPr>
        <w:t>case of main types of cardiac failure</w:t>
      </w:r>
      <w:r w:rsidR="0028506F" w:rsidRPr="0028506F">
        <w:rPr>
          <w:rFonts w:ascii="Times New Roman" w:hAnsi="Times New Roman" w:cs="Times New Roman"/>
          <w:sz w:val="24"/>
          <w:szCs w:val="24"/>
          <w:lang w:val="en-US"/>
        </w:rPr>
        <w:t xml:space="preserve">, </w:t>
      </w:r>
      <w:r w:rsidRPr="0028506F">
        <w:rPr>
          <w:rFonts w:ascii="Times New Roman" w:hAnsi="Times New Roman" w:cs="Times New Roman"/>
          <w:sz w:val="24"/>
          <w:szCs w:val="24"/>
          <w:lang w:val="en-US"/>
        </w:rPr>
        <w:t>increase</w:t>
      </w:r>
      <w:r>
        <w:rPr>
          <w:rFonts w:ascii="Times New Roman" w:hAnsi="Times New Roman" w:cs="Times New Roman"/>
          <w:sz w:val="24"/>
          <w:szCs w:val="24"/>
          <w:lang w:val="en-US"/>
        </w:rPr>
        <w:t>d</w:t>
      </w:r>
      <w:r w:rsidRPr="0028506F">
        <w:rPr>
          <w:rFonts w:ascii="Times New Roman" w:hAnsi="Times New Roman" w:cs="Times New Roman"/>
          <w:sz w:val="24"/>
          <w:szCs w:val="24"/>
          <w:lang w:val="en-US"/>
        </w:rPr>
        <w:t xml:space="preserve"> </w:t>
      </w:r>
      <w:r w:rsidR="0028506F" w:rsidRPr="0028506F">
        <w:rPr>
          <w:rFonts w:ascii="Times New Roman" w:hAnsi="Times New Roman" w:cs="Times New Roman"/>
          <w:sz w:val="24"/>
          <w:szCs w:val="24"/>
          <w:lang w:val="en-US"/>
        </w:rPr>
        <w:t>intracellular Ca</w:t>
      </w:r>
      <w:r w:rsidR="0028506F" w:rsidRPr="0028506F">
        <w:rPr>
          <w:rFonts w:ascii="Times New Roman" w:hAnsi="Times New Roman" w:cs="Times New Roman"/>
          <w:sz w:val="24"/>
          <w:szCs w:val="24"/>
          <w:vertAlign w:val="superscript"/>
          <w:lang w:val="en-US"/>
        </w:rPr>
        <w:t>2+</w:t>
      </w:r>
      <w:r w:rsidR="0028506F" w:rsidRPr="0028506F">
        <w:rPr>
          <w:rFonts w:ascii="Times New Roman" w:hAnsi="Times New Roman" w:cs="Times New Roman"/>
          <w:sz w:val="24"/>
          <w:szCs w:val="24"/>
          <w:lang w:val="en-US"/>
        </w:rPr>
        <w:t xml:space="preserve"> concentration </w:t>
      </w:r>
      <w:r>
        <w:rPr>
          <w:rFonts w:ascii="Times New Roman" w:hAnsi="Times New Roman" w:cs="Times New Roman"/>
          <w:sz w:val="24"/>
          <w:szCs w:val="24"/>
          <w:lang w:val="en-US"/>
        </w:rPr>
        <w:t>is induced</w:t>
      </w:r>
      <w:r w:rsidR="0028506F" w:rsidRPr="0028506F">
        <w:rPr>
          <w:rFonts w:ascii="Times New Roman" w:hAnsi="Times New Roman" w:cs="Times New Roman"/>
          <w:sz w:val="24"/>
          <w:szCs w:val="24"/>
          <w:lang w:val="en-US"/>
        </w:rPr>
        <w:t xml:space="preserve"> by following factors: </w:t>
      </w:r>
    </w:p>
    <w:p w:rsidR="0038585B" w:rsidRPr="00545738" w:rsidRDefault="0028506F" w:rsidP="00545738">
      <w:pPr>
        <w:pStyle w:val="Listparagraf"/>
        <w:numPr>
          <w:ilvl w:val="0"/>
          <w:numId w:val="42"/>
        </w:numPr>
        <w:spacing w:after="0" w:line="240" w:lineRule="auto"/>
        <w:jc w:val="both"/>
        <w:rPr>
          <w:rFonts w:ascii="Times New Roman" w:hAnsi="Times New Roman" w:cs="Times New Roman"/>
          <w:sz w:val="24"/>
          <w:szCs w:val="24"/>
          <w:lang w:val="en-US"/>
        </w:rPr>
      </w:pPr>
      <w:r w:rsidRPr="00545738">
        <w:rPr>
          <w:rFonts w:ascii="Times New Roman" w:hAnsi="Times New Roman" w:cs="Times New Roman"/>
          <w:sz w:val="24"/>
          <w:szCs w:val="24"/>
          <w:lang w:val="en-US"/>
        </w:rPr>
        <w:t>increased sarcolemma</w:t>
      </w:r>
      <w:r w:rsidR="0038585B" w:rsidRPr="00545738">
        <w:rPr>
          <w:rFonts w:ascii="Times New Roman" w:hAnsi="Times New Roman" w:cs="Times New Roman"/>
          <w:sz w:val="24"/>
          <w:szCs w:val="24"/>
          <w:lang w:val="en-US"/>
        </w:rPr>
        <w:t>l permeability, which in normal conditions</w:t>
      </w:r>
      <w:r w:rsidRPr="00545738">
        <w:rPr>
          <w:rFonts w:ascii="Times New Roman" w:hAnsi="Times New Roman" w:cs="Times New Roman"/>
          <w:sz w:val="24"/>
          <w:szCs w:val="24"/>
          <w:lang w:val="en-US"/>
        </w:rPr>
        <w:t xml:space="preserve"> blocks Ca</w:t>
      </w:r>
      <w:r w:rsidRPr="00545738">
        <w:rPr>
          <w:rFonts w:ascii="Times New Roman" w:hAnsi="Times New Roman" w:cs="Times New Roman"/>
          <w:sz w:val="24"/>
          <w:szCs w:val="24"/>
          <w:vertAlign w:val="superscript"/>
          <w:lang w:val="en-US"/>
        </w:rPr>
        <w:t>2+</w:t>
      </w:r>
      <w:r w:rsidRPr="00545738">
        <w:rPr>
          <w:rFonts w:ascii="Times New Roman" w:hAnsi="Times New Roman" w:cs="Times New Roman"/>
          <w:sz w:val="24"/>
          <w:szCs w:val="24"/>
          <w:lang w:val="en-US"/>
        </w:rPr>
        <w:t xml:space="preserve"> </w:t>
      </w:r>
      <w:r w:rsidR="0038585B" w:rsidRPr="00545738">
        <w:rPr>
          <w:rFonts w:ascii="Times New Roman" w:hAnsi="Times New Roman" w:cs="Times New Roman"/>
          <w:sz w:val="24"/>
          <w:szCs w:val="24"/>
          <w:lang w:val="en-US"/>
        </w:rPr>
        <w:t>influx</w:t>
      </w:r>
      <w:r w:rsidRPr="00545738">
        <w:rPr>
          <w:rFonts w:ascii="Times New Roman" w:hAnsi="Times New Roman" w:cs="Times New Roman"/>
          <w:sz w:val="24"/>
          <w:szCs w:val="24"/>
          <w:lang w:val="en-US"/>
        </w:rPr>
        <w:t xml:space="preserve"> into the cell by concentration gradient; </w:t>
      </w:r>
    </w:p>
    <w:p w:rsidR="0038585B" w:rsidRDefault="0038585B" w:rsidP="00545738">
      <w:pPr>
        <w:pStyle w:val="Listparagraf"/>
        <w:numPr>
          <w:ilvl w:val="0"/>
          <w:numId w:val="42"/>
        </w:numPr>
        <w:spacing w:after="0" w:line="240" w:lineRule="auto"/>
        <w:jc w:val="both"/>
        <w:rPr>
          <w:rFonts w:ascii="Times New Roman" w:hAnsi="Times New Roman" w:cs="Times New Roman"/>
          <w:sz w:val="24"/>
          <w:szCs w:val="24"/>
          <w:lang w:val="en-US"/>
        </w:rPr>
      </w:pPr>
      <w:r w:rsidRPr="0038585B">
        <w:rPr>
          <w:rFonts w:ascii="Times New Roman" w:hAnsi="Times New Roman" w:cs="Times New Roman"/>
          <w:sz w:val="24"/>
          <w:szCs w:val="24"/>
          <w:lang w:val="en-US"/>
        </w:rPr>
        <w:t>decrease</w:t>
      </w:r>
      <w:r>
        <w:rPr>
          <w:rFonts w:ascii="Times New Roman" w:hAnsi="Times New Roman" w:cs="Times New Roman"/>
          <w:sz w:val="24"/>
          <w:szCs w:val="24"/>
          <w:lang w:val="en-US"/>
        </w:rPr>
        <w:t>d</w:t>
      </w:r>
      <w:r w:rsidRPr="0038585B">
        <w:rPr>
          <w:rFonts w:ascii="Times New Roman" w:hAnsi="Times New Roman" w:cs="Times New Roman"/>
          <w:sz w:val="24"/>
          <w:szCs w:val="24"/>
          <w:lang w:val="en-US"/>
        </w:rPr>
        <w:t xml:space="preserve"> </w:t>
      </w:r>
      <w:r w:rsidR="0028506F" w:rsidRPr="0038585B">
        <w:rPr>
          <w:rFonts w:ascii="Times New Roman" w:hAnsi="Times New Roman" w:cs="Times New Roman"/>
          <w:sz w:val="24"/>
          <w:szCs w:val="24"/>
          <w:lang w:val="en-US"/>
        </w:rPr>
        <w:t>calcium pump activity in sarcoplasmic reticulum</w:t>
      </w:r>
      <w:r>
        <w:rPr>
          <w:rFonts w:ascii="Times New Roman" w:hAnsi="Times New Roman" w:cs="Times New Roman"/>
          <w:sz w:val="24"/>
          <w:szCs w:val="24"/>
          <w:lang w:val="en-US"/>
        </w:rPr>
        <w:t xml:space="preserve"> (</w:t>
      </w:r>
      <w:r w:rsidRPr="00305714">
        <w:rPr>
          <w:rFonts w:ascii="Times New Roman" w:hAnsi="Times New Roman" w:cs="Times New Roman"/>
          <w:sz w:val="24"/>
          <w:szCs w:val="24"/>
          <w:lang w:val="en-US"/>
        </w:rPr>
        <w:t>SERCA</w:t>
      </w:r>
      <w:r>
        <w:rPr>
          <w:rFonts w:ascii="Times New Roman" w:hAnsi="Times New Roman" w:cs="Times New Roman"/>
          <w:sz w:val="24"/>
          <w:szCs w:val="24"/>
          <w:lang w:val="en-US"/>
        </w:rPr>
        <w:t>)</w:t>
      </w:r>
      <w:r w:rsidR="0028506F" w:rsidRPr="0038585B">
        <w:rPr>
          <w:rFonts w:ascii="Times New Roman" w:hAnsi="Times New Roman" w:cs="Times New Roman"/>
          <w:sz w:val="24"/>
          <w:szCs w:val="24"/>
          <w:lang w:val="en-US"/>
        </w:rPr>
        <w:t>, which accumulates Ca</w:t>
      </w:r>
      <w:r w:rsidR="0028506F" w:rsidRPr="0038585B">
        <w:rPr>
          <w:rFonts w:ascii="Times New Roman" w:hAnsi="Times New Roman" w:cs="Times New Roman"/>
          <w:sz w:val="24"/>
          <w:szCs w:val="24"/>
          <w:vertAlign w:val="superscript"/>
          <w:lang w:val="en-US"/>
        </w:rPr>
        <w:t>2+</w:t>
      </w:r>
      <w:r w:rsidR="0028506F" w:rsidRPr="0038585B">
        <w:rPr>
          <w:rFonts w:ascii="Times New Roman" w:hAnsi="Times New Roman" w:cs="Times New Roman"/>
          <w:sz w:val="24"/>
          <w:szCs w:val="24"/>
          <w:lang w:val="en-US"/>
        </w:rPr>
        <w:t xml:space="preserve"> ions; </w:t>
      </w:r>
    </w:p>
    <w:p w:rsidR="0028506F" w:rsidRPr="000C2636" w:rsidRDefault="0028506F" w:rsidP="00545738">
      <w:pPr>
        <w:pStyle w:val="Listparagraf"/>
        <w:numPr>
          <w:ilvl w:val="0"/>
          <w:numId w:val="42"/>
        </w:numPr>
        <w:spacing w:after="0" w:line="240" w:lineRule="auto"/>
        <w:jc w:val="both"/>
        <w:rPr>
          <w:rFonts w:ascii="Times New Roman" w:hAnsi="Times New Roman" w:cs="Times New Roman"/>
          <w:sz w:val="24"/>
          <w:szCs w:val="24"/>
          <w:lang w:val="en-US"/>
        </w:rPr>
      </w:pPr>
      <w:r w:rsidRPr="0038585B">
        <w:rPr>
          <w:rFonts w:ascii="Times New Roman" w:hAnsi="Times New Roman" w:cs="Times New Roman"/>
          <w:sz w:val="24"/>
          <w:szCs w:val="24"/>
          <w:lang w:val="en-US"/>
        </w:rPr>
        <w:t xml:space="preserve"> decrease of energy dependent mechanisms, which provide Ca</w:t>
      </w:r>
      <w:r w:rsidRPr="0038585B">
        <w:rPr>
          <w:rFonts w:ascii="Times New Roman" w:hAnsi="Times New Roman" w:cs="Times New Roman"/>
          <w:sz w:val="24"/>
          <w:szCs w:val="24"/>
          <w:vertAlign w:val="superscript"/>
          <w:lang w:val="en-US"/>
        </w:rPr>
        <w:t>2+</w:t>
      </w:r>
      <w:r w:rsidRPr="0038585B">
        <w:rPr>
          <w:rFonts w:ascii="Times New Roman" w:hAnsi="Times New Roman" w:cs="Times New Roman"/>
          <w:sz w:val="24"/>
          <w:szCs w:val="24"/>
          <w:lang w:val="en-US"/>
        </w:rPr>
        <w:t xml:space="preserve"> elimination from sarcolemma. (see “</w:t>
      </w:r>
      <w:r w:rsidRPr="0038585B">
        <w:rPr>
          <w:rFonts w:ascii="Times New Roman" w:hAnsi="Times New Roman" w:cs="Times New Roman"/>
          <w:i/>
          <w:sz w:val="24"/>
          <w:szCs w:val="24"/>
          <w:lang w:val="en-US"/>
        </w:rPr>
        <w:t xml:space="preserve">Cellular </w:t>
      </w:r>
      <w:r w:rsidR="0038585B">
        <w:rPr>
          <w:rFonts w:ascii="Times New Roman" w:hAnsi="Times New Roman" w:cs="Times New Roman"/>
          <w:i/>
          <w:sz w:val="24"/>
          <w:szCs w:val="24"/>
          <w:lang w:val="en-US"/>
        </w:rPr>
        <w:t>injuy</w:t>
      </w:r>
      <w:r w:rsidRPr="0038585B">
        <w:rPr>
          <w:rFonts w:ascii="Times New Roman" w:hAnsi="Times New Roman" w:cs="Times New Roman"/>
          <w:sz w:val="24"/>
          <w:szCs w:val="24"/>
          <w:lang w:val="en-US"/>
        </w:rPr>
        <w:t>”).</w:t>
      </w:r>
      <w:r w:rsidRPr="000C2636">
        <w:rPr>
          <w:rFonts w:ascii="Times New Roman" w:hAnsi="Times New Roman" w:cs="Times New Roman"/>
          <w:sz w:val="24"/>
          <w:szCs w:val="24"/>
          <w:lang w:val="en-US"/>
        </w:rPr>
        <w:tab/>
      </w:r>
    </w:p>
    <w:p w:rsidR="0028506F" w:rsidRPr="0028506F" w:rsidRDefault="0028506F" w:rsidP="00305714">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Excessive accumulation of Ca</w:t>
      </w:r>
      <w:r w:rsidRPr="0028506F">
        <w:rPr>
          <w:rFonts w:ascii="Times New Roman" w:hAnsi="Times New Roman" w:cs="Times New Roman"/>
          <w:sz w:val="24"/>
          <w:szCs w:val="24"/>
          <w:vertAlign w:val="superscript"/>
          <w:lang w:val="en-US"/>
        </w:rPr>
        <w:t>2+</w:t>
      </w:r>
      <w:r w:rsidRPr="0028506F">
        <w:rPr>
          <w:rFonts w:ascii="Times New Roman" w:hAnsi="Times New Roman" w:cs="Times New Roman"/>
          <w:sz w:val="24"/>
          <w:szCs w:val="24"/>
          <w:lang w:val="en-US"/>
        </w:rPr>
        <w:t xml:space="preserve"> ions in hyaloplasm, has several important consequences:</w:t>
      </w:r>
    </w:p>
    <w:p w:rsidR="0028506F" w:rsidRPr="0028506F" w:rsidRDefault="000C2636" w:rsidP="000C2636">
      <w:pPr>
        <w:numPr>
          <w:ilvl w:val="0"/>
          <w:numId w:val="27"/>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Disturbance of</w:t>
      </w:r>
      <w:r w:rsidRPr="0028506F">
        <w:rPr>
          <w:rFonts w:ascii="Times New Roman" w:hAnsi="Times New Roman" w:cs="Times New Roman"/>
          <w:sz w:val="24"/>
          <w:szCs w:val="24"/>
          <w:lang w:val="en-US"/>
        </w:rPr>
        <w:t xml:space="preserve"> </w:t>
      </w:r>
      <w:r>
        <w:rPr>
          <w:rFonts w:ascii="Times New Roman" w:hAnsi="Times New Roman" w:cs="Times New Roman"/>
          <w:sz w:val="24"/>
          <w:szCs w:val="24"/>
          <w:lang w:val="en-US"/>
        </w:rPr>
        <w:t>myofibril relaxation</w:t>
      </w:r>
      <w:r w:rsidR="0028506F" w:rsidRPr="0028506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manifested by </w:t>
      </w:r>
      <w:r w:rsidRPr="0028506F">
        <w:rPr>
          <w:rFonts w:ascii="Times New Roman" w:hAnsi="Times New Roman" w:cs="Times New Roman"/>
          <w:sz w:val="24"/>
          <w:szCs w:val="24"/>
          <w:lang w:val="en-US"/>
        </w:rPr>
        <w:t>increase</w:t>
      </w:r>
      <w:r>
        <w:rPr>
          <w:rFonts w:ascii="Times New Roman" w:hAnsi="Times New Roman" w:cs="Times New Roman"/>
          <w:sz w:val="24"/>
          <w:szCs w:val="24"/>
          <w:lang w:val="en-US"/>
        </w:rPr>
        <w:t>d</w:t>
      </w:r>
      <w:r w:rsidRPr="0028506F">
        <w:rPr>
          <w:rFonts w:ascii="Times New Roman" w:hAnsi="Times New Roman" w:cs="Times New Roman"/>
          <w:sz w:val="24"/>
          <w:szCs w:val="24"/>
          <w:lang w:val="en-US"/>
        </w:rPr>
        <w:t xml:space="preserve"> </w:t>
      </w:r>
      <w:r>
        <w:rPr>
          <w:rFonts w:ascii="Times New Roman" w:hAnsi="Times New Roman" w:cs="Times New Roman"/>
          <w:sz w:val="24"/>
          <w:szCs w:val="24"/>
          <w:lang w:val="en-US"/>
        </w:rPr>
        <w:t>end</w:t>
      </w:r>
      <w:r w:rsidR="0028506F" w:rsidRPr="0028506F">
        <w:rPr>
          <w:rFonts w:ascii="Times New Roman" w:hAnsi="Times New Roman" w:cs="Times New Roman"/>
          <w:sz w:val="24"/>
          <w:szCs w:val="24"/>
          <w:lang w:val="en-US"/>
        </w:rPr>
        <w:t>diastolic pressure and even cardiac arrest during systole (irreversible m</w:t>
      </w:r>
      <w:r w:rsidR="002734F8">
        <w:rPr>
          <w:rFonts w:ascii="Times New Roman" w:hAnsi="Times New Roman" w:cs="Times New Roman"/>
          <w:sz w:val="24"/>
          <w:szCs w:val="24"/>
          <w:lang w:val="en-US"/>
        </w:rPr>
        <w:t>yocardium contracture)</w:t>
      </w:r>
      <w:r w:rsidR="0028506F" w:rsidRPr="0028506F">
        <w:rPr>
          <w:rFonts w:ascii="Times New Roman" w:hAnsi="Times New Roman" w:cs="Times New Roman"/>
          <w:sz w:val="24"/>
          <w:szCs w:val="24"/>
          <w:lang w:val="en-US"/>
        </w:rPr>
        <w:t>;</w:t>
      </w:r>
    </w:p>
    <w:p w:rsidR="0028506F" w:rsidRPr="00D95EA6" w:rsidRDefault="0028506F" w:rsidP="00500833">
      <w:pPr>
        <w:numPr>
          <w:ilvl w:val="0"/>
          <w:numId w:val="27"/>
        </w:numPr>
        <w:suppressAutoHyphens/>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Ca</w:t>
      </w:r>
      <w:r w:rsidRPr="0028506F">
        <w:rPr>
          <w:rFonts w:ascii="Times New Roman" w:hAnsi="Times New Roman" w:cs="Times New Roman"/>
          <w:sz w:val="24"/>
          <w:szCs w:val="24"/>
          <w:vertAlign w:val="superscript"/>
          <w:lang w:val="en-US"/>
        </w:rPr>
        <w:t>2+</w:t>
      </w:r>
      <w:r w:rsidRPr="0028506F">
        <w:rPr>
          <w:rFonts w:ascii="Times New Roman" w:hAnsi="Times New Roman" w:cs="Times New Roman"/>
          <w:sz w:val="24"/>
          <w:szCs w:val="24"/>
          <w:lang w:val="en-US"/>
        </w:rPr>
        <w:t xml:space="preserve"> ion</w:t>
      </w:r>
      <w:r w:rsidR="00D95EA6">
        <w:rPr>
          <w:rFonts w:ascii="Times New Roman" w:hAnsi="Times New Roman" w:cs="Times New Roman"/>
          <w:sz w:val="24"/>
          <w:szCs w:val="24"/>
          <w:lang w:val="en-US"/>
        </w:rPr>
        <w:t>s</w:t>
      </w:r>
      <w:r w:rsidRPr="0028506F">
        <w:rPr>
          <w:rFonts w:ascii="Times New Roman" w:hAnsi="Times New Roman" w:cs="Times New Roman"/>
          <w:sz w:val="24"/>
          <w:szCs w:val="24"/>
          <w:lang w:val="en-US"/>
        </w:rPr>
        <w:t xml:space="preserve"> capture by</w:t>
      </w:r>
      <w:r w:rsidR="002734F8">
        <w:rPr>
          <w:rFonts w:ascii="Times New Roman" w:hAnsi="Times New Roman" w:cs="Times New Roman"/>
          <w:sz w:val="24"/>
          <w:szCs w:val="24"/>
          <w:lang w:val="en-US"/>
        </w:rPr>
        <w:t xml:space="preserve"> mitochondria is increased, that</w:t>
      </w:r>
      <w:r w:rsidRPr="0028506F">
        <w:rPr>
          <w:rFonts w:ascii="Times New Roman" w:hAnsi="Times New Roman" w:cs="Times New Roman"/>
          <w:sz w:val="24"/>
          <w:szCs w:val="24"/>
          <w:lang w:val="en-US"/>
        </w:rPr>
        <w:t xml:space="preserve"> leads to </w:t>
      </w:r>
      <w:r w:rsidR="00D95EA6" w:rsidRPr="00D95EA6">
        <w:rPr>
          <w:rFonts w:ascii="Times New Roman" w:hAnsi="Times New Roman" w:cs="Times New Roman"/>
          <w:sz w:val="24"/>
          <w:szCs w:val="24"/>
          <w:lang w:val="en-US"/>
        </w:rPr>
        <w:t>uncoupling of oxidative phosphorylation</w:t>
      </w:r>
      <w:r w:rsidR="00D95EA6">
        <w:rPr>
          <w:rFonts w:ascii="Times New Roman" w:hAnsi="Times New Roman" w:cs="Times New Roman"/>
          <w:sz w:val="24"/>
          <w:szCs w:val="24"/>
          <w:lang w:val="en-US"/>
        </w:rPr>
        <w:t xml:space="preserve"> </w:t>
      </w:r>
      <w:r w:rsidRPr="0028506F">
        <w:rPr>
          <w:rFonts w:ascii="Times New Roman" w:hAnsi="Times New Roman" w:cs="Times New Roman"/>
          <w:sz w:val="24"/>
          <w:szCs w:val="24"/>
          <w:lang w:val="en-US"/>
        </w:rPr>
        <w:t xml:space="preserve">followed by </w:t>
      </w:r>
      <w:r w:rsidR="00D95EA6">
        <w:rPr>
          <w:rFonts w:ascii="Times New Roman" w:hAnsi="Times New Roman" w:cs="Times New Roman"/>
          <w:sz w:val="24"/>
          <w:szCs w:val="24"/>
          <w:lang w:val="en-US"/>
        </w:rPr>
        <w:t>decreased</w:t>
      </w:r>
      <w:r w:rsidR="00D95EA6" w:rsidRPr="0028506F">
        <w:rPr>
          <w:rFonts w:ascii="Times New Roman" w:hAnsi="Times New Roman" w:cs="Times New Roman"/>
          <w:sz w:val="24"/>
          <w:szCs w:val="24"/>
          <w:lang w:val="en-US"/>
        </w:rPr>
        <w:t xml:space="preserve"> </w:t>
      </w:r>
      <w:r w:rsidRPr="0028506F">
        <w:rPr>
          <w:rFonts w:ascii="Times New Roman" w:hAnsi="Times New Roman" w:cs="Times New Roman"/>
          <w:sz w:val="24"/>
          <w:szCs w:val="24"/>
          <w:lang w:val="en-US"/>
        </w:rPr>
        <w:t>ATP concentration.</w:t>
      </w:r>
      <w:r w:rsidRPr="00D95EA6">
        <w:rPr>
          <w:rFonts w:ascii="Times New Roman" w:hAnsi="Times New Roman" w:cs="Times New Roman"/>
          <w:sz w:val="24"/>
          <w:szCs w:val="24"/>
          <w:lang w:val="en-US"/>
        </w:rPr>
        <w:t xml:space="preserve"> ATP deficiency activates a</w:t>
      </w:r>
      <w:r w:rsidR="00D95EA6">
        <w:rPr>
          <w:rFonts w:ascii="Times New Roman" w:hAnsi="Times New Roman" w:cs="Times New Roman"/>
          <w:sz w:val="24"/>
          <w:szCs w:val="24"/>
          <w:lang w:val="en-US"/>
        </w:rPr>
        <w:t>na</w:t>
      </w:r>
      <w:r w:rsidRPr="00D95EA6">
        <w:rPr>
          <w:rFonts w:ascii="Times New Roman" w:hAnsi="Times New Roman" w:cs="Times New Roman"/>
          <w:sz w:val="24"/>
          <w:szCs w:val="24"/>
          <w:lang w:val="en-US"/>
        </w:rPr>
        <w:t>erobe glycolysis, and as a consequence H</w:t>
      </w:r>
      <w:r w:rsidRPr="00D95EA6">
        <w:rPr>
          <w:rFonts w:ascii="Times New Roman" w:hAnsi="Times New Roman" w:cs="Times New Roman"/>
          <w:sz w:val="24"/>
          <w:szCs w:val="24"/>
          <w:vertAlign w:val="superscript"/>
          <w:lang w:val="en-US"/>
        </w:rPr>
        <w:t>+</w:t>
      </w:r>
      <w:r w:rsidR="00500833">
        <w:rPr>
          <w:rFonts w:ascii="Times New Roman" w:hAnsi="Times New Roman" w:cs="Times New Roman"/>
          <w:sz w:val="24"/>
          <w:szCs w:val="24"/>
          <w:lang w:val="en-US"/>
        </w:rPr>
        <w:t xml:space="preserve"> ions is accumulated, and lead to elimination of </w:t>
      </w:r>
      <w:r w:rsidRPr="00D95EA6">
        <w:rPr>
          <w:rFonts w:ascii="Times New Roman" w:hAnsi="Times New Roman" w:cs="Times New Roman"/>
          <w:sz w:val="24"/>
          <w:szCs w:val="24"/>
          <w:lang w:val="en-US"/>
        </w:rPr>
        <w:t xml:space="preserve"> Ca</w:t>
      </w:r>
      <w:r w:rsidRPr="00D95EA6">
        <w:rPr>
          <w:rFonts w:ascii="Times New Roman" w:hAnsi="Times New Roman" w:cs="Times New Roman"/>
          <w:sz w:val="24"/>
          <w:szCs w:val="24"/>
          <w:vertAlign w:val="superscript"/>
          <w:lang w:val="en-US"/>
        </w:rPr>
        <w:t>2+</w:t>
      </w:r>
      <w:r w:rsidRPr="00D95EA6">
        <w:rPr>
          <w:rFonts w:ascii="Times New Roman" w:hAnsi="Times New Roman" w:cs="Times New Roman"/>
          <w:sz w:val="24"/>
          <w:szCs w:val="24"/>
          <w:lang w:val="en-US"/>
        </w:rPr>
        <w:t xml:space="preserve"> from sarcoplasmic reticulum</w:t>
      </w:r>
      <w:r w:rsidR="00500833">
        <w:rPr>
          <w:rFonts w:ascii="Times New Roman" w:hAnsi="Times New Roman" w:cs="Times New Roman"/>
          <w:sz w:val="24"/>
          <w:szCs w:val="24"/>
          <w:lang w:val="en-US"/>
        </w:rPr>
        <w:t xml:space="preserve"> that impede normal contractile function of</w:t>
      </w:r>
      <w:r w:rsidRPr="00D95EA6">
        <w:rPr>
          <w:rFonts w:ascii="Times New Roman" w:hAnsi="Times New Roman" w:cs="Times New Roman"/>
          <w:sz w:val="24"/>
          <w:szCs w:val="24"/>
          <w:lang w:val="en-US"/>
        </w:rPr>
        <w:t xml:space="preserve"> </w:t>
      </w:r>
      <w:r w:rsidR="00500833" w:rsidRPr="00D95EA6">
        <w:rPr>
          <w:rFonts w:ascii="Times New Roman" w:hAnsi="Times New Roman" w:cs="Times New Roman"/>
          <w:sz w:val="24"/>
          <w:szCs w:val="24"/>
          <w:lang w:val="en-US"/>
        </w:rPr>
        <w:t>myocardium</w:t>
      </w:r>
      <w:r w:rsidR="00500833">
        <w:rPr>
          <w:rFonts w:ascii="Times New Roman" w:hAnsi="Times New Roman" w:cs="Times New Roman"/>
          <w:sz w:val="24"/>
          <w:szCs w:val="24"/>
          <w:lang w:val="en-US"/>
        </w:rPr>
        <w:t>.</w:t>
      </w:r>
    </w:p>
    <w:p w:rsidR="0028506F" w:rsidRPr="0028506F" w:rsidRDefault="00500833" w:rsidP="00500833">
      <w:pPr>
        <w:numPr>
          <w:ilvl w:val="0"/>
          <w:numId w:val="27"/>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Activation of </w:t>
      </w:r>
      <w:r w:rsidR="0028506F" w:rsidRPr="0028506F">
        <w:rPr>
          <w:rFonts w:ascii="Times New Roman" w:hAnsi="Times New Roman" w:cs="Times New Roman"/>
          <w:sz w:val="24"/>
          <w:szCs w:val="24"/>
          <w:lang w:val="en-US"/>
        </w:rPr>
        <w:t>Ca</w:t>
      </w:r>
      <w:r w:rsidR="0028506F" w:rsidRPr="0028506F">
        <w:rPr>
          <w:rFonts w:ascii="Times New Roman" w:hAnsi="Times New Roman" w:cs="Times New Roman"/>
          <w:sz w:val="24"/>
          <w:szCs w:val="24"/>
          <w:vertAlign w:val="superscript"/>
          <w:lang w:val="en-US"/>
        </w:rPr>
        <w:t>2+</w:t>
      </w:r>
      <w:r w:rsidR="0028506F" w:rsidRPr="0028506F">
        <w:rPr>
          <w:rFonts w:ascii="Times New Roman" w:hAnsi="Times New Roman" w:cs="Times New Roman"/>
          <w:sz w:val="24"/>
          <w:szCs w:val="24"/>
          <w:lang w:val="en-US"/>
        </w:rPr>
        <w:t xml:space="preserve"> dep</w:t>
      </w:r>
      <w:r>
        <w:rPr>
          <w:rFonts w:ascii="Times New Roman" w:hAnsi="Times New Roman" w:cs="Times New Roman"/>
          <w:sz w:val="24"/>
          <w:szCs w:val="24"/>
          <w:lang w:val="en-US"/>
        </w:rPr>
        <w:t xml:space="preserve">endent proteases and lipases, which worsens cardiac contractility due to </w:t>
      </w:r>
      <w:r w:rsidRPr="0028506F">
        <w:rPr>
          <w:rFonts w:ascii="Times New Roman" w:hAnsi="Times New Roman" w:cs="Times New Roman"/>
          <w:sz w:val="24"/>
          <w:szCs w:val="24"/>
          <w:lang w:val="en-US"/>
        </w:rPr>
        <w:t xml:space="preserve">alteration </w:t>
      </w:r>
      <w:r>
        <w:rPr>
          <w:rFonts w:ascii="Times New Roman" w:hAnsi="Times New Roman" w:cs="Times New Roman"/>
          <w:sz w:val="24"/>
          <w:szCs w:val="24"/>
          <w:lang w:val="en-US"/>
        </w:rPr>
        <w:t xml:space="preserve">of </w:t>
      </w:r>
      <w:r w:rsidRPr="0028506F">
        <w:rPr>
          <w:rFonts w:ascii="Times New Roman" w:hAnsi="Times New Roman" w:cs="Times New Roman"/>
          <w:sz w:val="24"/>
          <w:szCs w:val="24"/>
          <w:lang w:val="en-US"/>
        </w:rPr>
        <w:t>cardiomyocytes</w:t>
      </w:r>
      <w:r>
        <w:rPr>
          <w:rFonts w:ascii="Times New Roman" w:hAnsi="Times New Roman" w:cs="Times New Roman"/>
          <w:sz w:val="24"/>
          <w:szCs w:val="24"/>
          <w:lang w:val="en-US"/>
        </w:rPr>
        <w:t xml:space="preserve"> membrane and enzymatic system</w:t>
      </w:r>
      <w:r w:rsidR="0028506F" w:rsidRPr="0028506F">
        <w:rPr>
          <w:rFonts w:ascii="Times New Roman" w:hAnsi="Times New Roman" w:cs="Times New Roman"/>
          <w:sz w:val="24"/>
          <w:szCs w:val="24"/>
          <w:lang w:val="en-US"/>
        </w:rPr>
        <w:t>.</w:t>
      </w:r>
      <w:r w:rsidR="0028506F" w:rsidRPr="0028506F">
        <w:rPr>
          <w:rFonts w:ascii="Times New Roman" w:hAnsi="Times New Roman" w:cs="Times New Roman"/>
          <w:sz w:val="24"/>
          <w:szCs w:val="24"/>
          <w:lang w:val="en-US"/>
        </w:rPr>
        <w:tab/>
      </w:r>
    </w:p>
    <w:p w:rsidR="0028506F" w:rsidRPr="00980D1B" w:rsidRDefault="004748BD" w:rsidP="0030571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Accumulation of Na</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and Ca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ions lead to overhydration of cardiomyocytes hyaloplasm and organelles. </w:t>
      </w:r>
      <w:r w:rsidR="0028506F" w:rsidRPr="0028506F">
        <w:rPr>
          <w:rFonts w:ascii="Times New Roman" w:hAnsi="Times New Roman" w:cs="Times New Roman"/>
          <w:sz w:val="24"/>
          <w:szCs w:val="24"/>
          <w:lang w:val="en-US"/>
        </w:rPr>
        <w:t>As a consequenc</w:t>
      </w:r>
      <w:r>
        <w:rPr>
          <w:rFonts w:ascii="Times New Roman" w:hAnsi="Times New Roman" w:cs="Times New Roman"/>
          <w:sz w:val="24"/>
          <w:szCs w:val="24"/>
          <w:lang w:val="en-US"/>
        </w:rPr>
        <w:t>e, excessive membrane expanding develops</w:t>
      </w:r>
      <w:r w:rsidR="0028506F" w:rsidRPr="0028506F">
        <w:rPr>
          <w:rFonts w:ascii="Times New Roman" w:hAnsi="Times New Roman" w:cs="Times New Roman"/>
          <w:sz w:val="24"/>
          <w:szCs w:val="24"/>
          <w:lang w:val="en-US"/>
        </w:rPr>
        <w:t>, energy supply of the cells is decreased (</w:t>
      </w:r>
      <w:r w:rsidR="00980D1B">
        <w:rPr>
          <w:rFonts w:ascii="Times New Roman" w:hAnsi="Times New Roman" w:cs="Times New Roman"/>
          <w:sz w:val="24"/>
          <w:szCs w:val="24"/>
          <w:lang w:val="en-US"/>
        </w:rPr>
        <w:t xml:space="preserve">related to </w:t>
      </w:r>
      <w:r w:rsidR="00980D1B" w:rsidRPr="00980D1B">
        <w:rPr>
          <w:rFonts w:ascii="Times New Roman" w:hAnsi="Times New Roman" w:cs="Times New Roman"/>
          <w:sz w:val="24"/>
          <w:szCs w:val="24"/>
          <w:lang w:val="en-US"/>
        </w:rPr>
        <w:t>mitochondrial intumescence</w:t>
      </w:r>
      <w:r w:rsidR="0028506F" w:rsidRPr="0028506F">
        <w:rPr>
          <w:rFonts w:ascii="Times New Roman" w:hAnsi="Times New Roman" w:cs="Times New Roman"/>
          <w:sz w:val="24"/>
          <w:szCs w:val="24"/>
          <w:lang w:val="en-US"/>
        </w:rPr>
        <w:t>, rupture of their m</w:t>
      </w:r>
      <w:r w:rsidR="00980D1B">
        <w:rPr>
          <w:rFonts w:ascii="Times New Roman" w:hAnsi="Times New Roman" w:cs="Times New Roman"/>
          <w:sz w:val="24"/>
          <w:szCs w:val="24"/>
          <w:lang w:val="en-US"/>
        </w:rPr>
        <w:t xml:space="preserve">embranes, additional disturbance </w:t>
      </w:r>
      <w:r w:rsidR="0028506F" w:rsidRPr="0028506F">
        <w:rPr>
          <w:rFonts w:ascii="Times New Roman" w:hAnsi="Times New Roman" w:cs="Times New Roman"/>
          <w:sz w:val="24"/>
          <w:szCs w:val="24"/>
          <w:lang w:val="en-US"/>
        </w:rPr>
        <w:t>of</w:t>
      </w:r>
      <w:r w:rsidR="00980D1B">
        <w:rPr>
          <w:rFonts w:ascii="Times New Roman" w:hAnsi="Times New Roman" w:cs="Times New Roman"/>
          <w:sz w:val="24"/>
          <w:szCs w:val="24"/>
          <w:lang w:val="en-US"/>
        </w:rPr>
        <w:t xml:space="preserve"> </w:t>
      </w:r>
      <w:r w:rsidR="00980D1B" w:rsidRPr="0028506F">
        <w:rPr>
          <w:rFonts w:ascii="Times New Roman" w:hAnsi="Times New Roman" w:cs="Times New Roman"/>
          <w:sz w:val="24"/>
          <w:szCs w:val="24"/>
          <w:lang w:val="en-US"/>
        </w:rPr>
        <w:t>ATP</w:t>
      </w:r>
      <w:r w:rsidR="0028506F" w:rsidRPr="0028506F">
        <w:rPr>
          <w:rFonts w:ascii="Times New Roman" w:hAnsi="Times New Roman" w:cs="Times New Roman"/>
          <w:sz w:val="24"/>
          <w:szCs w:val="24"/>
          <w:lang w:val="en-US"/>
        </w:rPr>
        <w:t xml:space="preserve"> </w:t>
      </w:r>
      <w:r w:rsidR="00980D1B">
        <w:rPr>
          <w:rFonts w:ascii="Times New Roman" w:hAnsi="Times New Roman" w:cs="Times New Roman"/>
          <w:sz w:val="24"/>
          <w:szCs w:val="24"/>
          <w:lang w:val="en-US"/>
        </w:rPr>
        <w:t>utilization</w:t>
      </w:r>
      <w:r w:rsidR="00980D1B" w:rsidRPr="0028506F">
        <w:rPr>
          <w:rFonts w:ascii="Times New Roman" w:hAnsi="Times New Roman" w:cs="Times New Roman"/>
          <w:sz w:val="24"/>
          <w:szCs w:val="24"/>
          <w:lang w:val="en-US"/>
        </w:rPr>
        <w:t xml:space="preserve"> </w:t>
      </w:r>
      <w:r w:rsidR="00980D1B">
        <w:rPr>
          <w:rFonts w:ascii="Times New Roman" w:hAnsi="Times New Roman" w:cs="Times New Roman"/>
          <w:sz w:val="24"/>
          <w:szCs w:val="24"/>
          <w:lang w:val="en-US"/>
        </w:rPr>
        <w:t xml:space="preserve">and </w:t>
      </w:r>
      <w:r w:rsidR="00980D1B" w:rsidRPr="0028506F">
        <w:rPr>
          <w:rFonts w:ascii="Times New Roman" w:hAnsi="Times New Roman" w:cs="Times New Roman"/>
          <w:sz w:val="24"/>
          <w:szCs w:val="24"/>
          <w:lang w:val="en-US"/>
        </w:rPr>
        <w:t>transpo</w:t>
      </w:r>
      <w:r w:rsidR="00980D1B">
        <w:rPr>
          <w:rFonts w:ascii="Times New Roman" w:hAnsi="Times New Roman" w:cs="Times New Roman"/>
          <w:sz w:val="24"/>
          <w:szCs w:val="24"/>
          <w:lang w:val="en-US"/>
        </w:rPr>
        <w:t>rt mechanisms</w:t>
      </w:r>
      <w:r w:rsidR="00980D1B" w:rsidRPr="0028506F">
        <w:rPr>
          <w:rFonts w:ascii="Times New Roman" w:hAnsi="Times New Roman" w:cs="Times New Roman"/>
          <w:sz w:val="24"/>
          <w:szCs w:val="24"/>
          <w:lang w:val="en-US"/>
        </w:rPr>
        <w:t>)</w:t>
      </w:r>
      <w:r w:rsidR="00980D1B">
        <w:rPr>
          <w:rFonts w:ascii="Times New Roman" w:hAnsi="Times New Roman" w:cs="Times New Roman"/>
          <w:sz w:val="24"/>
          <w:szCs w:val="24"/>
          <w:lang w:val="en-US"/>
        </w:rPr>
        <w:t xml:space="preserve">, that </w:t>
      </w:r>
      <w:r w:rsidR="00980D1B" w:rsidRPr="00980D1B">
        <w:rPr>
          <w:rFonts w:ascii="Times New Roman" w:hAnsi="Times New Roman" w:cs="Times New Roman"/>
          <w:sz w:val="24"/>
          <w:szCs w:val="24"/>
          <w:lang w:val="en-US"/>
        </w:rPr>
        <w:t>aggravates</w:t>
      </w:r>
      <w:r w:rsidR="0028506F" w:rsidRPr="0028506F">
        <w:rPr>
          <w:rFonts w:ascii="Times New Roman" w:hAnsi="Times New Roman" w:cs="Times New Roman"/>
          <w:sz w:val="24"/>
          <w:szCs w:val="24"/>
          <w:lang w:val="en-US"/>
        </w:rPr>
        <w:t xml:space="preserve"> membrane alteration.</w:t>
      </w:r>
      <w:r w:rsidR="0028506F" w:rsidRPr="0028506F">
        <w:rPr>
          <w:rFonts w:ascii="Times New Roman" w:hAnsi="Times New Roman" w:cs="Times New Roman"/>
          <w:sz w:val="24"/>
          <w:szCs w:val="24"/>
          <w:lang w:val="en-US"/>
        </w:rPr>
        <w:tab/>
      </w:r>
      <w:r w:rsidR="0028506F" w:rsidRPr="0028506F">
        <w:rPr>
          <w:rFonts w:ascii="Times New Roman" w:hAnsi="Times New Roman" w:cs="Times New Roman"/>
          <w:sz w:val="24"/>
          <w:szCs w:val="24"/>
          <w:lang w:val="en-US"/>
        </w:rPr>
        <w:tab/>
      </w:r>
    </w:p>
    <w:p w:rsidR="00AA4C37" w:rsidRDefault="00AA4C37" w:rsidP="00305714">
      <w:pPr>
        <w:spacing w:line="240" w:lineRule="auto"/>
        <w:jc w:val="center"/>
        <w:rPr>
          <w:rFonts w:ascii="Times New Roman" w:hAnsi="Times New Roman" w:cs="Times New Roman"/>
          <w:b/>
          <w:i/>
          <w:sz w:val="24"/>
          <w:szCs w:val="24"/>
          <w:lang w:val="en-US"/>
        </w:rPr>
      </w:pPr>
    </w:p>
    <w:p w:rsidR="0028506F" w:rsidRPr="00D52171" w:rsidRDefault="0028506F" w:rsidP="00305714">
      <w:pPr>
        <w:spacing w:line="240" w:lineRule="auto"/>
        <w:jc w:val="center"/>
        <w:rPr>
          <w:rFonts w:ascii="Times New Roman" w:hAnsi="Times New Roman" w:cs="Times New Roman"/>
          <w:b/>
          <w:i/>
          <w:sz w:val="24"/>
          <w:szCs w:val="24"/>
          <w:lang w:val="en-US"/>
        </w:rPr>
      </w:pPr>
      <w:r w:rsidRPr="00D52171">
        <w:rPr>
          <w:rFonts w:ascii="Times New Roman" w:hAnsi="Times New Roman" w:cs="Times New Roman"/>
          <w:b/>
          <w:i/>
          <w:sz w:val="24"/>
          <w:szCs w:val="24"/>
          <w:lang w:val="en-US"/>
        </w:rPr>
        <w:lastRenderedPageBreak/>
        <w:t>4</w:t>
      </w:r>
      <w:r w:rsidR="00D52171">
        <w:rPr>
          <w:rFonts w:ascii="Times New Roman" w:hAnsi="Times New Roman" w:cs="Times New Roman"/>
          <w:b/>
          <w:i/>
          <w:sz w:val="24"/>
          <w:szCs w:val="24"/>
          <w:lang w:val="en-US"/>
        </w:rPr>
        <w:t>.</w:t>
      </w:r>
      <w:r w:rsidRPr="00D52171">
        <w:rPr>
          <w:rFonts w:ascii="Times New Roman" w:hAnsi="Times New Roman" w:cs="Times New Roman"/>
          <w:b/>
          <w:i/>
          <w:sz w:val="24"/>
          <w:szCs w:val="24"/>
          <w:lang w:val="en-US"/>
        </w:rPr>
        <w:t xml:space="preserve"> </w:t>
      </w:r>
      <w:r w:rsidR="004F7DB8" w:rsidRPr="00D52171">
        <w:rPr>
          <w:rFonts w:ascii="Times New Roman" w:hAnsi="Times New Roman" w:cs="Times New Roman"/>
          <w:b/>
          <w:i/>
          <w:sz w:val="24"/>
          <w:szCs w:val="24"/>
          <w:lang w:val="en-US"/>
        </w:rPr>
        <w:t>Disturbance of n</w:t>
      </w:r>
      <w:r w:rsidRPr="00D52171">
        <w:rPr>
          <w:rFonts w:ascii="Times New Roman" w:hAnsi="Times New Roman" w:cs="Times New Roman"/>
          <w:b/>
          <w:i/>
          <w:sz w:val="24"/>
          <w:szCs w:val="24"/>
          <w:lang w:val="en-US"/>
        </w:rPr>
        <w:t xml:space="preserve">eurohumoral </w:t>
      </w:r>
      <w:r w:rsidR="004F7DB8" w:rsidRPr="00D52171">
        <w:rPr>
          <w:rFonts w:ascii="Times New Roman" w:hAnsi="Times New Roman" w:cs="Times New Roman"/>
          <w:b/>
          <w:i/>
          <w:sz w:val="24"/>
          <w:szCs w:val="24"/>
          <w:lang w:val="en-US"/>
        </w:rPr>
        <w:t xml:space="preserve">cardiac </w:t>
      </w:r>
      <w:r w:rsidRPr="00D52171">
        <w:rPr>
          <w:rFonts w:ascii="Times New Roman" w:hAnsi="Times New Roman" w:cs="Times New Roman"/>
          <w:b/>
          <w:i/>
          <w:sz w:val="24"/>
          <w:szCs w:val="24"/>
          <w:lang w:val="en-US"/>
        </w:rPr>
        <w:t xml:space="preserve">regulation </w:t>
      </w:r>
    </w:p>
    <w:p w:rsidR="0028506F" w:rsidRPr="0028506F" w:rsidRDefault="0028506F" w:rsidP="00305714">
      <w:pPr>
        <w:spacing w:after="0" w:line="240" w:lineRule="auto"/>
        <w:ind w:firstLine="708"/>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Nervo</w:t>
      </w:r>
      <w:r w:rsidR="004F7DB8">
        <w:rPr>
          <w:rFonts w:ascii="Times New Roman" w:hAnsi="Times New Roman" w:cs="Times New Roman"/>
          <w:sz w:val="24"/>
          <w:szCs w:val="24"/>
          <w:lang w:val="en-US"/>
        </w:rPr>
        <w:t>us and humoral regulation</w:t>
      </w:r>
      <w:r w:rsidRPr="0028506F">
        <w:rPr>
          <w:rFonts w:ascii="Times New Roman" w:hAnsi="Times New Roman" w:cs="Times New Roman"/>
          <w:sz w:val="24"/>
          <w:szCs w:val="24"/>
          <w:lang w:val="en-US"/>
        </w:rPr>
        <w:t xml:space="preserve"> </w:t>
      </w:r>
      <w:r w:rsidR="004F7DB8">
        <w:rPr>
          <w:rFonts w:ascii="Times New Roman" w:hAnsi="Times New Roman" w:cs="Times New Roman"/>
          <w:sz w:val="24"/>
          <w:szCs w:val="24"/>
          <w:lang w:val="en-US"/>
        </w:rPr>
        <w:t xml:space="preserve">of </w:t>
      </w:r>
      <w:r w:rsidRPr="0028506F">
        <w:rPr>
          <w:rFonts w:ascii="Times New Roman" w:hAnsi="Times New Roman" w:cs="Times New Roman"/>
          <w:sz w:val="24"/>
          <w:szCs w:val="24"/>
          <w:lang w:val="en-US"/>
        </w:rPr>
        <w:t>the myocardium cells</w:t>
      </w:r>
      <w:r w:rsidR="004F7DB8">
        <w:rPr>
          <w:rFonts w:ascii="Times New Roman" w:hAnsi="Times New Roman" w:cs="Times New Roman"/>
          <w:sz w:val="24"/>
          <w:szCs w:val="24"/>
          <w:lang w:val="en-US"/>
        </w:rPr>
        <w:t xml:space="preserve"> is</w:t>
      </w:r>
      <w:r w:rsidRPr="0028506F">
        <w:rPr>
          <w:rFonts w:ascii="Times New Roman" w:hAnsi="Times New Roman" w:cs="Times New Roman"/>
          <w:sz w:val="24"/>
          <w:szCs w:val="24"/>
          <w:lang w:val="en-US"/>
        </w:rPr>
        <w:t xml:space="preserve"> to maintain </w:t>
      </w:r>
      <w:r w:rsidR="00980D1B" w:rsidRPr="0028506F">
        <w:rPr>
          <w:rFonts w:ascii="Times New Roman" w:hAnsi="Times New Roman" w:cs="Times New Roman"/>
          <w:sz w:val="24"/>
          <w:szCs w:val="24"/>
          <w:lang w:val="en-US"/>
        </w:rPr>
        <w:t>their</w:t>
      </w:r>
      <w:r w:rsidRPr="0028506F">
        <w:rPr>
          <w:rFonts w:ascii="Times New Roman" w:hAnsi="Times New Roman" w:cs="Times New Roman"/>
          <w:sz w:val="24"/>
          <w:szCs w:val="24"/>
          <w:lang w:val="en-US"/>
        </w:rPr>
        <w:t xml:space="preserve"> activity. In physiological conditions they provide </w:t>
      </w:r>
      <w:r w:rsidRPr="0028506F">
        <w:rPr>
          <w:rStyle w:val="hps"/>
          <w:rFonts w:ascii="Times New Roman" w:hAnsi="Times New Roman" w:cs="Times New Roman"/>
          <w:sz w:val="24"/>
          <w:szCs w:val="24"/>
        </w:rPr>
        <w:t>achievement</w:t>
      </w:r>
      <w:r w:rsidRPr="0028506F">
        <w:rPr>
          <w:rFonts w:ascii="Times New Roman" w:hAnsi="Times New Roman" w:cs="Times New Roman"/>
          <w:sz w:val="24"/>
          <w:szCs w:val="24"/>
          <w:lang w:val="en-US"/>
        </w:rPr>
        <w:t xml:space="preserve"> </w:t>
      </w:r>
      <w:r w:rsidR="004F7DB8">
        <w:rPr>
          <w:rFonts w:ascii="Times New Roman" w:hAnsi="Times New Roman" w:cs="Times New Roman"/>
          <w:sz w:val="24"/>
          <w:szCs w:val="24"/>
          <w:lang w:val="en-US"/>
        </w:rPr>
        <w:t xml:space="preserve">and mobilization </w:t>
      </w:r>
      <w:r w:rsidRPr="0028506F">
        <w:rPr>
          <w:rFonts w:ascii="Times New Roman" w:hAnsi="Times New Roman" w:cs="Times New Roman"/>
          <w:sz w:val="24"/>
          <w:szCs w:val="24"/>
          <w:lang w:val="en-US"/>
        </w:rPr>
        <w:t xml:space="preserve">of adaptive reactions, </w:t>
      </w:r>
      <w:r w:rsidRPr="0028506F">
        <w:rPr>
          <w:rStyle w:val="hps"/>
          <w:rFonts w:ascii="Times New Roman" w:hAnsi="Times New Roman" w:cs="Times New Roman"/>
          <w:sz w:val="24"/>
          <w:szCs w:val="24"/>
        </w:rPr>
        <w:t>early and</w:t>
      </w:r>
      <w:r w:rsidRPr="0028506F">
        <w:rPr>
          <w:rStyle w:val="shorttext"/>
          <w:rFonts w:ascii="Times New Roman" w:hAnsi="Times New Roman" w:cs="Times New Roman"/>
          <w:sz w:val="24"/>
          <w:szCs w:val="24"/>
        </w:rPr>
        <w:t xml:space="preserve"> </w:t>
      </w:r>
      <w:r w:rsidRPr="0028506F">
        <w:rPr>
          <w:rStyle w:val="hps"/>
          <w:rFonts w:ascii="Times New Roman" w:hAnsi="Times New Roman" w:cs="Times New Roman"/>
          <w:sz w:val="24"/>
          <w:szCs w:val="24"/>
        </w:rPr>
        <w:t>late</w:t>
      </w:r>
      <w:r w:rsidR="004F7DB8">
        <w:rPr>
          <w:rFonts w:ascii="Times New Roman" w:hAnsi="Times New Roman" w:cs="Times New Roman"/>
          <w:sz w:val="24"/>
          <w:szCs w:val="24"/>
          <w:lang w:val="en-US"/>
        </w:rPr>
        <w:t xml:space="preserve"> adjustment</w:t>
      </w:r>
      <w:r w:rsidRPr="0028506F">
        <w:rPr>
          <w:rFonts w:ascii="Times New Roman" w:hAnsi="Times New Roman" w:cs="Times New Roman"/>
          <w:sz w:val="24"/>
          <w:szCs w:val="24"/>
          <w:lang w:val="en-US"/>
        </w:rPr>
        <w:t xml:space="preserve"> of cardiac function</w:t>
      </w:r>
      <w:r w:rsidR="004F7DB8">
        <w:rPr>
          <w:rFonts w:ascii="Times New Roman" w:hAnsi="Times New Roman" w:cs="Times New Roman"/>
          <w:sz w:val="24"/>
          <w:szCs w:val="24"/>
          <w:lang w:val="en-US"/>
        </w:rPr>
        <w:t>s</w:t>
      </w:r>
      <w:r w:rsidRPr="0028506F">
        <w:rPr>
          <w:rFonts w:ascii="Times New Roman" w:hAnsi="Times New Roman" w:cs="Times New Roman"/>
          <w:sz w:val="24"/>
          <w:szCs w:val="24"/>
          <w:lang w:val="en-US"/>
        </w:rPr>
        <w:t xml:space="preserve"> according to</w:t>
      </w:r>
      <w:r w:rsidR="00F40FEC">
        <w:rPr>
          <w:rFonts w:ascii="Times New Roman" w:hAnsi="Times New Roman" w:cs="Times New Roman"/>
          <w:sz w:val="24"/>
          <w:szCs w:val="24"/>
          <w:lang w:val="en-US"/>
        </w:rPr>
        <w:t xml:space="preserve"> the body needs</w:t>
      </w:r>
      <w:r w:rsidRPr="0028506F">
        <w:rPr>
          <w:rFonts w:ascii="Times New Roman" w:hAnsi="Times New Roman" w:cs="Times New Roman"/>
          <w:sz w:val="24"/>
          <w:szCs w:val="24"/>
          <w:lang w:val="en-US"/>
        </w:rPr>
        <w:t xml:space="preserve">. </w:t>
      </w:r>
      <w:r w:rsidRPr="0028506F">
        <w:rPr>
          <w:rFonts w:ascii="Times New Roman" w:hAnsi="Times New Roman" w:cs="Times New Roman"/>
          <w:sz w:val="24"/>
          <w:szCs w:val="24"/>
          <w:lang w:val="en-US"/>
        </w:rPr>
        <w:tab/>
      </w:r>
    </w:p>
    <w:p w:rsidR="0028506F" w:rsidRPr="0028506F" w:rsidRDefault="00415D86" w:rsidP="0030571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In case of heart failure </w:t>
      </w:r>
      <w:r w:rsidR="0028506F" w:rsidRPr="0028506F">
        <w:rPr>
          <w:rFonts w:ascii="Times New Roman" w:hAnsi="Times New Roman" w:cs="Times New Roman"/>
          <w:sz w:val="24"/>
          <w:szCs w:val="24"/>
          <w:lang w:val="en-US"/>
        </w:rPr>
        <w:t xml:space="preserve"> an important role have nervous influence on heart (sympathetic and parasympathetic) in forming of adaptive or pathologic reactions.</w:t>
      </w:r>
      <w:r>
        <w:rPr>
          <w:rFonts w:ascii="Times New Roman" w:hAnsi="Times New Roman" w:cs="Times New Roman"/>
          <w:sz w:val="24"/>
          <w:szCs w:val="24"/>
          <w:lang w:val="en-US"/>
        </w:rPr>
        <w:t xml:space="preserve"> </w:t>
      </w:r>
      <w:r w:rsidR="0028506F" w:rsidRPr="0028506F">
        <w:rPr>
          <w:rFonts w:ascii="Times New Roman" w:hAnsi="Times New Roman" w:cs="Times New Roman"/>
          <w:sz w:val="24"/>
          <w:szCs w:val="24"/>
          <w:lang w:val="en-US"/>
        </w:rPr>
        <w:t>Heart insufficiency also is characterized by decrease</w:t>
      </w:r>
      <w:r>
        <w:rPr>
          <w:rFonts w:ascii="Times New Roman" w:hAnsi="Times New Roman" w:cs="Times New Roman"/>
          <w:sz w:val="24"/>
          <w:szCs w:val="24"/>
          <w:lang w:val="en-US"/>
        </w:rPr>
        <w:t>d</w:t>
      </w:r>
      <w:r w:rsidR="0028506F" w:rsidRPr="0028506F">
        <w:rPr>
          <w:rFonts w:ascii="Times New Roman" w:hAnsi="Times New Roman" w:cs="Times New Roman"/>
          <w:sz w:val="24"/>
          <w:szCs w:val="24"/>
          <w:lang w:val="en-US"/>
        </w:rPr>
        <w:t xml:space="preserve"> concentration of sy</w:t>
      </w:r>
      <w:r>
        <w:rPr>
          <w:rFonts w:ascii="Times New Roman" w:hAnsi="Times New Roman" w:cs="Times New Roman"/>
          <w:sz w:val="24"/>
          <w:szCs w:val="24"/>
          <w:lang w:val="en-US"/>
        </w:rPr>
        <w:t>mpathetic nervous system neuromedi</w:t>
      </w:r>
      <w:r w:rsidR="0028506F" w:rsidRPr="0028506F">
        <w:rPr>
          <w:rFonts w:ascii="Times New Roman" w:hAnsi="Times New Roman" w:cs="Times New Roman"/>
          <w:sz w:val="24"/>
          <w:szCs w:val="24"/>
          <w:lang w:val="en-US"/>
        </w:rPr>
        <w:t>to</w:t>
      </w:r>
      <w:r>
        <w:rPr>
          <w:rFonts w:ascii="Times New Roman" w:hAnsi="Times New Roman" w:cs="Times New Roman"/>
          <w:sz w:val="24"/>
          <w:szCs w:val="24"/>
          <w:lang w:val="en-US"/>
        </w:rPr>
        <w:t>r</w:t>
      </w:r>
      <w:r w:rsidR="0028506F" w:rsidRPr="0028506F">
        <w:rPr>
          <w:rFonts w:ascii="Times New Roman" w:hAnsi="Times New Roman" w:cs="Times New Roman"/>
          <w:sz w:val="24"/>
          <w:szCs w:val="24"/>
          <w:lang w:val="en-US"/>
        </w:rPr>
        <w:t xml:space="preserve"> (noradrenaline) in cardiac tissue. </w:t>
      </w:r>
    </w:p>
    <w:p w:rsidR="0028506F" w:rsidRPr="0028506F" w:rsidRDefault="0028506F" w:rsidP="00305714">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 xml:space="preserve">This is provided mainly by two factors: </w:t>
      </w:r>
    </w:p>
    <w:p w:rsidR="0028506F" w:rsidRPr="0028506F" w:rsidRDefault="0028506F" w:rsidP="00305714">
      <w:pPr>
        <w:numPr>
          <w:ilvl w:val="0"/>
          <w:numId w:val="27"/>
        </w:numPr>
        <w:suppressAutoHyphens/>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Primary - decrease noradrenaline synthesis in the neurons of sympathetic nervous system (normally, 80% of noradrenaline founded in myocardium is synthesized in neurons of sympathetic nervous system);</w:t>
      </w:r>
    </w:p>
    <w:p w:rsidR="0028506F" w:rsidRPr="00415D86" w:rsidRDefault="0028506F" w:rsidP="00305714">
      <w:pPr>
        <w:numPr>
          <w:ilvl w:val="0"/>
          <w:numId w:val="27"/>
        </w:numPr>
        <w:suppressAutoHyphens/>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Secondary – disturbance of noradrenaline reuptake from synaptic gap.</w:t>
      </w:r>
    </w:p>
    <w:p w:rsidR="0028506F" w:rsidRPr="0028506F" w:rsidRDefault="0028506F" w:rsidP="00305714">
      <w:pPr>
        <w:spacing w:after="0" w:line="240" w:lineRule="auto"/>
        <w:ind w:firstLine="360"/>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One of the most significant causes of neuro</w:t>
      </w:r>
      <w:r w:rsidR="00415D86">
        <w:rPr>
          <w:rFonts w:ascii="Times New Roman" w:hAnsi="Times New Roman" w:cs="Times New Roman"/>
          <w:sz w:val="24"/>
          <w:szCs w:val="24"/>
          <w:lang w:val="en-US"/>
        </w:rPr>
        <w:t>mediator synthesis disturbance</w:t>
      </w:r>
      <w:r w:rsidRPr="0028506F">
        <w:rPr>
          <w:rFonts w:ascii="Times New Roman" w:hAnsi="Times New Roman" w:cs="Times New Roman"/>
          <w:sz w:val="24"/>
          <w:szCs w:val="24"/>
          <w:lang w:val="en-US"/>
        </w:rPr>
        <w:t xml:space="preserve"> is decreasing of tyrosine hydroxylase activity - enzyme, which is responsible for catecholamine biosynthesis. </w:t>
      </w:r>
      <w:r w:rsidR="00415D86">
        <w:rPr>
          <w:rFonts w:ascii="Times New Roman" w:hAnsi="Times New Roman" w:cs="Times New Roman"/>
          <w:sz w:val="24"/>
          <w:szCs w:val="24"/>
          <w:lang w:val="en-US"/>
        </w:rPr>
        <w:t xml:space="preserve">Decreasing </w:t>
      </w:r>
      <w:r w:rsidR="0030332B">
        <w:rPr>
          <w:rFonts w:ascii="Times New Roman" w:hAnsi="Times New Roman" w:cs="Times New Roman"/>
          <w:sz w:val="24"/>
          <w:szCs w:val="24"/>
          <w:lang w:val="en-US"/>
        </w:rPr>
        <w:t xml:space="preserve">of </w:t>
      </w:r>
      <w:r w:rsidR="0030332B" w:rsidRPr="0028506F">
        <w:rPr>
          <w:rFonts w:ascii="Times New Roman" w:hAnsi="Times New Roman" w:cs="Times New Roman"/>
          <w:sz w:val="24"/>
          <w:szCs w:val="24"/>
          <w:lang w:val="en-US"/>
        </w:rPr>
        <w:t>noradrenaline</w:t>
      </w:r>
      <w:r w:rsidRPr="0028506F">
        <w:rPr>
          <w:rFonts w:ascii="Times New Roman" w:hAnsi="Times New Roman" w:cs="Times New Roman"/>
          <w:sz w:val="24"/>
          <w:szCs w:val="24"/>
          <w:lang w:val="en-US"/>
        </w:rPr>
        <w:t xml:space="preserve"> reuptake is provided mainly by ATP deficiency (process of reuptake is energy dependent), biochemical changes in myocardium (acidosis, </w:t>
      </w:r>
      <w:r w:rsidR="00415D86">
        <w:rPr>
          <w:rFonts w:ascii="Times New Roman" w:hAnsi="Times New Roman" w:cs="Times New Roman"/>
          <w:sz w:val="24"/>
          <w:szCs w:val="24"/>
          <w:lang w:val="en-US"/>
        </w:rPr>
        <w:t>increased</w:t>
      </w:r>
      <w:r w:rsidR="00415D86" w:rsidRPr="0028506F">
        <w:rPr>
          <w:rFonts w:ascii="Times New Roman" w:hAnsi="Times New Roman" w:cs="Times New Roman"/>
          <w:sz w:val="24"/>
          <w:szCs w:val="24"/>
          <w:lang w:val="en-US"/>
        </w:rPr>
        <w:t xml:space="preserve"> </w:t>
      </w:r>
      <w:r w:rsidRPr="0028506F">
        <w:rPr>
          <w:rFonts w:ascii="Times New Roman" w:hAnsi="Times New Roman" w:cs="Times New Roman"/>
          <w:sz w:val="24"/>
          <w:szCs w:val="24"/>
          <w:lang w:val="en-US"/>
        </w:rPr>
        <w:t xml:space="preserve">intracellular </w:t>
      </w:r>
      <w:r w:rsidR="00415D86">
        <w:rPr>
          <w:rFonts w:ascii="Times New Roman" w:hAnsi="Times New Roman" w:cs="Times New Roman"/>
          <w:sz w:val="24"/>
          <w:szCs w:val="24"/>
          <w:lang w:val="en-US"/>
        </w:rPr>
        <w:t>K</w:t>
      </w:r>
      <w:r w:rsidR="00415D86">
        <w:rPr>
          <w:rFonts w:ascii="Times New Roman" w:hAnsi="Times New Roman" w:cs="Times New Roman"/>
          <w:sz w:val="24"/>
          <w:szCs w:val="24"/>
          <w:vertAlign w:val="superscript"/>
          <w:lang w:val="en-US"/>
        </w:rPr>
        <w:t xml:space="preserve">+ </w:t>
      </w:r>
      <w:r w:rsidRPr="00415D86">
        <w:rPr>
          <w:rFonts w:ascii="Times New Roman" w:hAnsi="Times New Roman" w:cs="Times New Roman"/>
          <w:sz w:val="24"/>
          <w:szCs w:val="24"/>
          <w:lang w:val="en-US"/>
        </w:rPr>
        <w:t>concentration</w:t>
      </w:r>
      <w:r w:rsidRPr="0028506F">
        <w:rPr>
          <w:rFonts w:ascii="Times New Roman" w:hAnsi="Times New Roman" w:cs="Times New Roman"/>
          <w:sz w:val="24"/>
          <w:szCs w:val="24"/>
          <w:lang w:val="en-US"/>
        </w:rPr>
        <w:t xml:space="preserve">), and by alteration of nervous endings membranes. </w:t>
      </w:r>
    </w:p>
    <w:p w:rsidR="0028506F" w:rsidRPr="0028506F" w:rsidRDefault="0028506F" w:rsidP="00305714">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Heart insufficiency is conducted by decreasing of cardiac effects (which are provided by noradrenaline), by decreasing of adrenal-reactive heart properties.</w:t>
      </w:r>
    </w:p>
    <w:p w:rsidR="0028506F" w:rsidRPr="0028506F" w:rsidRDefault="0028506F" w:rsidP="00305714">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ab/>
        <w:t xml:space="preserve">One of the main consequences of reduced sympathetic influence on myocardium – is </w:t>
      </w:r>
      <w:r w:rsidR="0030332B">
        <w:rPr>
          <w:rFonts w:ascii="Times New Roman" w:hAnsi="Times New Roman" w:cs="Times New Roman"/>
          <w:sz w:val="24"/>
          <w:szCs w:val="24"/>
          <w:lang w:val="en-US"/>
        </w:rPr>
        <w:t xml:space="preserve">the </w:t>
      </w:r>
      <w:r w:rsidRPr="0028506F">
        <w:rPr>
          <w:rFonts w:ascii="Times New Roman" w:hAnsi="Times New Roman" w:cs="Times New Roman"/>
          <w:sz w:val="24"/>
          <w:szCs w:val="24"/>
          <w:lang w:val="en-US"/>
        </w:rPr>
        <w:t>decrease</w:t>
      </w:r>
      <w:r w:rsidR="0030332B">
        <w:rPr>
          <w:rFonts w:ascii="Times New Roman" w:hAnsi="Times New Roman" w:cs="Times New Roman"/>
          <w:sz w:val="24"/>
          <w:szCs w:val="24"/>
          <w:lang w:val="en-US"/>
        </w:rPr>
        <w:t>d</w:t>
      </w:r>
      <w:r w:rsidRPr="0028506F">
        <w:rPr>
          <w:rFonts w:ascii="Times New Roman" w:hAnsi="Times New Roman" w:cs="Times New Roman"/>
          <w:sz w:val="24"/>
          <w:szCs w:val="24"/>
          <w:lang w:val="en-US"/>
        </w:rPr>
        <w:t xml:space="preserve"> control and </w:t>
      </w:r>
      <w:r w:rsidR="0030332B">
        <w:rPr>
          <w:rFonts w:ascii="Times New Roman" w:hAnsi="Times New Roman" w:cs="Times New Roman"/>
          <w:sz w:val="24"/>
          <w:szCs w:val="24"/>
          <w:lang w:val="en-US"/>
        </w:rPr>
        <w:t xml:space="preserve">the </w:t>
      </w:r>
      <w:r w:rsidRPr="0028506F">
        <w:rPr>
          <w:rFonts w:ascii="Times New Roman" w:hAnsi="Times New Roman" w:cs="Times New Roman"/>
          <w:sz w:val="24"/>
          <w:szCs w:val="24"/>
          <w:lang w:val="en-US"/>
        </w:rPr>
        <w:t xml:space="preserve">efficiency of heart regulation, especially in extreme situations. </w:t>
      </w:r>
    </w:p>
    <w:p w:rsidR="002C62A7" w:rsidRDefault="0028506F" w:rsidP="00305714">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ab/>
        <w:t>Acetylch</w:t>
      </w:r>
      <w:r w:rsidR="0030332B">
        <w:rPr>
          <w:rFonts w:ascii="Times New Roman" w:hAnsi="Times New Roman" w:cs="Times New Roman"/>
          <w:sz w:val="24"/>
          <w:szCs w:val="24"/>
          <w:lang w:val="en-US"/>
        </w:rPr>
        <w:t>oline concentration – neuromedi</w:t>
      </w:r>
      <w:r w:rsidRPr="0028506F">
        <w:rPr>
          <w:rFonts w:ascii="Times New Roman" w:hAnsi="Times New Roman" w:cs="Times New Roman"/>
          <w:sz w:val="24"/>
          <w:szCs w:val="24"/>
          <w:lang w:val="en-US"/>
        </w:rPr>
        <w:t>ator of pa</w:t>
      </w:r>
      <w:r w:rsidR="0030332B">
        <w:rPr>
          <w:rFonts w:ascii="Times New Roman" w:hAnsi="Times New Roman" w:cs="Times New Roman"/>
          <w:sz w:val="24"/>
          <w:szCs w:val="24"/>
          <w:lang w:val="en-US"/>
        </w:rPr>
        <w:t xml:space="preserve">rasympathetic nervous system, as well </w:t>
      </w:r>
      <w:r w:rsidR="005411EB">
        <w:rPr>
          <w:rFonts w:ascii="Times New Roman" w:hAnsi="Times New Roman" w:cs="Times New Roman"/>
          <w:sz w:val="24"/>
          <w:szCs w:val="24"/>
          <w:lang w:val="en-US"/>
        </w:rPr>
        <w:t>as cholinereactive</w:t>
      </w:r>
      <w:r w:rsidRPr="0028506F">
        <w:rPr>
          <w:rFonts w:ascii="Times New Roman" w:hAnsi="Times New Roman" w:cs="Times New Roman"/>
          <w:sz w:val="24"/>
          <w:szCs w:val="24"/>
          <w:lang w:val="en-US"/>
        </w:rPr>
        <w:t xml:space="preserve"> properties</w:t>
      </w:r>
      <w:r w:rsidR="0030332B">
        <w:rPr>
          <w:rFonts w:ascii="Times New Roman" w:hAnsi="Times New Roman" w:cs="Times New Roman"/>
          <w:sz w:val="24"/>
          <w:szCs w:val="24"/>
          <w:lang w:val="en-US"/>
        </w:rPr>
        <w:t xml:space="preserve"> of the heart</w:t>
      </w:r>
      <w:r w:rsidRPr="0028506F">
        <w:rPr>
          <w:rFonts w:ascii="Times New Roman" w:hAnsi="Times New Roman" w:cs="Times New Roman"/>
          <w:sz w:val="24"/>
          <w:szCs w:val="24"/>
          <w:lang w:val="en-US"/>
        </w:rPr>
        <w:t>, at differe</w:t>
      </w:r>
      <w:r w:rsidR="0030332B">
        <w:rPr>
          <w:rFonts w:ascii="Times New Roman" w:hAnsi="Times New Roman" w:cs="Times New Roman"/>
          <w:sz w:val="24"/>
          <w:szCs w:val="24"/>
          <w:lang w:val="en-US"/>
        </w:rPr>
        <w:t>nt stages of heart failure</w:t>
      </w:r>
      <w:r w:rsidRPr="0028506F">
        <w:rPr>
          <w:rFonts w:ascii="Times New Roman" w:hAnsi="Times New Roman" w:cs="Times New Roman"/>
          <w:sz w:val="24"/>
          <w:szCs w:val="24"/>
          <w:lang w:val="en-US"/>
        </w:rPr>
        <w:t xml:space="preserve">, </w:t>
      </w:r>
      <w:r w:rsidR="005411EB">
        <w:rPr>
          <w:rFonts w:ascii="Times New Roman" w:hAnsi="Times New Roman" w:cs="Times New Roman"/>
          <w:sz w:val="24"/>
          <w:szCs w:val="24"/>
          <w:lang w:val="en-US"/>
        </w:rPr>
        <w:t xml:space="preserve">are normal or </w:t>
      </w:r>
      <w:r w:rsidR="0030332B">
        <w:rPr>
          <w:rFonts w:ascii="Times New Roman" w:hAnsi="Times New Roman" w:cs="Times New Roman"/>
          <w:sz w:val="24"/>
          <w:szCs w:val="24"/>
          <w:lang w:val="en-US"/>
        </w:rPr>
        <w:t>insignificant te</w:t>
      </w:r>
      <w:r w:rsidRPr="0028506F">
        <w:rPr>
          <w:rFonts w:ascii="Times New Roman" w:hAnsi="Times New Roman" w:cs="Times New Roman"/>
          <w:sz w:val="24"/>
          <w:szCs w:val="24"/>
          <w:lang w:val="en-US"/>
        </w:rPr>
        <w:t>nd to increase.</w:t>
      </w:r>
    </w:p>
    <w:p w:rsidR="00860368" w:rsidRDefault="00860368" w:rsidP="00305714">
      <w:pPr>
        <w:spacing w:after="0" w:line="240" w:lineRule="auto"/>
        <w:jc w:val="both"/>
        <w:rPr>
          <w:rFonts w:ascii="Times New Roman" w:hAnsi="Times New Roman" w:cs="Times New Roman"/>
          <w:sz w:val="24"/>
          <w:szCs w:val="24"/>
          <w:lang w:val="en-US"/>
        </w:rPr>
      </w:pPr>
    </w:p>
    <w:p w:rsidR="00305714" w:rsidRDefault="00305714" w:rsidP="00305714">
      <w:pPr>
        <w:spacing w:after="0" w:line="240" w:lineRule="auto"/>
        <w:jc w:val="center"/>
        <w:rPr>
          <w:rFonts w:ascii="Times New Roman" w:hAnsi="Times New Roman" w:cs="Times New Roman"/>
          <w:b/>
          <w:sz w:val="28"/>
          <w:szCs w:val="28"/>
          <w:lang w:val="en-US"/>
        </w:rPr>
      </w:pPr>
    </w:p>
    <w:p w:rsidR="00860368" w:rsidRPr="00860368" w:rsidRDefault="00860368" w:rsidP="00305714">
      <w:pPr>
        <w:spacing w:after="0" w:line="240" w:lineRule="auto"/>
        <w:jc w:val="center"/>
        <w:rPr>
          <w:rStyle w:val="hps"/>
          <w:rFonts w:ascii="Times New Roman" w:hAnsi="Times New Roman" w:cs="Times New Roman"/>
          <w:b/>
          <w:sz w:val="28"/>
          <w:szCs w:val="28"/>
          <w:lang w:val="en-US"/>
        </w:rPr>
      </w:pPr>
      <w:r w:rsidRPr="00860368">
        <w:rPr>
          <w:rFonts w:ascii="Times New Roman" w:hAnsi="Times New Roman" w:cs="Times New Roman"/>
          <w:b/>
          <w:sz w:val="28"/>
          <w:szCs w:val="28"/>
          <w:lang w:val="en-US"/>
        </w:rPr>
        <w:t xml:space="preserve">Types </w:t>
      </w:r>
      <w:r w:rsidR="004321BF">
        <w:rPr>
          <w:rFonts w:ascii="Times New Roman" w:hAnsi="Times New Roman" w:cs="Times New Roman"/>
          <w:b/>
          <w:sz w:val="28"/>
          <w:szCs w:val="28"/>
          <w:lang w:val="en-US"/>
        </w:rPr>
        <w:t>of Heart F</w:t>
      </w:r>
      <w:r w:rsidRPr="00860368">
        <w:rPr>
          <w:rFonts w:ascii="Times New Roman" w:hAnsi="Times New Roman" w:cs="Times New Roman"/>
          <w:b/>
          <w:sz w:val="28"/>
          <w:szCs w:val="28"/>
          <w:lang w:val="en-US"/>
        </w:rPr>
        <w:t>ailure</w:t>
      </w:r>
    </w:p>
    <w:p w:rsidR="00D52171" w:rsidRDefault="005411EB" w:rsidP="004C4116">
      <w:pPr>
        <w:spacing w:after="0" w:line="240" w:lineRule="auto"/>
        <w:ind w:firstLine="720"/>
        <w:jc w:val="both"/>
        <w:rPr>
          <w:rFonts w:ascii="Times New Roman" w:hAnsi="Times New Roman" w:cs="Times New Roman"/>
          <w:sz w:val="24"/>
          <w:szCs w:val="24"/>
          <w:lang w:val="en-US"/>
        </w:rPr>
      </w:pPr>
      <w:r w:rsidRPr="005411EB">
        <w:rPr>
          <w:rFonts w:ascii="Times New Roman" w:hAnsi="Times New Roman" w:cs="Times New Roman"/>
          <w:sz w:val="24"/>
          <w:szCs w:val="24"/>
          <w:lang w:val="en-US"/>
        </w:rPr>
        <w:t>According</w:t>
      </w:r>
      <w:r>
        <w:rPr>
          <w:rFonts w:ascii="Times New Roman" w:hAnsi="Times New Roman" w:cs="Times New Roman"/>
          <w:sz w:val="24"/>
          <w:szCs w:val="24"/>
          <w:lang w:val="en-US"/>
        </w:rPr>
        <w:t xml:space="preserve"> to</w:t>
      </w:r>
      <w:r w:rsidRPr="005411EB">
        <w:rPr>
          <w:rFonts w:ascii="Times New Roman" w:hAnsi="Times New Roman" w:cs="Times New Roman"/>
          <w:sz w:val="24"/>
          <w:szCs w:val="24"/>
          <w:lang w:val="en-US"/>
        </w:rPr>
        <w:t xml:space="preserve"> pathological factors that lead to heart failure</w:t>
      </w:r>
      <w:r w:rsidR="008B0371">
        <w:rPr>
          <w:rFonts w:ascii="Times New Roman" w:hAnsi="Times New Roman" w:cs="Times New Roman"/>
          <w:sz w:val="24"/>
          <w:szCs w:val="24"/>
          <w:lang w:val="en-US"/>
        </w:rPr>
        <w:t xml:space="preserve"> (HF)</w:t>
      </w:r>
      <w:r w:rsidRPr="005411EB">
        <w:rPr>
          <w:rFonts w:ascii="Times New Roman" w:hAnsi="Times New Roman" w:cs="Times New Roman"/>
          <w:sz w:val="24"/>
          <w:szCs w:val="24"/>
          <w:lang w:val="en-US"/>
        </w:rPr>
        <w:t>, there are several types of it</w:t>
      </w:r>
      <w:r w:rsidR="00860368">
        <w:rPr>
          <w:rFonts w:ascii="Times New Roman" w:hAnsi="Times New Roman" w:cs="Times New Roman"/>
          <w:sz w:val="24"/>
          <w:szCs w:val="24"/>
          <w:lang w:val="en-US"/>
        </w:rPr>
        <w:t>:</w:t>
      </w:r>
    </w:p>
    <w:p w:rsidR="004321BF" w:rsidRPr="004321BF" w:rsidRDefault="004321BF" w:rsidP="004C4116">
      <w:pPr>
        <w:pStyle w:val="Listparagraf"/>
        <w:autoSpaceDE w:val="0"/>
        <w:autoSpaceDN w:val="0"/>
        <w:adjustRightInd w:val="0"/>
        <w:spacing w:after="0" w:line="240" w:lineRule="auto"/>
        <w:ind w:left="1080"/>
        <w:jc w:val="both"/>
        <w:rPr>
          <w:rFonts w:ascii="Times New Roman" w:eastAsia="Sabon-Roman" w:hAnsi="Times New Roman" w:cs="Times New Roman"/>
          <w:b/>
          <w:bCs/>
          <w:color w:val="000000"/>
          <w:sz w:val="24"/>
          <w:szCs w:val="24"/>
        </w:rPr>
      </w:pPr>
    </w:p>
    <w:p w:rsidR="004321BF" w:rsidRDefault="004321BF" w:rsidP="004C4116">
      <w:pPr>
        <w:pStyle w:val="Listparagraf"/>
        <w:numPr>
          <w:ilvl w:val="0"/>
          <w:numId w:val="30"/>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4321BF">
        <w:rPr>
          <w:rFonts w:ascii="Times New Roman" w:eastAsia="Sabon-Roman" w:hAnsi="Times New Roman" w:cs="Times New Roman"/>
          <w:color w:val="000000"/>
          <w:sz w:val="24"/>
          <w:szCs w:val="24"/>
        </w:rPr>
        <w:t xml:space="preserve">Heart failure </w:t>
      </w:r>
      <w:r>
        <w:rPr>
          <w:rFonts w:ascii="Times New Roman" w:eastAsia="Sabon-Roman" w:hAnsi="Times New Roman" w:cs="Times New Roman"/>
          <w:color w:val="000000"/>
          <w:sz w:val="24"/>
          <w:szCs w:val="24"/>
        </w:rPr>
        <w:t xml:space="preserve">due </w:t>
      </w:r>
      <w:r w:rsidRPr="004321BF">
        <w:rPr>
          <w:rFonts w:ascii="Times New Roman" w:eastAsia="Sabon-Roman" w:hAnsi="Times New Roman" w:cs="Times New Roman"/>
          <w:color w:val="000000"/>
          <w:sz w:val="24"/>
          <w:szCs w:val="24"/>
        </w:rPr>
        <w:t xml:space="preserve">to </w:t>
      </w:r>
      <w:r>
        <w:rPr>
          <w:rFonts w:ascii="Times New Roman" w:hAnsi="Times New Roman" w:cs="Times New Roman"/>
          <w:sz w:val="24"/>
          <w:szCs w:val="24"/>
          <w:lang w:val="en-US"/>
        </w:rPr>
        <w:t xml:space="preserve">decreased </w:t>
      </w:r>
      <w:r w:rsidRPr="00827C3E">
        <w:rPr>
          <w:rFonts w:ascii="Times New Roman" w:hAnsi="Times New Roman" w:cs="Times New Roman"/>
          <w:sz w:val="24"/>
          <w:szCs w:val="24"/>
          <w:lang w:val="en-US"/>
        </w:rPr>
        <w:t xml:space="preserve">heart </w:t>
      </w:r>
      <w:r w:rsidRPr="00827C3E">
        <w:rPr>
          <w:rStyle w:val="hps"/>
          <w:rFonts w:ascii="Times New Roman" w:hAnsi="Times New Roman" w:cs="Times New Roman"/>
          <w:sz w:val="24"/>
          <w:szCs w:val="24"/>
        </w:rPr>
        <w:t>contractility</w:t>
      </w:r>
      <w:r w:rsidRPr="004321BF">
        <w:rPr>
          <w:rFonts w:ascii="Times New Roman" w:eastAsia="Sabon-Roman" w:hAnsi="Times New Roman" w:cs="Times New Roman"/>
          <w:color w:val="000000"/>
          <w:sz w:val="24"/>
          <w:szCs w:val="24"/>
        </w:rPr>
        <w:t xml:space="preserve"> (</w:t>
      </w:r>
      <w:r w:rsidRPr="004321BF">
        <w:rPr>
          <w:rFonts w:ascii="Times New Roman" w:eastAsia="Sabon-Roman" w:hAnsi="Times New Roman" w:cs="Times New Roman"/>
          <w:i/>
          <w:color w:val="000000"/>
          <w:sz w:val="24"/>
          <w:szCs w:val="24"/>
        </w:rPr>
        <w:t>systolic dysfunction</w:t>
      </w:r>
      <w:r>
        <w:rPr>
          <w:rFonts w:ascii="Times New Roman" w:eastAsia="Sabon-Roman" w:hAnsi="Times New Roman" w:cs="Times New Roman"/>
          <w:i/>
          <w:color w:val="000000"/>
          <w:sz w:val="24"/>
          <w:szCs w:val="24"/>
        </w:rPr>
        <w:t xml:space="preserve"> or  </w:t>
      </w:r>
      <w:r w:rsidRPr="00827C3E">
        <w:rPr>
          <w:rStyle w:val="hps"/>
          <w:rFonts w:ascii="Times New Roman" w:hAnsi="Times New Roman" w:cs="Times New Roman"/>
          <w:i/>
          <w:sz w:val="24"/>
          <w:szCs w:val="24"/>
        </w:rPr>
        <w:t>metabolic heart failure</w:t>
      </w:r>
      <w:r>
        <w:rPr>
          <w:rFonts w:ascii="Times New Roman" w:eastAsia="Sabon-Roman" w:hAnsi="Times New Roman" w:cs="Times New Roman"/>
          <w:color w:val="000000"/>
          <w:sz w:val="24"/>
          <w:szCs w:val="24"/>
        </w:rPr>
        <w:t xml:space="preserve">) </w:t>
      </w:r>
    </w:p>
    <w:p w:rsidR="00343E1E" w:rsidRDefault="004321BF" w:rsidP="004C4116">
      <w:pPr>
        <w:pStyle w:val="Listparagraf"/>
        <w:numPr>
          <w:ilvl w:val="0"/>
          <w:numId w:val="30"/>
        </w:numPr>
        <w:autoSpaceDE w:val="0"/>
        <w:autoSpaceDN w:val="0"/>
        <w:adjustRightInd w:val="0"/>
        <w:spacing w:after="0" w:line="240" w:lineRule="auto"/>
        <w:jc w:val="both"/>
        <w:rPr>
          <w:rFonts w:ascii="Times New Roman" w:eastAsia="Sabon-Roman" w:hAnsi="Times New Roman" w:cs="Times New Roman"/>
          <w:color w:val="000000"/>
          <w:sz w:val="24"/>
          <w:szCs w:val="24"/>
        </w:rPr>
      </w:pPr>
      <w:r>
        <w:rPr>
          <w:rFonts w:ascii="Times New Roman" w:eastAsia="Sabon-Roman" w:hAnsi="Times New Roman" w:cs="Times New Roman"/>
          <w:color w:val="000000"/>
          <w:sz w:val="24"/>
          <w:szCs w:val="24"/>
        </w:rPr>
        <w:t xml:space="preserve">HF due </w:t>
      </w:r>
      <w:r w:rsidR="008B0371">
        <w:rPr>
          <w:rFonts w:ascii="Times New Roman" w:eastAsia="Sabon-Roman" w:hAnsi="Times New Roman" w:cs="Times New Roman"/>
          <w:color w:val="000000"/>
          <w:sz w:val="24"/>
          <w:szCs w:val="24"/>
        </w:rPr>
        <w:t>to</w:t>
      </w:r>
      <w:r w:rsidRPr="004321BF">
        <w:rPr>
          <w:rFonts w:ascii="Times New Roman" w:eastAsia="Sabon-Roman" w:hAnsi="Times New Roman" w:cs="Times New Roman"/>
          <w:color w:val="000000"/>
          <w:sz w:val="24"/>
          <w:szCs w:val="24"/>
        </w:rPr>
        <w:t xml:space="preserve"> </w:t>
      </w:r>
      <w:r w:rsidR="008B0371" w:rsidRPr="009E5EB3">
        <w:rPr>
          <w:rFonts w:ascii="Times New Roman" w:hAnsi="Times New Roman" w:cs="Times New Roman"/>
          <w:sz w:val="24"/>
          <w:szCs w:val="24"/>
          <w:lang w:val="en-US"/>
        </w:rPr>
        <w:t>diastolic filling</w:t>
      </w:r>
      <w:r w:rsidR="008B0371">
        <w:rPr>
          <w:rFonts w:ascii="Times New Roman" w:eastAsia="Sabon-Roman" w:hAnsi="Times New Roman" w:cs="Times New Roman"/>
          <w:color w:val="000000"/>
          <w:sz w:val="24"/>
          <w:szCs w:val="24"/>
        </w:rPr>
        <w:t xml:space="preserve"> </w:t>
      </w:r>
      <w:r w:rsidR="008B0371" w:rsidRPr="004321BF">
        <w:rPr>
          <w:rFonts w:ascii="Times New Roman" w:eastAsia="Sabon-Roman" w:hAnsi="Times New Roman" w:cs="Times New Roman"/>
          <w:color w:val="000000"/>
          <w:sz w:val="24"/>
          <w:szCs w:val="24"/>
        </w:rPr>
        <w:t>of the ventricles</w:t>
      </w:r>
      <w:r w:rsidRPr="004321BF">
        <w:rPr>
          <w:rFonts w:ascii="Times New Roman" w:eastAsia="Sabon-Roman" w:hAnsi="Times New Roman" w:cs="Times New Roman"/>
          <w:color w:val="000000"/>
          <w:sz w:val="24"/>
          <w:szCs w:val="24"/>
        </w:rPr>
        <w:t>(</w:t>
      </w:r>
      <w:r w:rsidRPr="004321BF">
        <w:rPr>
          <w:rFonts w:ascii="Times New Roman" w:eastAsia="Sabon-Roman" w:hAnsi="Times New Roman" w:cs="Times New Roman"/>
          <w:i/>
          <w:color w:val="000000"/>
          <w:sz w:val="24"/>
          <w:szCs w:val="24"/>
        </w:rPr>
        <w:t>diastolic dysfunction</w:t>
      </w:r>
      <w:r w:rsidRPr="004321BF">
        <w:rPr>
          <w:rFonts w:ascii="Times New Roman" w:eastAsia="Sabon-Roman" w:hAnsi="Times New Roman" w:cs="Times New Roman"/>
          <w:color w:val="000000"/>
          <w:sz w:val="24"/>
          <w:szCs w:val="24"/>
        </w:rPr>
        <w:t>),</w:t>
      </w:r>
    </w:p>
    <w:p w:rsidR="00343E1E" w:rsidRPr="00DF2A36" w:rsidRDefault="00343E1E" w:rsidP="00DF2A36">
      <w:pPr>
        <w:pStyle w:val="Listparagraf"/>
        <w:numPr>
          <w:ilvl w:val="0"/>
          <w:numId w:val="30"/>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343E1E">
        <w:rPr>
          <w:rFonts w:ascii="Times New Roman" w:eastAsia="Sabon-Roman" w:hAnsi="Times New Roman" w:cs="Times New Roman"/>
          <w:color w:val="000000"/>
          <w:sz w:val="24"/>
          <w:szCs w:val="24"/>
        </w:rPr>
        <w:t xml:space="preserve">HF due to </w:t>
      </w:r>
      <w:r w:rsidRPr="00343E1E">
        <w:rPr>
          <w:rFonts w:ascii="Times New Roman" w:hAnsi="Times New Roman" w:cs="Times New Roman"/>
          <w:sz w:val="24"/>
          <w:szCs w:val="24"/>
          <w:lang w:val="en-US"/>
        </w:rPr>
        <w:t>the myocardium</w:t>
      </w:r>
      <w:r w:rsidRPr="00343E1E">
        <w:rPr>
          <w:rFonts w:ascii="Times New Roman" w:eastAsia="+mn-ea" w:hAnsi="Times New Roman" w:cs="Times New Roman"/>
          <w:b/>
          <w:bCs/>
          <w:color w:val="FFCC00"/>
          <w:sz w:val="24"/>
          <w:szCs w:val="24"/>
          <w:lang w:val="en-US"/>
        </w:rPr>
        <w:t xml:space="preserve"> </w:t>
      </w:r>
      <w:r w:rsidRPr="00343E1E">
        <w:rPr>
          <w:rFonts w:ascii="Times New Roman" w:hAnsi="Times New Roman" w:cs="Times New Roman"/>
          <w:bCs/>
          <w:sz w:val="24"/>
          <w:szCs w:val="24"/>
          <w:lang w:val="en-US"/>
        </w:rPr>
        <w:t xml:space="preserve">work overload </w:t>
      </w:r>
      <w:r w:rsidRPr="00343E1E">
        <w:rPr>
          <w:rFonts w:ascii="Times New Roman" w:hAnsi="Times New Roman" w:cs="Times New Roman"/>
          <w:sz w:val="24"/>
          <w:szCs w:val="24"/>
          <w:lang w:val="en-US"/>
        </w:rPr>
        <w:t>(</w:t>
      </w:r>
      <w:r w:rsidRPr="00343E1E">
        <w:rPr>
          <w:rFonts w:ascii="Times New Roman" w:hAnsi="Times New Roman" w:cs="Times New Roman"/>
          <w:bCs/>
          <w:sz w:val="24"/>
          <w:szCs w:val="24"/>
          <w:lang w:val="en-US"/>
        </w:rPr>
        <w:t>afterload and preload</w:t>
      </w:r>
      <w:r w:rsidRPr="00343E1E">
        <w:rPr>
          <w:rFonts w:ascii="Times New Roman" w:hAnsi="Times New Roman" w:cs="Times New Roman"/>
          <w:sz w:val="24"/>
          <w:szCs w:val="24"/>
          <w:lang w:val="en-US"/>
        </w:rPr>
        <w:t>) (</w:t>
      </w:r>
      <w:r w:rsidRPr="00343E1E">
        <w:rPr>
          <w:rFonts w:ascii="Times New Roman" w:hAnsi="Times New Roman" w:cs="Times New Roman"/>
          <w:i/>
          <w:sz w:val="24"/>
          <w:szCs w:val="24"/>
          <w:lang w:val="en-US"/>
        </w:rPr>
        <w:t>hemodynamic</w:t>
      </w:r>
      <w:r w:rsidRPr="00343E1E">
        <w:rPr>
          <w:rStyle w:val="hps"/>
          <w:rFonts w:ascii="Times New Roman" w:hAnsi="Times New Roman" w:cs="Times New Roman"/>
          <w:i/>
          <w:sz w:val="24"/>
          <w:szCs w:val="24"/>
        </w:rPr>
        <w:t xml:space="preserve"> heart failure</w:t>
      </w:r>
      <w:r w:rsidRPr="00343E1E">
        <w:rPr>
          <w:rFonts w:ascii="Times New Roman" w:hAnsi="Times New Roman" w:cs="Times New Roman"/>
          <w:sz w:val="24"/>
          <w:szCs w:val="24"/>
          <w:lang w:val="en-US"/>
        </w:rPr>
        <w:t>)</w:t>
      </w:r>
      <w:r w:rsidR="00DF2A36">
        <w:rPr>
          <w:rFonts w:ascii="Times New Roman" w:hAnsi="Times New Roman" w:cs="Times New Roman"/>
          <w:sz w:val="24"/>
          <w:szCs w:val="24"/>
          <w:lang w:val="en-US"/>
        </w:rPr>
        <w:t>.</w:t>
      </w:r>
      <w:r w:rsidR="004321BF" w:rsidRPr="00DF2A36">
        <w:rPr>
          <w:rFonts w:ascii="Times New Roman" w:eastAsia="Sabon-Roman" w:hAnsi="Times New Roman" w:cs="Times New Roman"/>
          <w:color w:val="000000"/>
          <w:sz w:val="24"/>
          <w:szCs w:val="24"/>
        </w:rPr>
        <w:t xml:space="preserve"> </w:t>
      </w:r>
    </w:p>
    <w:p w:rsidR="00305714" w:rsidRDefault="00305714" w:rsidP="00AA4C37">
      <w:pPr>
        <w:spacing w:line="240" w:lineRule="auto"/>
        <w:rPr>
          <w:rFonts w:ascii="Times New Roman" w:hAnsi="Times New Roman" w:cs="Times New Roman"/>
          <w:b/>
          <w:sz w:val="28"/>
          <w:szCs w:val="28"/>
          <w:lang w:val="en-US"/>
        </w:rPr>
      </w:pPr>
    </w:p>
    <w:p w:rsidR="00707982" w:rsidRPr="000528C8" w:rsidRDefault="002C62A7" w:rsidP="00305714">
      <w:pPr>
        <w:spacing w:line="240" w:lineRule="auto"/>
        <w:ind w:firstLine="720"/>
        <w:jc w:val="center"/>
        <w:rPr>
          <w:lang w:val="en-US"/>
        </w:rPr>
      </w:pPr>
      <w:r w:rsidRPr="000528C8">
        <w:rPr>
          <w:rFonts w:ascii="Times New Roman" w:hAnsi="Times New Roman" w:cs="Times New Roman"/>
          <w:b/>
          <w:sz w:val="28"/>
          <w:szCs w:val="28"/>
          <w:lang w:val="en-US"/>
        </w:rPr>
        <w:t>Heart failure due to myocardium injury</w:t>
      </w:r>
    </w:p>
    <w:p w:rsidR="000528C8" w:rsidRDefault="000528C8" w:rsidP="00305714">
      <w:pPr>
        <w:autoSpaceDE w:val="0"/>
        <w:autoSpaceDN w:val="0"/>
        <w:adjustRightInd w:val="0"/>
        <w:spacing w:after="0" w:line="240" w:lineRule="auto"/>
        <w:jc w:val="both"/>
        <w:rPr>
          <w:rFonts w:ascii="Times New Roman" w:eastAsia="Sabon-Roman" w:hAnsi="Times New Roman" w:cs="Times New Roman"/>
          <w:b/>
          <w:bCs/>
          <w:color w:val="648B3B"/>
          <w:sz w:val="24"/>
          <w:szCs w:val="24"/>
        </w:rPr>
      </w:pPr>
      <w:r w:rsidRPr="00305714">
        <w:rPr>
          <w:rFonts w:ascii="Times New Roman" w:eastAsia="Sabon-Roman" w:hAnsi="Times New Roman" w:cs="Times New Roman"/>
          <w:b/>
          <w:bCs/>
          <w:sz w:val="24"/>
          <w:szCs w:val="24"/>
        </w:rPr>
        <w:t>Systolic Dysfunction.</w:t>
      </w:r>
      <w:r w:rsidRPr="000A63E1">
        <w:rPr>
          <w:rFonts w:ascii="Times New Roman" w:eastAsia="Sabon-Roman" w:hAnsi="Times New Roman" w:cs="Times New Roman"/>
          <w:b/>
          <w:bCs/>
          <w:color w:val="648B3B"/>
          <w:sz w:val="24"/>
          <w:szCs w:val="24"/>
        </w:rPr>
        <w:t xml:space="preserve"> </w:t>
      </w:r>
      <w:r w:rsidRPr="00D83D16">
        <w:rPr>
          <w:rFonts w:ascii="Times New Roman" w:eastAsia="Sabon-Roman" w:hAnsi="Times New Roman" w:cs="Times New Roman"/>
          <w:color w:val="000000"/>
          <w:sz w:val="24"/>
          <w:szCs w:val="24"/>
        </w:rPr>
        <w:t>In systolic ventricular dysfunction,</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myocardial contractility is impaired, leading to a decrease</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in the ejection fraction (percentage of the end-diastolic</w:t>
      </w:r>
      <w:r>
        <w:rPr>
          <w:rFonts w:ascii="Times New Roman" w:eastAsia="Sabon-Roman" w:hAnsi="Times New Roman" w:cs="Times New Roman"/>
          <w:color w:val="000000"/>
          <w:sz w:val="24"/>
          <w:szCs w:val="24"/>
        </w:rPr>
        <w:t xml:space="preserve"> </w:t>
      </w:r>
      <w:r w:rsidRPr="00D83D16">
        <w:rPr>
          <w:rFonts w:ascii="Times New Roman" w:eastAsia="Sabon-Roman" w:hAnsi="Times New Roman" w:cs="Times New Roman"/>
          <w:color w:val="000000"/>
          <w:sz w:val="24"/>
          <w:szCs w:val="24"/>
        </w:rPr>
        <w:t>volume that the heart ejects with each contraction).</w:t>
      </w:r>
    </w:p>
    <w:p w:rsidR="00D43E3C" w:rsidRDefault="000528C8" w:rsidP="00305714">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A63E1">
        <w:rPr>
          <w:rFonts w:ascii="Times New Roman" w:eastAsia="Sabon-Roman" w:hAnsi="Times New Roman" w:cs="Times New Roman"/>
          <w:color w:val="000000"/>
          <w:sz w:val="24"/>
          <w:szCs w:val="24"/>
        </w:rPr>
        <w:t>Systolic dysfunction is primarily</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defined as a decrease in myocardial contractility, characterized</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by an ejec</w:t>
      </w:r>
      <w:r>
        <w:rPr>
          <w:rFonts w:ascii="Times New Roman" w:eastAsia="Sabon-Roman" w:hAnsi="Times New Roman" w:cs="Times New Roman"/>
          <w:color w:val="000000"/>
          <w:sz w:val="24"/>
          <w:szCs w:val="24"/>
        </w:rPr>
        <w:t>tion fraction of less than 40%.</w:t>
      </w:r>
      <w:r w:rsidRPr="000A63E1">
        <w:rPr>
          <w:rFonts w:ascii="Times New Roman" w:eastAsia="Sabon-Roman" w:hAnsi="Times New Roman" w:cs="Times New Roman"/>
          <w:color w:val="000000"/>
          <w:sz w:val="24"/>
          <w:szCs w:val="24"/>
        </w:rPr>
        <w:t xml:space="preserve"> A normal</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heart ejects approximately 65% of the blood that is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present in the ventricle at the end of diastole. In systolic</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heart failure, the ejection fraction declines progressively</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with increasing degrees of myocardial dysfunction.</w:t>
      </w:r>
      <w:r w:rsidR="00DF395F" w:rsidRPr="00DF395F">
        <w:rPr>
          <w:rFonts w:ascii="Times New Roman" w:eastAsia="Sabon-Roman" w:hAnsi="Times New Roman" w:cs="Times New Roman"/>
          <w:color w:val="000000"/>
          <w:sz w:val="24"/>
          <w:szCs w:val="24"/>
        </w:rPr>
        <w:t xml:space="preserve"> </w:t>
      </w:r>
      <w:r w:rsidR="00DF395F" w:rsidRPr="000A63E1">
        <w:rPr>
          <w:rFonts w:ascii="Times New Roman" w:eastAsia="Sabon-Roman" w:hAnsi="Times New Roman" w:cs="Times New Roman"/>
          <w:color w:val="000000"/>
          <w:sz w:val="24"/>
          <w:szCs w:val="24"/>
        </w:rPr>
        <w:t>Systolic dysfunction commonly results from conditions</w:t>
      </w:r>
      <w:r w:rsidR="00DF395F">
        <w:rPr>
          <w:rFonts w:ascii="Times New Roman" w:eastAsia="Sabon-Roman" w:hAnsi="Times New Roman" w:cs="Times New Roman"/>
          <w:color w:val="000000"/>
          <w:sz w:val="24"/>
          <w:szCs w:val="24"/>
        </w:rPr>
        <w:t xml:space="preserve"> </w:t>
      </w:r>
      <w:r w:rsidR="00DF395F" w:rsidRPr="000A63E1">
        <w:rPr>
          <w:rFonts w:ascii="Times New Roman" w:eastAsia="Sabon-Roman" w:hAnsi="Times New Roman" w:cs="Times New Roman"/>
          <w:color w:val="000000"/>
          <w:sz w:val="24"/>
          <w:szCs w:val="24"/>
        </w:rPr>
        <w:t>that impair the contractile performance of the heart</w:t>
      </w:r>
      <w:r w:rsidR="00DF395F">
        <w:rPr>
          <w:rFonts w:ascii="Times New Roman" w:eastAsia="Sabon-Roman" w:hAnsi="Times New Roman" w:cs="Times New Roman"/>
          <w:color w:val="000000"/>
          <w:sz w:val="24"/>
          <w:szCs w:val="24"/>
        </w:rPr>
        <w:t xml:space="preserve"> </w:t>
      </w:r>
      <w:r w:rsidR="00DF395F" w:rsidRPr="000A63E1">
        <w:rPr>
          <w:rFonts w:ascii="Times New Roman" w:eastAsia="Sabon-Roman" w:hAnsi="Times New Roman" w:cs="Times New Roman"/>
          <w:color w:val="000000"/>
          <w:sz w:val="24"/>
          <w:szCs w:val="24"/>
        </w:rPr>
        <w:t>(e.g., ischemic heart disease</w:t>
      </w:r>
      <w:r w:rsidR="00D43E3C">
        <w:rPr>
          <w:rFonts w:ascii="Times New Roman" w:eastAsia="Sabon-Roman" w:hAnsi="Times New Roman" w:cs="Times New Roman"/>
          <w:color w:val="000000"/>
          <w:sz w:val="24"/>
          <w:szCs w:val="24"/>
        </w:rPr>
        <w:t xml:space="preserve"> or </w:t>
      </w:r>
      <w:r w:rsidR="00D43E3C" w:rsidRPr="00DF395F">
        <w:rPr>
          <w:rFonts w:ascii="Times New Roman" w:eastAsia="Sabon-Roman" w:hAnsi="Times New Roman" w:cs="Times New Roman"/>
          <w:i/>
          <w:iCs/>
          <w:sz w:val="24"/>
          <w:szCs w:val="24"/>
        </w:rPr>
        <w:t>coronary artery disease</w:t>
      </w:r>
      <w:r w:rsidR="00D43E3C">
        <w:rPr>
          <w:rFonts w:ascii="Times New Roman" w:eastAsia="Sabon-Roman" w:hAnsi="Times New Roman" w:cs="Times New Roman"/>
          <w:i/>
          <w:iCs/>
          <w:sz w:val="24"/>
          <w:szCs w:val="24"/>
        </w:rPr>
        <w:t xml:space="preserve"> </w:t>
      </w:r>
      <w:r w:rsidR="00DF395F" w:rsidRPr="000A63E1">
        <w:rPr>
          <w:rFonts w:ascii="Times New Roman" w:eastAsia="Sabon-Roman" w:hAnsi="Times New Roman" w:cs="Times New Roman"/>
          <w:color w:val="000000"/>
          <w:sz w:val="24"/>
          <w:szCs w:val="24"/>
        </w:rPr>
        <w:t xml:space="preserve"> and cardiomyopathy), produce</w:t>
      </w:r>
      <w:r w:rsidR="00DF395F">
        <w:rPr>
          <w:rFonts w:ascii="Times New Roman" w:eastAsia="Sabon-Roman" w:hAnsi="Times New Roman" w:cs="Times New Roman"/>
          <w:color w:val="000000"/>
          <w:sz w:val="24"/>
          <w:szCs w:val="24"/>
        </w:rPr>
        <w:t xml:space="preserve"> </w:t>
      </w:r>
      <w:r w:rsidR="00DF395F" w:rsidRPr="000A63E1">
        <w:rPr>
          <w:rFonts w:ascii="Times New Roman" w:eastAsia="Sabon-Roman" w:hAnsi="Times New Roman" w:cs="Times New Roman"/>
          <w:color w:val="000000"/>
          <w:sz w:val="24"/>
          <w:szCs w:val="24"/>
        </w:rPr>
        <w:t>a volume overload (e.g., valvular insufficiency and</w:t>
      </w:r>
      <w:r w:rsidR="00DF395F">
        <w:rPr>
          <w:rFonts w:ascii="Times New Roman" w:eastAsia="Sabon-Roman" w:hAnsi="Times New Roman" w:cs="Times New Roman"/>
          <w:color w:val="000000"/>
          <w:sz w:val="24"/>
          <w:szCs w:val="24"/>
        </w:rPr>
        <w:t xml:space="preserve"> </w:t>
      </w:r>
      <w:r w:rsidR="00DF395F" w:rsidRPr="000A63E1">
        <w:rPr>
          <w:rFonts w:ascii="Times New Roman" w:eastAsia="Sabon-Roman" w:hAnsi="Times New Roman" w:cs="Times New Roman"/>
          <w:color w:val="000000"/>
          <w:sz w:val="24"/>
          <w:szCs w:val="24"/>
        </w:rPr>
        <w:t>anemia), or generate a pressure overload (e.g., hypertension</w:t>
      </w:r>
      <w:r w:rsidR="00DF395F">
        <w:rPr>
          <w:rFonts w:ascii="Times New Roman" w:eastAsia="Sabon-Roman" w:hAnsi="Times New Roman" w:cs="Times New Roman"/>
          <w:color w:val="000000"/>
          <w:sz w:val="24"/>
          <w:szCs w:val="24"/>
        </w:rPr>
        <w:t xml:space="preserve"> </w:t>
      </w:r>
      <w:r w:rsidR="00DF395F" w:rsidRPr="000A63E1">
        <w:rPr>
          <w:rFonts w:ascii="Times New Roman" w:eastAsia="Sabon-Roman" w:hAnsi="Times New Roman" w:cs="Times New Roman"/>
          <w:color w:val="000000"/>
          <w:sz w:val="24"/>
          <w:szCs w:val="24"/>
        </w:rPr>
        <w:t>and valvular stenosis) on the heart.</w:t>
      </w:r>
      <w:r w:rsidR="00DF395F">
        <w:rPr>
          <w:rFonts w:ascii="Times New Roman" w:eastAsia="Sabon-Roman" w:hAnsi="Times New Roman" w:cs="Times New Roman"/>
          <w:color w:val="000000"/>
          <w:sz w:val="24"/>
          <w:szCs w:val="24"/>
        </w:rPr>
        <w:t xml:space="preserve"> </w:t>
      </w:r>
    </w:p>
    <w:p w:rsidR="00406375" w:rsidRPr="00AA4C37" w:rsidRDefault="00DF395F" w:rsidP="00AA4C37">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DF395F">
        <w:rPr>
          <w:rFonts w:ascii="Times New Roman" w:eastAsia="Sabon-Roman" w:hAnsi="Times New Roman" w:cs="Times New Roman"/>
          <w:sz w:val="24"/>
          <w:szCs w:val="24"/>
        </w:rPr>
        <w:lastRenderedPageBreak/>
        <w:t xml:space="preserve">The term </w:t>
      </w:r>
      <w:r w:rsidRPr="00DF395F">
        <w:rPr>
          <w:rFonts w:ascii="Times New Roman" w:eastAsia="Sabon-Roman" w:hAnsi="Times New Roman" w:cs="Times New Roman"/>
          <w:i/>
          <w:iCs/>
          <w:sz w:val="24"/>
          <w:szCs w:val="24"/>
        </w:rPr>
        <w:t xml:space="preserve">coronary artery disease </w:t>
      </w:r>
      <w:r w:rsidRPr="00DF395F">
        <w:rPr>
          <w:rFonts w:ascii="Times New Roman" w:eastAsia="Sabon-Roman" w:hAnsi="Times New Roman" w:cs="Times New Roman"/>
          <w:sz w:val="24"/>
          <w:szCs w:val="24"/>
        </w:rPr>
        <w:t>(CAD) describes heart disease caused by impaired coronary blood flow. Diseases of the coronary arteries can cause a spectrum of disorders ranging from myocardial ischemia and angina to myocardial infarction or heart attack, conduction defects, heart failure, and sudden death</w:t>
      </w:r>
      <w:r>
        <w:rPr>
          <w:rFonts w:ascii="Times New Roman" w:eastAsia="Sabon-Roman" w:hAnsi="Times New Roman" w:cs="Times New Roman"/>
          <w:sz w:val="24"/>
          <w:szCs w:val="24"/>
        </w:rPr>
        <w:t>.</w:t>
      </w:r>
    </w:p>
    <w:p w:rsidR="00A4799F" w:rsidRPr="00B340FB" w:rsidRDefault="00A4799F" w:rsidP="00305714">
      <w:pPr>
        <w:autoSpaceDE w:val="0"/>
        <w:autoSpaceDN w:val="0"/>
        <w:adjustRightInd w:val="0"/>
        <w:spacing w:after="0" w:line="240" w:lineRule="auto"/>
        <w:jc w:val="both"/>
        <w:rPr>
          <w:rFonts w:ascii="Times New Roman" w:eastAsia="Sabon-Roman" w:hAnsi="Times New Roman" w:cs="Times New Roman"/>
          <w:b/>
          <w:bCs/>
        </w:rPr>
      </w:pPr>
      <w:r w:rsidRPr="00B340FB">
        <w:rPr>
          <w:rFonts w:ascii="Times New Roman" w:eastAsia="Sabon-Roman" w:hAnsi="Times New Roman" w:cs="Times New Roman"/>
          <w:b/>
          <w:bCs/>
        </w:rPr>
        <w:t>Coronary Circulation</w:t>
      </w:r>
      <w:r w:rsidR="00AA4C37">
        <w:rPr>
          <w:rFonts w:ascii="Times New Roman" w:eastAsia="Sabon-Roman" w:hAnsi="Times New Roman" w:cs="Times New Roman"/>
          <w:b/>
          <w:bCs/>
        </w:rPr>
        <w:t xml:space="preserve"> disorders </w:t>
      </w:r>
    </w:p>
    <w:p w:rsidR="001F5639" w:rsidRPr="001F5639" w:rsidRDefault="00406375" w:rsidP="00406375">
      <w:pPr>
        <w:autoSpaceDE w:val="0"/>
        <w:autoSpaceDN w:val="0"/>
        <w:adjustRightInd w:val="0"/>
        <w:spacing w:after="0" w:line="240" w:lineRule="auto"/>
        <w:jc w:val="both"/>
        <w:rPr>
          <w:rFonts w:ascii="Times New Roman" w:eastAsia="Sabon-Roman" w:hAnsi="Times New Roman" w:cs="Times New Roman"/>
          <w:sz w:val="20"/>
          <w:szCs w:val="20"/>
        </w:rPr>
      </w:pPr>
      <w:r w:rsidRPr="00406375">
        <w:rPr>
          <w:rFonts w:ascii="Times New Roman" w:eastAsia="Sabon-Roman" w:hAnsi="Times New Roman" w:cs="Times New Roman"/>
          <w:noProof/>
          <w:lang w:val="en-GB" w:eastAsia="en-GB"/>
        </w:rPr>
        <w:drawing>
          <wp:inline distT="0" distB="0" distL="0" distR="0">
            <wp:extent cx="380770" cy="299678"/>
            <wp:effectExtent l="19050" t="0" r="230" b="0"/>
            <wp:docPr id="16" name="Picture 1" descr="http://t3.gstatic.com/images?q=tbn:ANd9GcRBF4-wbyLjviZXKog4uwcW3M7vJN51ituLc5UtPEQAst68kxdBJ262ah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BF4-wbyLjviZXKog4uwcW3M7vJN51ituLc5UtPEQAst68kxdBJ262ah8">
                      <a:hlinkClick r:id="rId8"/>
                    </pic:cNvPr>
                    <pic:cNvPicPr>
                      <a:picLocks noChangeAspect="1" noChangeArrowheads="1"/>
                    </pic:cNvPicPr>
                  </pic:nvPicPr>
                  <pic:blipFill>
                    <a:blip r:embed="rId9" cstate="print"/>
                    <a:srcRect/>
                    <a:stretch>
                      <a:fillRect/>
                    </a:stretch>
                  </pic:blipFill>
                  <pic:spPr bwMode="auto">
                    <a:xfrm>
                      <a:off x="0" y="0"/>
                      <a:ext cx="381093" cy="299932"/>
                    </a:xfrm>
                    <a:prstGeom prst="rect">
                      <a:avLst/>
                    </a:prstGeom>
                    <a:noFill/>
                    <a:ln w="9525">
                      <a:noFill/>
                      <a:miter lim="800000"/>
                      <a:headEnd/>
                      <a:tailEnd/>
                    </a:ln>
                  </pic:spPr>
                </pic:pic>
              </a:graphicData>
            </a:graphic>
          </wp:inline>
        </w:drawing>
      </w:r>
      <w:r w:rsidR="00A4799F" w:rsidRPr="00406375">
        <w:rPr>
          <w:rFonts w:ascii="Times New Roman" w:eastAsia="Sabon-Roman" w:hAnsi="Times New Roman" w:cs="Times New Roman"/>
          <w:sz w:val="20"/>
          <w:szCs w:val="20"/>
        </w:rPr>
        <w:t>The blood vessels of the heart comprise the coronary arteries and coronary veins, which carry blood to and from m</w:t>
      </w:r>
      <w:r w:rsidR="00990DD9">
        <w:rPr>
          <w:rFonts w:ascii="Times New Roman" w:eastAsia="Sabon-Roman" w:hAnsi="Times New Roman" w:cs="Times New Roman"/>
          <w:sz w:val="20"/>
          <w:szCs w:val="20"/>
        </w:rPr>
        <w:t>ost of the myocardium (Fig. 5</w:t>
      </w:r>
      <w:r w:rsidR="00A4799F" w:rsidRPr="00406375">
        <w:rPr>
          <w:rFonts w:ascii="Times New Roman" w:eastAsia="Sabon-Roman" w:hAnsi="Times New Roman" w:cs="Times New Roman"/>
          <w:sz w:val="20"/>
          <w:szCs w:val="20"/>
        </w:rPr>
        <w:t xml:space="preserve">). </w:t>
      </w:r>
      <w:r w:rsidR="000569B9" w:rsidRPr="00406375">
        <w:rPr>
          <w:rFonts w:ascii="Times New Roman" w:eastAsia="Sabon-Roman" w:hAnsi="Times New Roman" w:cs="Times New Roman"/>
          <w:sz w:val="20"/>
          <w:szCs w:val="20"/>
        </w:rPr>
        <w:t>Even under normal resting conditions, the heart extracts and uses 60% to 80% of oxygen in blood flowing through the coronary arteries, compared with the 25% to 30% extracted by skeletal muscle.</w:t>
      </w:r>
      <w:r w:rsidR="00A4799F" w:rsidRPr="00406375">
        <w:rPr>
          <w:rFonts w:ascii="Times New Roman" w:eastAsia="Sabon-Roman" w:hAnsi="Times New Roman" w:cs="Times New Roman"/>
          <w:sz w:val="20"/>
          <w:szCs w:val="20"/>
        </w:rPr>
        <w:t xml:space="preserve">The blood vessels of the heart, normally embedded in fat, travel across the surface of the heart just under the epicardium. There are two main coronary arteries, the left and the right, which arise from the coronary sinus just above the aortic valve.The left coronary artery extends for approximately 3.5 cm as the </w:t>
      </w:r>
      <w:r w:rsidR="00A4799F" w:rsidRPr="00406375">
        <w:rPr>
          <w:rFonts w:ascii="Times New Roman" w:eastAsia="Sabon-Roman" w:hAnsi="Times New Roman" w:cs="Times New Roman"/>
          <w:i/>
          <w:iCs/>
          <w:sz w:val="20"/>
          <w:szCs w:val="20"/>
        </w:rPr>
        <w:t xml:space="preserve">left main coronary artery </w:t>
      </w:r>
      <w:r w:rsidR="00A4799F" w:rsidRPr="00406375">
        <w:rPr>
          <w:rFonts w:ascii="Times New Roman" w:eastAsia="Sabon-Roman" w:hAnsi="Times New Roman" w:cs="Times New Roman"/>
          <w:sz w:val="20"/>
          <w:szCs w:val="20"/>
        </w:rPr>
        <w:t xml:space="preserve">and then divides into the left anterior descending and circumflex branches. The </w:t>
      </w:r>
      <w:r w:rsidR="00A4799F" w:rsidRPr="00406375">
        <w:rPr>
          <w:rFonts w:ascii="Times New Roman" w:eastAsia="Sabon-Roman" w:hAnsi="Times New Roman" w:cs="Times New Roman"/>
          <w:i/>
          <w:iCs/>
          <w:sz w:val="20"/>
          <w:szCs w:val="20"/>
        </w:rPr>
        <w:t>right coronary</w:t>
      </w:r>
      <w:r w:rsidR="00A4799F" w:rsidRPr="00406375">
        <w:rPr>
          <w:rFonts w:ascii="Times New Roman" w:eastAsia="Sabon-Roman" w:hAnsi="Times New Roman" w:cs="Times New Roman"/>
          <w:sz w:val="20"/>
          <w:szCs w:val="20"/>
        </w:rPr>
        <w:t xml:space="preserve"> </w:t>
      </w:r>
      <w:r w:rsidR="00A4799F" w:rsidRPr="00406375">
        <w:rPr>
          <w:rFonts w:ascii="Times New Roman" w:eastAsia="Sabon-Roman" w:hAnsi="Times New Roman" w:cs="Times New Roman"/>
          <w:i/>
          <w:iCs/>
          <w:sz w:val="20"/>
          <w:szCs w:val="20"/>
        </w:rPr>
        <w:t xml:space="preserve">artery </w:t>
      </w:r>
      <w:r w:rsidR="00A4799F" w:rsidRPr="00406375">
        <w:rPr>
          <w:rFonts w:ascii="Times New Roman" w:eastAsia="Sabon-Roman" w:hAnsi="Times New Roman" w:cs="Times New Roman"/>
          <w:sz w:val="20"/>
          <w:szCs w:val="20"/>
        </w:rPr>
        <w:t xml:space="preserve">lies in the right atrioventricular groove, and its branches supply the right ventricle. The right coronary artery usually moves to the back of the heart, where it forms the </w:t>
      </w:r>
      <w:r w:rsidR="00A4799F" w:rsidRPr="00406375">
        <w:rPr>
          <w:rFonts w:ascii="Times New Roman" w:eastAsia="Sabon-Roman" w:hAnsi="Times New Roman" w:cs="Times New Roman"/>
          <w:i/>
          <w:iCs/>
          <w:sz w:val="20"/>
          <w:szCs w:val="20"/>
        </w:rPr>
        <w:t xml:space="preserve">posterior descending artery, </w:t>
      </w:r>
      <w:r w:rsidR="00A4799F" w:rsidRPr="00406375">
        <w:rPr>
          <w:rFonts w:ascii="Times New Roman" w:eastAsia="Sabon-Roman" w:hAnsi="Times New Roman" w:cs="Times New Roman"/>
          <w:sz w:val="20"/>
          <w:szCs w:val="20"/>
        </w:rPr>
        <w:t>which normally supplies the posterior portion of the heart, interventricular septum, sinoatrial (SA) and atrioventricular (AV) nodes, and posterior papillary muscle. With gradual occlusion of the larger vessels, the smaller collateral vessels increase in size and provide alternative channels for blood flow</w:t>
      </w:r>
      <w:r w:rsidR="000569B9" w:rsidRPr="00406375">
        <w:rPr>
          <w:rFonts w:ascii="Times New Roman" w:eastAsia="Sabon-Roman" w:hAnsi="Times New Roman" w:cs="Times New Roman"/>
          <w:sz w:val="20"/>
          <w:szCs w:val="20"/>
        </w:rPr>
        <w:t>.</w:t>
      </w:r>
    </w:p>
    <w:p w:rsidR="00DF395F" w:rsidRDefault="000569B9" w:rsidP="00305714">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b/>
          <w:bCs/>
          <w:noProof/>
          <w:color w:val="D1296B"/>
          <w:sz w:val="24"/>
          <w:szCs w:val="24"/>
          <w:lang w:val="en-GB" w:eastAsia="en-GB"/>
        </w:rPr>
        <w:drawing>
          <wp:inline distT="0" distB="0" distL="0" distR="0">
            <wp:extent cx="4323148" cy="2103949"/>
            <wp:effectExtent l="19050" t="19050" r="20252" b="10601"/>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336867" cy="2110625"/>
                    </a:xfrm>
                    <a:prstGeom prst="rect">
                      <a:avLst/>
                    </a:prstGeom>
                    <a:noFill/>
                    <a:ln w="9525">
                      <a:solidFill>
                        <a:schemeClr val="tx1"/>
                      </a:solidFill>
                      <a:miter lim="800000"/>
                      <a:headEnd/>
                      <a:tailEnd/>
                    </a:ln>
                  </pic:spPr>
                </pic:pic>
              </a:graphicData>
            </a:graphic>
          </wp:inline>
        </w:drawing>
      </w:r>
    </w:p>
    <w:p w:rsidR="000569B9" w:rsidRPr="001F5639" w:rsidRDefault="00DF2A36" w:rsidP="001F5639">
      <w:pPr>
        <w:autoSpaceDE w:val="0"/>
        <w:autoSpaceDN w:val="0"/>
        <w:adjustRightInd w:val="0"/>
        <w:spacing w:after="0" w:line="240" w:lineRule="auto"/>
        <w:ind w:firstLine="708"/>
        <w:jc w:val="center"/>
        <w:rPr>
          <w:rFonts w:ascii="Times New Roman" w:eastAsia="Sabon-Roman" w:hAnsi="Times New Roman" w:cs="Times New Roman"/>
          <w:sz w:val="20"/>
          <w:szCs w:val="20"/>
        </w:rPr>
      </w:pPr>
      <w:r w:rsidRPr="001F5639">
        <w:rPr>
          <w:rFonts w:ascii="Times New Roman" w:eastAsia="Sabon-Roman" w:hAnsi="Times New Roman" w:cs="Times New Roman"/>
          <w:sz w:val="20"/>
          <w:szCs w:val="20"/>
        </w:rPr>
        <w:t>Fig. 5</w:t>
      </w:r>
      <w:r w:rsidR="001F5639" w:rsidRPr="001F5639">
        <w:rPr>
          <w:rFonts w:ascii="Times New Roman" w:eastAsia="Sabon-Roman" w:hAnsi="Times New Roman" w:cs="Times New Roman"/>
          <w:sz w:val="20"/>
          <w:szCs w:val="20"/>
        </w:rPr>
        <w:t xml:space="preserve"> Coronary circulation</w:t>
      </w:r>
    </w:p>
    <w:p w:rsidR="001F5639" w:rsidRDefault="001F5639" w:rsidP="00305714">
      <w:pPr>
        <w:autoSpaceDE w:val="0"/>
        <w:autoSpaceDN w:val="0"/>
        <w:adjustRightInd w:val="0"/>
        <w:spacing w:after="0" w:line="240" w:lineRule="auto"/>
        <w:jc w:val="both"/>
        <w:rPr>
          <w:rFonts w:ascii="Times New Roman" w:eastAsia="Sabon-Roman" w:hAnsi="Times New Roman" w:cs="Times New Roman"/>
          <w:sz w:val="24"/>
          <w:szCs w:val="24"/>
        </w:rPr>
      </w:pPr>
    </w:p>
    <w:p w:rsidR="00305714" w:rsidRDefault="00305714" w:rsidP="00305714">
      <w:pPr>
        <w:autoSpaceDE w:val="0"/>
        <w:autoSpaceDN w:val="0"/>
        <w:adjustRightInd w:val="0"/>
        <w:spacing w:after="0" w:line="240" w:lineRule="auto"/>
        <w:jc w:val="both"/>
        <w:rPr>
          <w:rFonts w:ascii="Times New Roman" w:eastAsia="Sabon-Roman" w:hAnsi="Times New Roman" w:cs="Times New Roman"/>
          <w:sz w:val="24"/>
          <w:szCs w:val="24"/>
        </w:rPr>
      </w:pPr>
      <w:r w:rsidRPr="00591C7E">
        <w:rPr>
          <w:rFonts w:ascii="Times New Roman" w:eastAsia="Sabon-Roman" w:hAnsi="Times New Roman" w:cs="Times New Roman"/>
          <w:sz w:val="24"/>
          <w:szCs w:val="24"/>
        </w:rPr>
        <w:t>Coronary heart disease is commonly divided into two</w:t>
      </w:r>
      <w:r>
        <w:rPr>
          <w:rFonts w:ascii="Times New Roman" w:eastAsia="Sabon-Roman" w:hAnsi="Times New Roman" w:cs="Times New Roman"/>
          <w:sz w:val="24"/>
          <w:szCs w:val="24"/>
        </w:rPr>
        <w:t xml:space="preserve"> </w:t>
      </w:r>
      <w:r w:rsidRPr="00591C7E">
        <w:rPr>
          <w:rFonts w:ascii="Times New Roman" w:eastAsia="Sabon-Roman" w:hAnsi="Times New Roman" w:cs="Times New Roman"/>
          <w:sz w:val="24"/>
          <w:szCs w:val="24"/>
        </w:rPr>
        <w:t>types of disorders</w:t>
      </w:r>
      <w:r>
        <w:rPr>
          <w:rFonts w:ascii="Times New Roman" w:eastAsia="Sabon-Roman" w:hAnsi="Times New Roman" w:cs="Times New Roman"/>
          <w:sz w:val="24"/>
          <w:szCs w:val="24"/>
        </w:rPr>
        <w:t>:</w:t>
      </w:r>
    </w:p>
    <w:p w:rsidR="00305714" w:rsidRPr="00591C7E" w:rsidRDefault="00305714" w:rsidP="00305714">
      <w:pPr>
        <w:pStyle w:val="Listparagraf"/>
        <w:numPr>
          <w:ilvl w:val="0"/>
          <w:numId w:val="12"/>
        </w:numPr>
        <w:autoSpaceDE w:val="0"/>
        <w:autoSpaceDN w:val="0"/>
        <w:adjustRightInd w:val="0"/>
        <w:spacing w:after="0" w:line="240" w:lineRule="auto"/>
        <w:jc w:val="both"/>
        <w:rPr>
          <w:rFonts w:ascii="Times New Roman" w:eastAsia="Sabon-Roman" w:hAnsi="Times New Roman" w:cs="Times New Roman"/>
          <w:sz w:val="24"/>
          <w:szCs w:val="24"/>
        </w:rPr>
      </w:pPr>
      <w:r>
        <w:rPr>
          <w:rFonts w:ascii="Times New Roman" w:eastAsia="Sabon-Roman" w:hAnsi="Times New Roman" w:cs="Times New Roman"/>
          <w:sz w:val="24"/>
          <w:szCs w:val="24"/>
        </w:rPr>
        <w:t>t</w:t>
      </w:r>
      <w:r w:rsidRPr="00591C7E">
        <w:rPr>
          <w:rFonts w:ascii="Times New Roman" w:eastAsia="Sabon-Roman" w:hAnsi="Times New Roman" w:cs="Times New Roman"/>
          <w:sz w:val="24"/>
          <w:szCs w:val="24"/>
        </w:rPr>
        <w:t>he acute coronary syndromes;</w:t>
      </w:r>
    </w:p>
    <w:p w:rsidR="00305714" w:rsidRDefault="00305714" w:rsidP="00305714">
      <w:pPr>
        <w:pStyle w:val="Listparagraf"/>
        <w:numPr>
          <w:ilvl w:val="0"/>
          <w:numId w:val="12"/>
        </w:numPr>
        <w:autoSpaceDE w:val="0"/>
        <w:autoSpaceDN w:val="0"/>
        <w:adjustRightInd w:val="0"/>
        <w:spacing w:after="0" w:line="240" w:lineRule="auto"/>
        <w:jc w:val="both"/>
        <w:rPr>
          <w:rFonts w:ascii="Times New Roman" w:eastAsia="Sabon-Roman" w:hAnsi="Times New Roman" w:cs="Times New Roman"/>
          <w:sz w:val="24"/>
          <w:szCs w:val="24"/>
        </w:rPr>
      </w:pPr>
      <w:r>
        <w:rPr>
          <w:rFonts w:ascii="Times New Roman" w:eastAsia="Sabon-Roman" w:hAnsi="Times New Roman" w:cs="Times New Roman"/>
          <w:sz w:val="24"/>
          <w:szCs w:val="24"/>
        </w:rPr>
        <w:t>c</w:t>
      </w:r>
      <w:r w:rsidRPr="00591C7E">
        <w:rPr>
          <w:rFonts w:ascii="Times New Roman" w:eastAsia="Sabon-Roman" w:hAnsi="Times New Roman" w:cs="Times New Roman"/>
          <w:sz w:val="24"/>
          <w:szCs w:val="24"/>
        </w:rPr>
        <w:t xml:space="preserve">hronic ischemic heart disease. </w:t>
      </w:r>
    </w:p>
    <w:p w:rsidR="00305714" w:rsidRDefault="00305714" w:rsidP="00305714">
      <w:pPr>
        <w:tabs>
          <w:tab w:val="left" w:pos="708"/>
          <w:tab w:val="left" w:pos="1416"/>
          <w:tab w:val="left" w:pos="2124"/>
          <w:tab w:val="left" w:pos="2832"/>
          <w:tab w:val="left" w:pos="3540"/>
          <w:tab w:val="left" w:pos="4248"/>
          <w:tab w:val="left" w:pos="4956"/>
          <w:tab w:val="left" w:pos="5664"/>
          <w:tab w:val="left" w:pos="6372"/>
          <w:tab w:val="left" w:pos="7110"/>
        </w:tabs>
        <w:spacing w:line="240" w:lineRule="auto"/>
        <w:jc w:val="both"/>
        <w:rPr>
          <w:i/>
          <w:lang w:val="en-US"/>
        </w:rPr>
      </w:pPr>
      <w:r w:rsidRPr="00591C7E">
        <w:rPr>
          <w:rFonts w:ascii="Times New Roman" w:eastAsia="Sabon-Roman" w:hAnsi="Times New Roman" w:cs="Times New Roman"/>
          <w:sz w:val="24"/>
          <w:szCs w:val="24"/>
        </w:rPr>
        <w:t>The acute coronary syndromes represent the spectrum of acute CAD ranging from unstable angina to myocardial infarction that is caused by acute plaque disruption, whereas chronic ischemic heart disease is caused by atherosclerotic or vasospastic obstruction of the coronary arteries.</w:t>
      </w:r>
      <w:r w:rsidRPr="00CA3BC6">
        <w:rPr>
          <w:i/>
          <w:lang w:val="en-US"/>
        </w:rPr>
        <w:t xml:space="preserve"> </w:t>
      </w:r>
    </w:p>
    <w:p w:rsidR="00CA3BC6" w:rsidRPr="00305714" w:rsidRDefault="00CA3BC6" w:rsidP="00305714">
      <w:pPr>
        <w:tabs>
          <w:tab w:val="left" w:pos="708"/>
          <w:tab w:val="left" w:pos="1416"/>
          <w:tab w:val="left" w:pos="2124"/>
          <w:tab w:val="left" w:pos="2832"/>
          <w:tab w:val="left" w:pos="3540"/>
          <w:tab w:val="left" w:pos="4248"/>
          <w:tab w:val="left" w:pos="4956"/>
          <w:tab w:val="left" w:pos="5664"/>
          <w:tab w:val="left" w:pos="6372"/>
          <w:tab w:val="left" w:pos="7110"/>
        </w:tabs>
        <w:spacing w:line="240" w:lineRule="auto"/>
        <w:jc w:val="center"/>
        <w:rPr>
          <w:i/>
          <w:lang w:val="en-US"/>
        </w:rPr>
      </w:pPr>
      <w:r w:rsidRPr="00CA3BC6">
        <w:rPr>
          <w:rFonts w:ascii="Times New Roman" w:hAnsi="Times New Roman" w:cs="Times New Roman"/>
          <w:b/>
          <w:sz w:val="24"/>
          <w:szCs w:val="24"/>
          <w:lang w:val="en-US"/>
        </w:rPr>
        <w:t>Etiology and pathogenesis of coronary artery disease</w:t>
      </w:r>
    </w:p>
    <w:p w:rsidR="00CA3BC6" w:rsidRPr="00CA3BC6" w:rsidRDefault="00CA3BC6" w:rsidP="00305714">
      <w:pPr>
        <w:tabs>
          <w:tab w:val="left" w:pos="708"/>
          <w:tab w:val="left" w:pos="1416"/>
          <w:tab w:val="left" w:pos="2124"/>
          <w:tab w:val="left" w:pos="2832"/>
          <w:tab w:val="left" w:pos="3540"/>
          <w:tab w:val="left" w:pos="4248"/>
          <w:tab w:val="left" w:pos="4956"/>
          <w:tab w:val="left" w:pos="5664"/>
          <w:tab w:val="left" w:pos="6372"/>
          <w:tab w:val="left" w:pos="7110"/>
        </w:tabs>
        <w:spacing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Etiological factors of coronary insufficiency may be divided into two categories:</w:t>
      </w:r>
    </w:p>
    <w:p w:rsidR="00CA3BC6" w:rsidRPr="001748E9" w:rsidRDefault="001748E9" w:rsidP="00305714">
      <w:pPr>
        <w:pStyle w:val="Listparagraf"/>
        <w:numPr>
          <w:ilvl w:val="0"/>
          <w:numId w:val="16"/>
        </w:numPr>
        <w:tabs>
          <w:tab w:val="left" w:pos="708"/>
          <w:tab w:val="left" w:pos="1416"/>
          <w:tab w:val="left" w:pos="2124"/>
          <w:tab w:val="left" w:pos="2832"/>
          <w:tab w:val="left" w:pos="3540"/>
          <w:tab w:val="left" w:pos="4248"/>
          <w:tab w:val="left" w:pos="4956"/>
          <w:tab w:val="left" w:pos="5664"/>
          <w:tab w:val="left" w:pos="6372"/>
          <w:tab w:val="left" w:pos="7110"/>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00CA3BC6" w:rsidRPr="001748E9">
        <w:rPr>
          <w:rFonts w:ascii="Times New Roman" w:hAnsi="Times New Roman" w:cs="Times New Roman"/>
          <w:sz w:val="24"/>
          <w:szCs w:val="24"/>
          <w:lang w:val="en-US"/>
        </w:rPr>
        <w:t xml:space="preserve">actors, which determine the development of </w:t>
      </w:r>
      <w:r w:rsidR="00CA3BC6" w:rsidRPr="001748E9">
        <w:rPr>
          <w:rFonts w:ascii="Times New Roman" w:hAnsi="Times New Roman" w:cs="Times New Roman"/>
          <w:b/>
          <w:i/>
          <w:sz w:val="24"/>
          <w:szCs w:val="24"/>
          <w:lang w:val="en-US"/>
        </w:rPr>
        <w:t>absolute coronary artery disease</w:t>
      </w:r>
      <w:r w:rsidR="00CA3BC6" w:rsidRPr="001748E9">
        <w:rPr>
          <w:rFonts w:ascii="Times New Roman" w:hAnsi="Times New Roman" w:cs="Times New Roman"/>
          <w:i/>
          <w:sz w:val="24"/>
          <w:szCs w:val="24"/>
          <w:lang w:val="en-US"/>
        </w:rPr>
        <w:t xml:space="preserve"> </w:t>
      </w:r>
      <w:r w:rsidR="00CA3BC6" w:rsidRPr="001748E9">
        <w:rPr>
          <w:rFonts w:ascii="Times New Roman" w:hAnsi="Times New Roman" w:cs="Times New Roman"/>
          <w:sz w:val="24"/>
          <w:szCs w:val="24"/>
          <w:lang w:val="en-US"/>
        </w:rPr>
        <w:t>(determined by the impaired blood flow to the myocardium). These factors cause constriction or complete closure o</w:t>
      </w:r>
      <w:r w:rsidRPr="001748E9">
        <w:rPr>
          <w:rFonts w:ascii="Times New Roman" w:hAnsi="Times New Roman" w:cs="Times New Roman"/>
          <w:sz w:val="24"/>
          <w:szCs w:val="24"/>
          <w:lang w:val="en-US"/>
        </w:rPr>
        <w:t xml:space="preserve">f </w:t>
      </w:r>
      <w:r w:rsidR="00695AD9" w:rsidRPr="001748E9">
        <w:rPr>
          <w:rFonts w:ascii="Times New Roman" w:hAnsi="Times New Roman" w:cs="Times New Roman"/>
          <w:sz w:val="24"/>
          <w:szCs w:val="24"/>
          <w:lang w:val="en-US"/>
        </w:rPr>
        <w:t xml:space="preserve">artery’s </w:t>
      </w:r>
      <w:r w:rsidRPr="001748E9">
        <w:rPr>
          <w:rFonts w:ascii="Times New Roman" w:hAnsi="Times New Roman" w:cs="Times New Roman"/>
          <w:sz w:val="24"/>
          <w:szCs w:val="24"/>
          <w:lang w:val="en-US"/>
        </w:rPr>
        <w:t xml:space="preserve">coronary </w:t>
      </w:r>
      <w:r w:rsidR="00CA3BC6" w:rsidRPr="001748E9">
        <w:rPr>
          <w:rFonts w:ascii="Times New Roman" w:hAnsi="Times New Roman" w:cs="Times New Roman"/>
          <w:sz w:val="24"/>
          <w:szCs w:val="24"/>
          <w:lang w:val="en-US"/>
        </w:rPr>
        <w:t xml:space="preserve">lumen and considerable decrease of arterial blood flow to the myocardium. These factors are also called </w:t>
      </w:r>
      <w:r w:rsidR="00CA3BC6" w:rsidRPr="001748E9">
        <w:rPr>
          <w:rFonts w:ascii="Times New Roman" w:hAnsi="Times New Roman" w:cs="Times New Roman"/>
          <w:i/>
          <w:sz w:val="24"/>
          <w:szCs w:val="24"/>
          <w:lang w:val="en-US"/>
        </w:rPr>
        <w:t>coronary</w:t>
      </w:r>
      <w:r w:rsidR="00CA3BC6" w:rsidRPr="001748E9">
        <w:rPr>
          <w:rFonts w:ascii="Times New Roman" w:hAnsi="Times New Roman" w:cs="Times New Roman"/>
          <w:sz w:val="24"/>
          <w:szCs w:val="24"/>
          <w:lang w:val="en-US"/>
        </w:rPr>
        <w:t>.</w:t>
      </w:r>
    </w:p>
    <w:p w:rsidR="00CA3BC6" w:rsidRDefault="00CA3BC6" w:rsidP="00305714">
      <w:pPr>
        <w:suppressAutoHyphens/>
        <w:spacing w:after="0" w:line="240" w:lineRule="auto"/>
        <w:ind w:left="720"/>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 xml:space="preserve">The most frequently meeting factors are: </w:t>
      </w:r>
    </w:p>
    <w:p w:rsidR="00CA3BC6" w:rsidRPr="00CA3BC6" w:rsidRDefault="00CA3BC6" w:rsidP="00305714">
      <w:pPr>
        <w:numPr>
          <w:ilvl w:val="0"/>
          <w:numId w:val="14"/>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 xml:space="preserve">atherosclerotic plaque; </w:t>
      </w:r>
    </w:p>
    <w:p w:rsidR="00CA3BC6" w:rsidRPr="00CA3BC6" w:rsidRDefault="00CA3BC6" w:rsidP="00305714">
      <w:pPr>
        <w:numPr>
          <w:ilvl w:val="0"/>
          <w:numId w:val="14"/>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coronary flow obstruction;</w:t>
      </w:r>
    </w:p>
    <w:p w:rsidR="00CA3BC6" w:rsidRPr="00CA3BC6" w:rsidRDefault="00CA3BC6" w:rsidP="00305714">
      <w:pPr>
        <w:numPr>
          <w:ilvl w:val="0"/>
          <w:numId w:val="14"/>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thrombus formation;</w:t>
      </w:r>
    </w:p>
    <w:p w:rsidR="00CA3BC6" w:rsidRPr="00CA3BC6" w:rsidRDefault="00CA3BC6" w:rsidP="00305714">
      <w:pPr>
        <w:numPr>
          <w:ilvl w:val="0"/>
          <w:numId w:val="14"/>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emboli</w:t>
      </w:r>
    </w:p>
    <w:p w:rsidR="00CA3BC6" w:rsidRPr="00CA3BC6" w:rsidRDefault="00CA3BC6" w:rsidP="00305714">
      <w:pPr>
        <w:numPr>
          <w:ilvl w:val="0"/>
          <w:numId w:val="14"/>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trauma or congenital abnormalities of coronary arteries;</w:t>
      </w:r>
    </w:p>
    <w:p w:rsidR="00CA3BC6" w:rsidRPr="00CA3BC6" w:rsidRDefault="00CA3BC6" w:rsidP="00305714">
      <w:pPr>
        <w:numPr>
          <w:ilvl w:val="0"/>
          <w:numId w:val="14"/>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arteritis (lupus eritematous)</w:t>
      </w:r>
    </w:p>
    <w:p w:rsidR="00305714" w:rsidRPr="00FD1B84" w:rsidRDefault="00CA3BC6" w:rsidP="00FD1B84">
      <w:pPr>
        <w:numPr>
          <w:ilvl w:val="0"/>
          <w:numId w:val="14"/>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amiloidosis</w:t>
      </w:r>
      <w:r w:rsidR="003E6164">
        <w:rPr>
          <w:rFonts w:ascii="Times New Roman" w:hAnsi="Times New Roman" w:cs="Times New Roman"/>
          <w:sz w:val="24"/>
          <w:szCs w:val="24"/>
          <w:lang w:val="en-US"/>
        </w:rPr>
        <w:t>.</w:t>
      </w:r>
    </w:p>
    <w:p w:rsidR="001748E9" w:rsidRDefault="001748E9" w:rsidP="00305714">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CA3BC6">
        <w:rPr>
          <w:rFonts w:ascii="Times New Roman" w:eastAsia="Sabon-Roman" w:hAnsi="Times New Roman" w:cs="Times New Roman"/>
          <w:i/>
          <w:sz w:val="24"/>
          <w:szCs w:val="24"/>
        </w:rPr>
        <w:lastRenderedPageBreak/>
        <w:t xml:space="preserve">Atherosclerosis </w:t>
      </w:r>
      <w:r w:rsidRPr="00591C7E">
        <w:rPr>
          <w:rFonts w:ascii="Times New Roman" w:eastAsia="Sabon-Roman" w:hAnsi="Times New Roman" w:cs="Times New Roman"/>
          <w:sz w:val="24"/>
          <w:szCs w:val="24"/>
        </w:rPr>
        <w:t>is by far the</w:t>
      </w:r>
      <w:r>
        <w:rPr>
          <w:rFonts w:ascii="Times New Roman" w:eastAsia="Sabon-Roman" w:hAnsi="Times New Roman" w:cs="Times New Roman"/>
          <w:sz w:val="24"/>
          <w:szCs w:val="24"/>
        </w:rPr>
        <w:t xml:space="preserve"> </w:t>
      </w:r>
      <w:r w:rsidRPr="00591C7E">
        <w:rPr>
          <w:rFonts w:ascii="Times New Roman" w:eastAsia="Sabon-Roman" w:hAnsi="Times New Roman" w:cs="Times New Roman"/>
          <w:sz w:val="24"/>
          <w:szCs w:val="24"/>
        </w:rPr>
        <w:t>most common cause of CAD</w:t>
      </w:r>
      <w:r w:rsidR="00990DD9">
        <w:rPr>
          <w:rFonts w:ascii="Times New Roman" w:eastAsia="Sabon-Roman" w:hAnsi="Times New Roman" w:cs="Times New Roman"/>
          <w:sz w:val="24"/>
          <w:szCs w:val="24"/>
        </w:rPr>
        <w:t xml:space="preserve"> (fig. 6)</w:t>
      </w:r>
      <w:r w:rsidRPr="00591C7E">
        <w:rPr>
          <w:rFonts w:ascii="Times New Roman" w:eastAsia="Sabon-Roman" w:hAnsi="Times New Roman" w:cs="Times New Roman"/>
          <w:sz w:val="24"/>
          <w:szCs w:val="24"/>
        </w:rPr>
        <w:t>. Atherosclerosis can affect</w:t>
      </w:r>
      <w:r>
        <w:rPr>
          <w:rFonts w:ascii="Times New Roman" w:eastAsia="Sabon-Roman" w:hAnsi="Times New Roman" w:cs="Times New Roman"/>
          <w:sz w:val="24"/>
          <w:szCs w:val="24"/>
        </w:rPr>
        <w:t xml:space="preserve"> </w:t>
      </w:r>
      <w:r w:rsidRPr="00591C7E">
        <w:rPr>
          <w:rFonts w:ascii="Times New Roman" w:eastAsia="Sabon-Roman" w:hAnsi="Times New Roman" w:cs="Times New Roman"/>
          <w:sz w:val="24"/>
          <w:szCs w:val="24"/>
        </w:rPr>
        <w:t>one or all three of the major epicardial coronary arteries</w:t>
      </w:r>
      <w:r>
        <w:rPr>
          <w:rFonts w:ascii="Times New Roman" w:eastAsia="Sabon-Roman" w:hAnsi="Times New Roman" w:cs="Times New Roman"/>
          <w:sz w:val="24"/>
          <w:szCs w:val="24"/>
        </w:rPr>
        <w:t xml:space="preserve"> </w:t>
      </w:r>
      <w:r w:rsidRPr="00591C7E">
        <w:rPr>
          <w:rFonts w:ascii="Times New Roman" w:eastAsia="Sabon-Roman" w:hAnsi="Times New Roman" w:cs="Times New Roman"/>
          <w:sz w:val="24"/>
          <w:szCs w:val="24"/>
        </w:rPr>
        <w:t>and their branches. Clinically significant lesions may be</w:t>
      </w:r>
      <w:r>
        <w:rPr>
          <w:rFonts w:ascii="Times New Roman" w:eastAsia="Sabon-Roman" w:hAnsi="Times New Roman" w:cs="Times New Roman"/>
          <w:sz w:val="24"/>
          <w:szCs w:val="24"/>
        </w:rPr>
        <w:t xml:space="preserve"> </w:t>
      </w:r>
      <w:r w:rsidRPr="00591C7E">
        <w:rPr>
          <w:rFonts w:ascii="Times New Roman" w:eastAsia="Sabon-Roman" w:hAnsi="Times New Roman" w:cs="Times New Roman"/>
          <w:sz w:val="24"/>
          <w:szCs w:val="24"/>
        </w:rPr>
        <w:t>located</w:t>
      </w:r>
      <w:r>
        <w:rPr>
          <w:rFonts w:ascii="Times New Roman" w:eastAsia="Sabon-Roman" w:hAnsi="Times New Roman" w:cs="Times New Roman"/>
          <w:sz w:val="24"/>
          <w:szCs w:val="24"/>
        </w:rPr>
        <w:t xml:space="preserve"> anywhere in these vessels, but </w:t>
      </w:r>
      <w:r w:rsidRPr="00591C7E">
        <w:rPr>
          <w:rFonts w:ascii="Times New Roman" w:eastAsia="Sabon-Roman" w:hAnsi="Times New Roman" w:cs="Times New Roman"/>
          <w:sz w:val="24"/>
          <w:szCs w:val="24"/>
        </w:rPr>
        <w:t>tend to predominate</w:t>
      </w:r>
      <w:r>
        <w:rPr>
          <w:rFonts w:ascii="Times New Roman" w:eastAsia="Sabon-Roman" w:hAnsi="Times New Roman" w:cs="Times New Roman"/>
          <w:sz w:val="24"/>
          <w:szCs w:val="24"/>
        </w:rPr>
        <w:t xml:space="preserve"> </w:t>
      </w:r>
      <w:r w:rsidRPr="00591C7E">
        <w:rPr>
          <w:rFonts w:ascii="Times New Roman" w:eastAsia="Sabon-Roman" w:hAnsi="Times New Roman" w:cs="Times New Roman"/>
          <w:sz w:val="24"/>
          <w:szCs w:val="24"/>
        </w:rPr>
        <w:t>in the first several centimeters of the left anterior</w:t>
      </w:r>
      <w:r>
        <w:rPr>
          <w:rFonts w:ascii="Times New Roman" w:eastAsia="Sabon-Roman" w:hAnsi="Times New Roman" w:cs="Times New Roman"/>
          <w:sz w:val="24"/>
          <w:szCs w:val="24"/>
        </w:rPr>
        <w:t xml:space="preserve"> </w:t>
      </w:r>
      <w:r w:rsidRPr="00591C7E">
        <w:rPr>
          <w:rFonts w:ascii="Times New Roman" w:eastAsia="Sabon-Roman" w:hAnsi="Times New Roman" w:cs="Times New Roman"/>
          <w:sz w:val="24"/>
          <w:szCs w:val="24"/>
        </w:rPr>
        <w:t>descending and left circumflex or the entire length of the</w:t>
      </w:r>
      <w:r>
        <w:rPr>
          <w:rFonts w:ascii="Times New Roman" w:eastAsia="Sabon-Roman" w:hAnsi="Times New Roman" w:cs="Times New Roman"/>
          <w:sz w:val="24"/>
          <w:szCs w:val="24"/>
        </w:rPr>
        <w:t xml:space="preserve"> </w:t>
      </w:r>
      <w:r w:rsidRPr="00591C7E">
        <w:rPr>
          <w:rFonts w:ascii="Times New Roman" w:eastAsia="Sabon-Roman" w:hAnsi="Times New Roman" w:cs="Times New Roman"/>
          <w:sz w:val="24"/>
          <w:szCs w:val="24"/>
        </w:rPr>
        <w:t>right coronary artery. Sometimes the major secondary</w:t>
      </w:r>
      <w:r>
        <w:rPr>
          <w:rFonts w:ascii="Times New Roman" w:eastAsia="Sabon-Roman" w:hAnsi="Times New Roman" w:cs="Times New Roman"/>
          <w:sz w:val="24"/>
          <w:szCs w:val="24"/>
        </w:rPr>
        <w:t xml:space="preserve"> </w:t>
      </w:r>
      <w:r w:rsidRPr="00591C7E">
        <w:rPr>
          <w:rFonts w:ascii="Times New Roman" w:eastAsia="Sabon-Roman" w:hAnsi="Times New Roman" w:cs="Times New Roman"/>
          <w:sz w:val="24"/>
          <w:szCs w:val="24"/>
        </w:rPr>
        <w:t>branches also are involved.</w:t>
      </w:r>
      <w:r>
        <w:rPr>
          <w:rFonts w:ascii="Times New Roman" w:eastAsia="Sabon-Roman" w:hAnsi="Times New Roman" w:cs="Times New Roman"/>
          <w:sz w:val="24"/>
          <w:szCs w:val="24"/>
        </w:rPr>
        <w:t xml:space="preserve"> </w:t>
      </w:r>
    </w:p>
    <w:p w:rsidR="001748E9" w:rsidRDefault="001748E9" w:rsidP="00305714">
      <w:pPr>
        <w:autoSpaceDE w:val="0"/>
        <w:autoSpaceDN w:val="0"/>
        <w:adjustRightInd w:val="0"/>
        <w:spacing w:after="0" w:line="240" w:lineRule="auto"/>
        <w:ind w:firstLine="708"/>
        <w:jc w:val="both"/>
        <w:rPr>
          <w:rFonts w:ascii="Times New Roman" w:eastAsia="Sabon-Roman" w:hAnsi="Times New Roman" w:cs="Times New Roman"/>
          <w:sz w:val="24"/>
          <w:szCs w:val="24"/>
        </w:rPr>
      </w:pPr>
    </w:p>
    <w:p w:rsidR="00CA3BC6" w:rsidRDefault="001748E9" w:rsidP="00460583">
      <w:pPr>
        <w:tabs>
          <w:tab w:val="left" w:pos="708"/>
          <w:tab w:val="left" w:pos="1416"/>
          <w:tab w:val="left" w:pos="2124"/>
          <w:tab w:val="left" w:pos="2832"/>
          <w:tab w:val="left" w:pos="3540"/>
          <w:tab w:val="left" w:pos="4248"/>
          <w:tab w:val="left" w:pos="4956"/>
          <w:tab w:val="left" w:pos="5664"/>
          <w:tab w:val="left" w:pos="6372"/>
          <w:tab w:val="left" w:pos="7110"/>
        </w:tabs>
        <w:suppressAutoHyphens/>
        <w:spacing w:after="0" w:line="240" w:lineRule="auto"/>
        <w:ind w:left="1065"/>
        <w:rPr>
          <w:rFonts w:ascii="Times New Roman" w:hAnsi="Times New Roman" w:cs="Times New Roman"/>
          <w:sz w:val="24"/>
          <w:szCs w:val="24"/>
          <w:lang w:val="en-US"/>
        </w:rPr>
      </w:pPr>
      <w:r>
        <w:rPr>
          <w:rFonts w:ascii="Times New Roman" w:eastAsia="Sabon-Roman" w:hAnsi="Times New Roman" w:cs="Times New Roman"/>
          <w:noProof/>
          <w:sz w:val="24"/>
          <w:szCs w:val="24"/>
          <w:lang w:val="en-GB" w:eastAsia="en-GB"/>
        </w:rPr>
        <w:drawing>
          <wp:inline distT="0" distB="0" distL="0" distR="0">
            <wp:extent cx="5244396" cy="2584174"/>
            <wp:effectExtent l="19050" t="19050" r="13404" b="25676"/>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46348" cy="2585136"/>
                    </a:xfrm>
                    <a:prstGeom prst="rect">
                      <a:avLst/>
                    </a:prstGeom>
                    <a:noFill/>
                    <a:ln w="9525">
                      <a:solidFill>
                        <a:schemeClr val="tx1"/>
                      </a:solidFill>
                      <a:miter lim="800000"/>
                      <a:headEnd/>
                      <a:tailEnd/>
                    </a:ln>
                  </pic:spPr>
                </pic:pic>
              </a:graphicData>
            </a:graphic>
          </wp:inline>
        </w:drawing>
      </w:r>
    </w:p>
    <w:p w:rsidR="001F5639" w:rsidRPr="00990DD9" w:rsidRDefault="001F5639" w:rsidP="00990DD9">
      <w:pPr>
        <w:autoSpaceDE w:val="0"/>
        <w:autoSpaceDN w:val="0"/>
        <w:adjustRightInd w:val="0"/>
        <w:spacing w:after="0" w:line="240" w:lineRule="auto"/>
        <w:jc w:val="center"/>
        <w:rPr>
          <w:rFonts w:ascii="Times New Roman" w:hAnsi="Times New Roman" w:cs="Times New Roman"/>
          <w:bCs/>
          <w:sz w:val="20"/>
          <w:szCs w:val="20"/>
          <w:lang w:val="en-US"/>
        </w:rPr>
      </w:pPr>
      <w:r w:rsidRPr="001F5639">
        <w:rPr>
          <w:rFonts w:ascii="Times New Roman" w:hAnsi="Times New Roman" w:cs="Times New Roman"/>
          <w:bCs/>
          <w:sz w:val="20"/>
          <w:szCs w:val="20"/>
          <w:lang w:val="en-US"/>
        </w:rPr>
        <w:t xml:space="preserve">Fig. 6 Atherosclerosis of Coronary Arteries. Color Atlas of Pathophysiology, </w:t>
      </w:r>
      <w:r w:rsidRPr="001F5639">
        <w:rPr>
          <w:rFonts w:ascii="Times New Roman" w:hAnsi="Times New Roman" w:cs="Times New Roman"/>
          <w:sz w:val="20"/>
          <w:szCs w:val="20"/>
          <w:lang w:val="en-US"/>
        </w:rPr>
        <w:t>Stefan Silbernagl</w:t>
      </w:r>
      <w:r w:rsidR="00990DD9">
        <w:rPr>
          <w:rFonts w:ascii="Times New Roman" w:hAnsi="Times New Roman" w:cs="Times New Roman"/>
          <w:bCs/>
          <w:sz w:val="20"/>
          <w:szCs w:val="20"/>
          <w:lang w:val="en-US"/>
        </w:rPr>
        <w:t>.</w:t>
      </w:r>
    </w:p>
    <w:p w:rsidR="001F5639" w:rsidRDefault="001F5639" w:rsidP="00AA4C37">
      <w:pPr>
        <w:tabs>
          <w:tab w:val="left" w:pos="708"/>
          <w:tab w:val="left" w:pos="1416"/>
          <w:tab w:val="left" w:pos="2124"/>
          <w:tab w:val="left" w:pos="2832"/>
          <w:tab w:val="left" w:pos="3540"/>
          <w:tab w:val="left" w:pos="4248"/>
          <w:tab w:val="left" w:pos="4956"/>
          <w:tab w:val="left" w:pos="5664"/>
          <w:tab w:val="left" w:pos="6372"/>
          <w:tab w:val="left" w:pos="7110"/>
        </w:tabs>
        <w:suppressAutoHyphens/>
        <w:spacing w:after="0" w:line="240" w:lineRule="auto"/>
        <w:jc w:val="both"/>
        <w:rPr>
          <w:rFonts w:ascii="Times New Roman" w:hAnsi="Times New Roman" w:cs="Times New Roman"/>
          <w:sz w:val="24"/>
          <w:szCs w:val="24"/>
          <w:lang w:val="en-US"/>
        </w:rPr>
      </w:pPr>
    </w:p>
    <w:p w:rsidR="001748E9" w:rsidRPr="00AA4C37" w:rsidRDefault="003E6164" w:rsidP="00AA4C37">
      <w:pPr>
        <w:pStyle w:val="Listparagraf"/>
        <w:numPr>
          <w:ilvl w:val="0"/>
          <w:numId w:val="16"/>
        </w:numPr>
        <w:tabs>
          <w:tab w:val="left" w:pos="708"/>
          <w:tab w:val="left" w:pos="1416"/>
          <w:tab w:val="left" w:pos="2124"/>
          <w:tab w:val="left" w:pos="2832"/>
          <w:tab w:val="left" w:pos="3540"/>
          <w:tab w:val="left" w:pos="4248"/>
          <w:tab w:val="left" w:pos="4956"/>
          <w:tab w:val="left" w:pos="5664"/>
          <w:tab w:val="left" w:pos="6372"/>
          <w:tab w:val="left" w:pos="7110"/>
        </w:tabs>
        <w:suppressAutoHyphens/>
        <w:spacing w:after="0" w:line="240" w:lineRule="auto"/>
        <w:jc w:val="both"/>
        <w:rPr>
          <w:rFonts w:ascii="Times New Roman" w:hAnsi="Times New Roman" w:cs="Times New Roman"/>
          <w:sz w:val="24"/>
          <w:szCs w:val="24"/>
          <w:lang w:val="en-US"/>
        </w:rPr>
      </w:pPr>
      <w:r w:rsidRPr="00AA4C37">
        <w:rPr>
          <w:rFonts w:ascii="Times New Roman" w:hAnsi="Times New Roman" w:cs="Times New Roman"/>
          <w:sz w:val="24"/>
          <w:szCs w:val="24"/>
          <w:lang w:val="en-US"/>
        </w:rPr>
        <w:t>F</w:t>
      </w:r>
      <w:r w:rsidR="00CA3BC6" w:rsidRPr="00AA4C37">
        <w:rPr>
          <w:rFonts w:ascii="Times New Roman" w:hAnsi="Times New Roman" w:cs="Times New Roman"/>
          <w:sz w:val="24"/>
          <w:szCs w:val="24"/>
          <w:lang w:val="en-US"/>
        </w:rPr>
        <w:t xml:space="preserve">actors, which determine the development of </w:t>
      </w:r>
      <w:r w:rsidR="00CA3BC6" w:rsidRPr="00AA4C37">
        <w:rPr>
          <w:rFonts w:ascii="Times New Roman" w:hAnsi="Times New Roman" w:cs="Times New Roman"/>
          <w:b/>
          <w:i/>
          <w:sz w:val="24"/>
          <w:szCs w:val="24"/>
          <w:lang w:val="en-US"/>
        </w:rPr>
        <w:t>relative coronary artery disease</w:t>
      </w:r>
      <w:r w:rsidR="00CA3BC6" w:rsidRPr="00AA4C37">
        <w:rPr>
          <w:rFonts w:ascii="Times New Roman" w:hAnsi="Times New Roman" w:cs="Times New Roman"/>
          <w:sz w:val="24"/>
          <w:szCs w:val="24"/>
          <w:lang w:val="en-US"/>
        </w:rPr>
        <w:t xml:space="preserve">. These factors cause considerable increase myocardial oxygen demand, accompanied by the adequate coronary blood flow. </w:t>
      </w:r>
      <w:r w:rsidR="001748E9" w:rsidRPr="00AA4C37">
        <w:rPr>
          <w:rFonts w:ascii="Times New Roman" w:hAnsi="Times New Roman" w:cs="Times New Roman"/>
          <w:sz w:val="24"/>
          <w:szCs w:val="24"/>
          <w:lang w:val="en-US"/>
        </w:rPr>
        <w:tab/>
      </w:r>
      <w:r w:rsidR="001748E9" w:rsidRPr="00AA4C37">
        <w:rPr>
          <w:rFonts w:ascii="Times New Roman" w:hAnsi="Times New Roman" w:cs="Times New Roman"/>
          <w:sz w:val="24"/>
          <w:szCs w:val="24"/>
          <w:lang w:val="en-US"/>
        </w:rPr>
        <w:tab/>
      </w:r>
    </w:p>
    <w:p w:rsidR="00CA3BC6" w:rsidRPr="00CA3BC6" w:rsidRDefault="00CA3BC6" w:rsidP="00DF530A">
      <w:pPr>
        <w:spacing w:after="0" w:line="240" w:lineRule="auto"/>
        <w:ind w:firstLine="360"/>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The main factors that cause this type of coronary disease are:</w:t>
      </w:r>
    </w:p>
    <w:p w:rsidR="00CA3BC6" w:rsidRPr="00CA3BC6" w:rsidRDefault="00CA3BC6" w:rsidP="00DF530A">
      <w:pPr>
        <w:numPr>
          <w:ilvl w:val="0"/>
          <w:numId w:val="15"/>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i/>
          <w:sz w:val="24"/>
          <w:szCs w:val="24"/>
          <w:lang w:val="en-US"/>
        </w:rPr>
        <w:t>significant increase of cardiac function</w:t>
      </w:r>
      <w:r w:rsidRPr="00CA3BC6">
        <w:rPr>
          <w:rFonts w:ascii="Times New Roman" w:hAnsi="Times New Roman" w:cs="Times New Roman"/>
          <w:sz w:val="24"/>
          <w:szCs w:val="24"/>
          <w:lang w:val="en-US"/>
        </w:rPr>
        <w:t xml:space="preserve">. </w:t>
      </w:r>
    </w:p>
    <w:p w:rsidR="00CA3BC6" w:rsidRPr="00CA3BC6" w:rsidRDefault="00CA3BC6" w:rsidP="00DF530A">
      <w:pPr>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This factor could be caused by excessive physical activity, persistent tachycardia,</w:t>
      </w:r>
      <w:r w:rsidR="00076D30">
        <w:rPr>
          <w:rFonts w:ascii="Times New Roman" w:hAnsi="Times New Roman" w:cs="Times New Roman"/>
          <w:sz w:val="24"/>
          <w:szCs w:val="24"/>
          <w:lang w:val="en-US"/>
        </w:rPr>
        <w:t xml:space="preserve"> hypertonic crisis, evident hemo</w:t>
      </w:r>
      <w:r w:rsidRPr="00CA3BC6">
        <w:rPr>
          <w:rFonts w:ascii="Times New Roman" w:hAnsi="Times New Roman" w:cs="Times New Roman"/>
          <w:sz w:val="24"/>
          <w:szCs w:val="24"/>
          <w:lang w:val="en-US"/>
        </w:rPr>
        <w:t>concentration, hypervolemia. Factors, which lead to the notably increase</w:t>
      </w:r>
      <w:r w:rsidR="002E4F92">
        <w:rPr>
          <w:rFonts w:ascii="Times New Roman" w:hAnsi="Times New Roman" w:cs="Times New Roman"/>
          <w:sz w:val="24"/>
          <w:szCs w:val="24"/>
          <w:lang w:val="en-US"/>
        </w:rPr>
        <w:t xml:space="preserve">d </w:t>
      </w:r>
      <w:r w:rsidRPr="00CA3BC6">
        <w:rPr>
          <w:rFonts w:ascii="Times New Roman" w:hAnsi="Times New Roman" w:cs="Times New Roman"/>
          <w:sz w:val="24"/>
          <w:szCs w:val="24"/>
          <w:lang w:val="en-US"/>
        </w:rPr>
        <w:t>cardiac work</w:t>
      </w:r>
      <w:r w:rsidR="002E4F92">
        <w:rPr>
          <w:rFonts w:ascii="Times New Roman" w:hAnsi="Times New Roman" w:cs="Times New Roman"/>
          <w:sz w:val="24"/>
          <w:szCs w:val="24"/>
          <w:lang w:val="en-US"/>
        </w:rPr>
        <w:t>,</w:t>
      </w:r>
      <w:r w:rsidRPr="00CA3BC6">
        <w:rPr>
          <w:rFonts w:ascii="Times New Roman" w:hAnsi="Times New Roman" w:cs="Times New Roman"/>
          <w:sz w:val="24"/>
          <w:szCs w:val="24"/>
          <w:lang w:val="en-US"/>
        </w:rPr>
        <w:t xml:space="preserve"> usually </w:t>
      </w:r>
      <w:r w:rsidR="002E4F92">
        <w:rPr>
          <w:rFonts w:ascii="Times New Roman" w:hAnsi="Times New Roman" w:cs="Times New Roman"/>
          <w:sz w:val="24"/>
          <w:szCs w:val="24"/>
          <w:lang w:val="en-US"/>
        </w:rPr>
        <w:t xml:space="preserve">are caused by the </w:t>
      </w:r>
      <w:r w:rsidRPr="00CA3BC6">
        <w:rPr>
          <w:rFonts w:ascii="Times New Roman" w:hAnsi="Times New Roman" w:cs="Times New Roman"/>
          <w:sz w:val="24"/>
          <w:szCs w:val="24"/>
          <w:lang w:val="en-US"/>
        </w:rPr>
        <w:t xml:space="preserve"> activation of sympathoadrenal system.</w:t>
      </w:r>
    </w:p>
    <w:p w:rsidR="00CA3BC6" w:rsidRPr="00CA3BC6" w:rsidRDefault="00CA3BC6" w:rsidP="00DF530A">
      <w:pPr>
        <w:numPr>
          <w:ilvl w:val="0"/>
          <w:numId w:val="15"/>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i/>
          <w:sz w:val="24"/>
          <w:szCs w:val="24"/>
          <w:lang w:val="en-US"/>
        </w:rPr>
        <w:t xml:space="preserve">increase of  catecholamine levels into the blood </w:t>
      </w:r>
    </w:p>
    <w:p w:rsidR="00DF530A" w:rsidRDefault="00CA3BC6" w:rsidP="00DF530A">
      <w:pPr>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 xml:space="preserve"> May be observed during stress, pheochromocytoma. The excess of catecholamines (especially </w:t>
      </w:r>
      <w:r w:rsidR="00076D30">
        <w:rPr>
          <w:rFonts w:ascii="Times New Roman" w:hAnsi="Times New Roman" w:cs="Times New Roman"/>
          <w:sz w:val="24"/>
          <w:szCs w:val="24"/>
          <w:lang w:val="en-US"/>
        </w:rPr>
        <w:t>adrenaline) in myocardium lead to cardio</w:t>
      </w:r>
      <w:r w:rsidRPr="00CA3BC6">
        <w:rPr>
          <w:rFonts w:ascii="Times New Roman" w:hAnsi="Times New Roman" w:cs="Times New Roman"/>
          <w:sz w:val="24"/>
          <w:szCs w:val="24"/>
          <w:lang w:val="en-US"/>
        </w:rPr>
        <w:t>toxic effect</w:t>
      </w:r>
      <w:r w:rsidR="00076D30">
        <w:rPr>
          <w:rFonts w:ascii="Times New Roman" w:hAnsi="Times New Roman" w:cs="Times New Roman"/>
          <w:sz w:val="24"/>
          <w:szCs w:val="24"/>
          <w:lang w:val="en-US"/>
        </w:rPr>
        <w:t>s</w:t>
      </w:r>
      <w:r w:rsidRPr="00CA3BC6">
        <w:rPr>
          <w:rFonts w:ascii="Times New Roman" w:hAnsi="Times New Roman" w:cs="Times New Roman"/>
          <w:sz w:val="24"/>
          <w:szCs w:val="24"/>
          <w:lang w:val="en-US"/>
        </w:rPr>
        <w:t>, which is result of following processes:</w:t>
      </w:r>
    </w:p>
    <w:p w:rsidR="00CA3BC6" w:rsidRPr="00CA3BC6" w:rsidRDefault="00DF530A" w:rsidP="00DF530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A3BC6" w:rsidRPr="00CA3BC6">
        <w:rPr>
          <w:rFonts w:ascii="Times New Roman" w:hAnsi="Times New Roman" w:cs="Times New Roman"/>
          <w:sz w:val="24"/>
          <w:szCs w:val="24"/>
          <w:lang w:val="en-US"/>
        </w:rPr>
        <w:t>- excessive consumption of oxygen and metabolic substrates by myocardium in case of heart work overload ;</w:t>
      </w:r>
    </w:p>
    <w:p w:rsidR="00CA3BC6" w:rsidRPr="00CA3BC6" w:rsidRDefault="00CA3BC6" w:rsidP="001748E9">
      <w:pPr>
        <w:spacing w:after="0"/>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ab/>
        <w:t>- energy deficiency and impaired consumption of oxygen and metabolic substrates;</w:t>
      </w:r>
    </w:p>
    <w:p w:rsidR="00CA3BC6" w:rsidRPr="00CA3BC6" w:rsidRDefault="00CA3BC6" w:rsidP="001748E9">
      <w:pPr>
        <w:spacing w:after="0"/>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ab/>
        <w:t>-decrease of coronary blood flow, caused by the increased heart rate and reduced diastole, leading to</w:t>
      </w:r>
      <w:r w:rsidR="00076D30">
        <w:rPr>
          <w:rFonts w:ascii="Times New Roman" w:hAnsi="Times New Roman" w:cs="Times New Roman"/>
          <w:sz w:val="24"/>
          <w:szCs w:val="24"/>
          <w:lang w:val="en-US"/>
        </w:rPr>
        <w:t xml:space="preserve"> less time for the ventricles</w:t>
      </w:r>
      <w:r w:rsidRPr="00CA3BC6">
        <w:rPr>
          <w:rFonts w:ascii="Times New Roman" w:hAnsi="Times New Roman" w:cs="Times New Roman"/>
          <w:sz w:val="24"/>
          <w:szCs w:val="24"/>
          <w:lang w:val="en-US"/>
        </w:rPr>
        <w:t xml:space="preserve"> fill</w:t>
      </w:r>
      <w:r w:rsidR="00076D30">
        <w:rPr>
          <w:rFonts w:ascii="Times New Roman" w:hAnsi="Times New Roman" w:cs="Times New Roman"/>
          <w:sz w:val="24"/>
          <w:szCs w:val="24"/>
          <w:lang w:val="en-US"/>
        </w:rPr>
        <w:t>ing</w:t>
      </w:r>
      <w:r w:rsidRPr="00CA3BC6">
        <w:rPr>
          <w:rFonts w:ascii="Times New Roman" w:hAnsi="Times New Roman" w:cs="Times New Roman"/>
          <w:sz w:val="24"/>
          <w:szCs w:val="24"/>
          <w:lang w:val="en-US"/>
        </w:rPr>
        <w:t xml:space="preserve">. </w:t>
      </w:r>
    </w:p>
    <w:p w:rsidR="00AA4C37" w:rsidRDefault="00455E65" w:rsidP="00990DD9">
      <w:pPr>
        <w:spacing w:after="0"/>
        <w:ind w:firstLine="708"/>
        <w:jc w:val="both"/>
        <w:rPr>
          <w:rFonts w:ascii="Times New Roman" w:hAnsi="Times New Roman" w:cs="Times New Roman"/>
          <w:color w:val="000000"/>
          <w:sz w:val="24"/>
          <w:szCs w:val="24"/>
          <w:lang w:val="en-US"/>
        </w:rPr>
      </w:pPr>
      <w:r w:rsidRPr="00455E65">
        <w:rPr>
          <w:rFonts w:ascii="Times New Roman" w:hAnsi="Times New Roman" w:cs="Times New Roman"/>
          <w:color w:val="000000"/>
          <w:sz w:val="24"/>
          <w:szCs w:val="24"/>
          <w:lang w:val="en-US"/>
        </w:rPr>
        <w:t xml:space="preserve">Heart is an organ, whose energetic necessities almost completely are compensated by aerobic processes, that’s why it is very sensitive to hypoxia. Significant increase in oxygen demand, and substrates for oxidation, metabolites and biological active storage as a result of blood flow disorders lead to general, universal (typical) </w:t>
      </w:r>
      <w:r w:rsidRPr="00455E65">
        <w:rPr>
          <w:rFonts w:ascii="Times New Roman" w:hAnsi="Times New Roman" w:cs="Times New Roman"/>
          <w:i/>
          <w:color w:val="000000"/>
          <w:sz w:val="24"/>
          <w:szCs w:val="24"/>
          <w:lang w:val="en-US"/>
        </w:rPr>
        <w:t>mechanisms of myocardium alteration</w:t>
      </w:r>
      <w:r w:rsidRPr="00455E65">
        <w:rPr>
          <w:rFonts w:ascii="Times New Roman" w:hAnsi="Times New Roman" w:cs="Times New Roman"/>
          <w:color w:val="000000"/>
          <w:sz w:val="24"/>
          <w:szCs w:val="24"/>
          <w:lang w:val="en-US"/>
        </w:rPr>
        <w:t xml:space="preserve">. </w:t>
      </w:r>
    </w:p>
    <w:p w:rsidR="00455E65" w:rsidRPr="00455E65" w:rsidRDefault="006A77E9" w:rsidP="008D6C1D">
      <w:pPr>
        <w:spacing w:after="0"/>
        <w:ind w:firstLine="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r w:rsidR="008D6C1D">
        <w:rPr>
          <w:rFonts w:ascii="Times New Roman" w:hAnsi="Times New Roman" w:cs="Times New Roman"/>
          <w:color w:val="000000"/>
          <w:sz w:val="24"/>
          <w:szCs w:val="24"/>
          <w:lang w:val="en-US"/>
        </w:rPr>
        <w:t xml:space="preserve">he </w:t>
      </w:r>
      <w:r w:rsidR="008D6C1D" w:rsidRPr="006A77E9">
        <w:rPr>
          <w:rFonts w:ascii="Times New Roman" w:hAnsi="Times New Roman" w:cs="Times New Roman"/>
          <w:i/>
          <w:color w:val="000000"/>
          <w:sz w:val="24"/>
          <w:szCs w:val="24"/>
          <w:lang w:val="en-US"/>
        </w:rPr>
        <w:t>pathophysilogical mechanis</w:t>
      </w:r>
      <w:r w:rsidR="00AA4C37">
        <w:rPr>
          <w:rFonts w:ascii="Times New Roman" w:hAnsi="Times New Roman" w:cs="Times New Roman"/>
          <w:i/>
          <w:color w:val="000000"/>
          <w:sz w:val="24"/>
          <w:szCs w:val="24"/>
          <w:lang w:val="en-US"/>
        </w:rPr>
        <w:t>ms</w:t>
      </w:r>
      <w:r>
        <w:rPr>
          <w:rFonts w:ascii="Times New Roman" w:hAnsi="Times New Roman" w:cs="Times New Roman"/>
          <w:color w:val="000000"/>
          <w:sz w:val="24"/>
          <w:szCs w:val="24"/>
          <w:lang w:val="en-US"/>
        </w:rPr>
        <w:t xml:space="preserve"> of coronary circulation</w:t>
      </w:r>
      <w:r w:rsidR="008D6C1D">
        <w:rPr>
          <w:rFonts w:ascii="Times New Roman" w:hAnsi="Times New Roman" w:cs="Times New Roman"/>
          <w:color w:val="000000"/>
          <w:sz w:val="24"/>
          <w:szCs w:val="24"/>
          <w:lang w:val="en-US"/>
        </w:rPr>
        <w:t xml:space="preserve"> (see above their descriptions)</w:t>
      </w:r>
      <w:r>
        <w:rPr>
          <w:rFonts w:ascii="Times New Roman" w:hAnsi="Times New Roman" w:cs="Times New Roman"/>
          <w:color w:val="000000"/>
          <w:sz w:val="24"/>
          <w:szCs w:val="24"/>
          <w:lang w:val="en-US"/>
        </w:rPr>
        <w:t xml:space="preserve"> are</w:t>
      </w:r>
      <w:r w:rsidR="008D6C1D">
        <w:rPr>
          <w:rFonts w:ascii="Times New Roman" w:hAnsi="Times New Roman" w:cs="Times New Roman"/>
          <w:color w:val="000000"/>
          <w:sz w:val="24"/>
          <w:szCs w:val="24"/>
          <w:lang w:val="en-US"/>
        </w:rPr>
        <w:t>:</w:t>
      </w:r>
    </w:p>
    <w:p w:rsidR="00455E65" w:rsidRPr="00455E65" w:rsidRDefault="00455E65" w:rsidP="00455E65">
      <w:pPr>
        <w:pStyle w:val="Listparagraf"/>
        <w:numPr>
          <w:ilvl w:val="0"/>
          <w:numId w:val="20"/>
        </w:numPr>
        <w:suppressAutoHyphens/>
        <w:spacing w:after="0" w:line="240" w:lineRule="auto"/>
        <w:jc w:val="both"/>
        <w:rPr>
          <w:rFonts w:ascii="Times New Roman" w:hAnsi="Times New Roman" w:cs="Times New Roman"/>
          <w:color w:val="000000"/>
          <w:sz w:val="24"/>
          <w:szCs w:val="24"/>
          <w:lang w:val="en-US"/>
        </w:rPr>
      </w:pPr>
      <w:r w:rsidRPr="00455E65">
        <w:rPr>
          <w:rStyle w:val="hps"/>
          <w:rFonts w:ascii="Times New Roman" w:hAnsi="Times New Roman" w:cs="Times New Roman"/>
          <w:sz w:val="24"/>
          <w:szCs w:val="24"/>
        </w:rPr>
        <w:t xml:space="preserve">cardiomyocyte </w:t>
      </w:r>
      <w:r w:rsidRPr="00455E65">
        <w:rPr>
          <w:rFonts w:ascii="Times New Roman" w:hAnsi="Times New Roman" w:cs="Times New Roman"/>
          <w:color w:val="000000"/>
          <w:sz w:val="24"/>
          <w:szCs w:val="24"/>
          <w:lang w:val="en-US"/>
        </w:rPr>
        <w:t>energy depletion</w:t>
      </w:r>
      <w:r>
        <w:rPr>
          <w:rFonts w:ascii="Times New Roman" w:hAnsi="Times New Roman" w:cs="Times New Roman"/>
          <w:color w:val="000000"/>
          <w:sz w:val="24"/>
          <w:szCs w:val="24"/>
          <w:lang w:val="en-US"/>
        </w:rPr>
        <w:t>;</w:t>
      </w:r>
      <w:r w:rsidRPr="00455E65">
        <w:rPr>
          <w:rFonts w:ascii="Times New Roman" w:hAnsi="Times New Roman" w:cs="Times New Roman"/>
          <w:color w:val="000000"/>
          <w:sz w:val="24"/>
          <w:szCs w:val="24"/>
          <w:lang w:val="en-US"/>
        </w:rPr>
        <w:t xml:space="preserve"> </w:t>
      </w:r>
    </w:p>
    <w:p w:rsidR="00455E65" w:rsidRPr="00455E65" w:rsidRDefault="00455E65" w:rsidP="00455E65">
      <w:pPr>
        <w:pStyle w:val="Listparagraf"/>
        <w:numPr>
          <w:ilvl w:val="0"/>
          <w:numId w:val="20"/>
        </w:numPr>
        <w:suppressAutoHyphens/>
        <w:spacing w:after="0" w:line="240" w:lineRule="auto"/>
        <w:jc w:val="both"/>
        <w:rPr>
          <w:rFonts w:ascii="Times New Roman" w:hAnsi="Times New Roman" w:cs="Times New Roman"/>
          <w:color w:val="000000"/>
          <w:sz w:val="24"/>
          <w:szCs w:val="24"/>
          <w:lang w:val="en-US"/>
        </w:rPr>
      </w:pPr>
      <w:r w:rsidRPr="00455E65">
        <w:rPr>
          <w:rFonts w:ascii="Times New Roman" w:hAnsi="Times New Roman" w:cs="Times New Roman"/>
          <w:color w:val="000000"/>
          <w:sz w:val="24"/>
          <w:szCs w:val="24"/>
          <w:lang w:val="en-US"/>
        </w:rPr>
        <w:t>generation of free radicals and membrane alteration;</w:t>
      </w:r>
    </w:p>
    <w:p w:rsidR="00455E65" w:rsidRPr="00455E65" w:rsidRDefault="00455E65" w:rsidP="00455E65">
      <w:pPr>
        <w:pStyle w:val="Listparagraf"/>
        <w:numPr>
          <w:ilvl w:val="0"/>
          <w:numId w:val="20"/>
        </w:numPr>
        <w:suppressAutoHyphens/>
        <w:spacing w:after="0" w:line="240" w:lineRule="auto"/>
        <w:jc w:val="both"/>
        <w:rPr>
          <w:rFonts w:ascii="Times New Roman" w:hAnsi="Times New Roman" w:cs="Times New Roman"/>
          <w:color w:val="000000"/>
          <w:sz w:val="24"/>
          <w:szCs w:val="24"/>
          <w:lang w:val="en-US"/>
        </w:rPr>
      </w:pPr>
      <w:r w:rsidRPr="00455E65">
        <w:rPr>
          <w:rFonts w:ascii="Times New Roman" w:hAnsi="Times New Roman" w:cs="Times New Roman"/>
          <w:color w:val="000000"/>
          <w:sz w:val="24"/>
          <w:szCs w:val="24"/>
          <w:lang w:val="en-US"/>
        </w:rPr>
        <w:t>alteration in enzyme systems of cardiac my</w:t>
      </w:r>
      <w:r>
        <w:rPr>
          <w:rFonts w:ascii="Times New Roman" w:hAnsi="Times New Roman" w:cs="Times New Roman"/>
          <w:color w:val="000000"/>
          <w:sz w:val="24"/>
          <w:szCs w:val="24"/>
          <w:lang w:val="en-US"/>
        </w:rPr>
        <w:t>ocytes;</w:t>
      </w:r>
    </w:p>
    <w:p w:rsidR="00455E65" w:rsidRPr="00455E65" w:rsidRDefault="00455E65" w:rsidP="00455E65">
      <w:pPr>
        <w:pStyle w:val="Listparagraf"/>
        <w:numPr>
          <w:ilvl w:val="0"/>
          <w:numId w:val="20"/>
        </w:numPr>
        <w:suppressAutoHyphens/>
        <w:spacing w:after="0" w:line="240" w:lineRule="auto"/>
        <w:jc w:val="both"/>
        <w:rPr>
          <w:rFonts w:ascii="Times New Roman" w:hAnsi="Times New Roman" w:cs="Times New Roman"/>
          <w:color w:val="000000"/>
          <w:sz w:val="24"/>
          <w:szCs w:val="24"/>
          <w:lang w:val="en-US"/>
        </w:rPr>
      </w:pPr>
      <w:r w:rsidRPr="00455E65">
        <w:rPr>
          <w:rFonts w:ascii="Times New Roman" w:hAnsi="Times New Roman" w:cs="Times New Roman"/>
          <w:color w:val="000000"/>
          <w:sz w:val="24"/>
          <w:szCs w:val="24"/>
          <w:lang w:val="en-US"/>
        </w:rPr>
        <w:t>water-electrolytic imbalances</w:t>
      </w:r>
      <w:r>
        <w:rPr>
          <w:rFonts w:ascii="Times New Roman" w:hAnsi="Times New Roman" w:cs="Times New Roman"/>
          <w:color w:val="000000"/>
          <w:sz w:val="24"/>
          <w:szCs w:val="24"/>
          <w:lang w:val="en-US"/>
        </w:rPr>
        <w:t>;</w:t>
      </w:r>
    </w:p>
    <w:p w:rsidR="006A77E9" w:rsidRPr="00FD1B84" w:rsidRDefault="00455E65" w:rsidP="00FD1B84">
      <w:pPr>
        <w:pStyle w:val="Listparagraf"/>
        <w:numPr>
          <w:ilvl w:val="0"/>
          <w:numId w:val="20"/>
        </w:numPr>
        <w:suppressAutoHyphens/>
        <w:spacing w:after="0" w:line="240" w:lineRule="auto"/>
        <w:jc w:val="both"/>
        <w:rPr>
          <w:rFonts w:ascii="Times New Roman" w:hAnsi="Times New Roman" w:cs="Times New Roman"/>
          <w:color w:val="000000"/>
          <w:sz w:val="24"/>
          <w:szCs w:val="24"/>
          <w:lang w:val="en-US"/>
        </w:rPr>
      </w:pPr>
      <w:r w:rsidRPr="00455E65">
        <w:rPr>
          <w:rFonts w:ascii="Times New Roman" w:hAnsi="Times New Roman" w:cs="Times New Roman"/>
          <w:color w:val="000000"/>
          <w:sz w:val="24"/>
          <w:szCs w:val="24"/>
          <w:lang w:val="en-US"/>
        </w:rPr>
        <w:t>disorders of neuroendocrine regulation of cardiac functions.</w:t>
      </w:r>
    </w:p>
    <w:p w:rsidR="008D6C1D" w:rsidRPr="006A77E9" w:rsidRDefault="006A77E9" w:rsidP="008D6C1D">
      <w:pPr>
        <w:pStyle w:val="Listparagraf"/>
        <w:suppressAutoHyphens/>
        <w:spacing w:after="0" w:line="240" w:lineRule="auto"/>
        <w:ind w:left="1080"/>
        <w:jc w:val="both"/>
        <w:rPr>
          <w:rFonts w:ascii="Times New Roman" w:hAnsi="Times New Roman" w:cs="Times New Roman"/>
          <w:i/>
          <w:color w:val="000000"/>
          <w:sz w:val="24"/>
          <w:szCs w:val="24"/>
          <w:lang w:val="en-US"/>
        </w:rPr>
      </w:pPr>
      <w:r w:rsidRPr="006A77E9">
        <w:rPr>
          <w:rFonts w:ascii="Times New Roman" w:hAnsi="Times New Roman" w:cs="Times New Roman"/>
          <w:i/>
          <w:color w:val="000000"/>
          <w:sz w:val="24"/>
          <w:szCs w:val="24"/>
          <w:lang w:val="en-US"/>
        </w:rPr>
        <w:t xml:space="preserve">Manifestations </w:t>
      </w:r>
      <w:r w:rsidRPr="006A77E9">
        <w:rPr>
          <w:rFonts w:ascii="Times New Roman" w:eastAsia="Sabon-Roman" w:hAnsi="Times New Roman" w:cs="Times New Roman"/>
          <w:i/>
          <w:sz w:val="24"/>
          <w:szCs w:val="24"/>
        </w:rPr>
        <w:t>of systolic dysfunction</w:t>
      </w:r>
    </w:p>
    <w:p w:rsidR="00305714" w:rsidRPr="006A77E9" w:rsidRDefault="00305714" w:rsidP="006A77E9">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6A77E9">
        <w:rPr>
          <w:rFonts w:ascii="Times New Roman" w:eastAsia="Sabon-Roman" w:hAnsi="Times New Roman" w:cs="Times New Roman"/>
          <w:sz w:val="24"/>
          <w:szCs w:val="24"/>
        </w:rPr>
        <w:lastRenderedPageBreak/>
        <w:t>The principal clinical manifestations of systolic dysfunction result from an inadequate cardiac output or ventricular dilation. With a decrease in ejection fraction and cardiac output, there is a resultant increase in endsystolic and end-diastolic volumes, ventricular dilation, and wall tension, and a rise in ventricular end-diastolic pressure. This increased volume, added to the normal venous return, leads to an increase in ventricular preload. The rise in preload is thought to be a compensatory mechanism to help maintain stroke volume through the Frank-Starling mechanism despite a drop in ejection fraction (discussed in the section on compensatory mechanisms). Although it serves as a compensatory mechanism, increased preload can also lead to one of the most deleterious consequences of sys</w:t>
      </w:r>
      <w:r w:rsidR="006A77E9" w:rsidRPr="006A77E9">
        <w:rPr>
          <w:rFonts w:ascii="Times New Roman" w:eastAsia="Sabon-Roman" w:hAnsi="Times New Roman" w:cs="Times New Roman"/>
          <w:sz w:val="24"/>
          <w:szCs w:val="24"/>
        </w:rPr>
        <w:t xml:space="preserve">tolic ventricular dysfunction - </w:t>
      </w:r>
      <w:r w:rsidRPr="006A77E9">
        <w:rPr>
          <w:rFonts w:ascii="Times New Roman" w:eastAsia="Sabon-Roman" w:hAnsi="Times New Roman" w:cs="Times New Roman"/>
          <w:sz w:val="24"/>
          <w:szCs w:val="24"/>
        </w:rPr>
        <w:t xml:space="preserve">accumulation of blood in the atria and the pulmonary venous system (which empties into the atria), causing pulmonary congestion. The extent of systolic ventricular dysfunction can be estimated by measuring the cardiac output and ejection fraction and by assessment for manifestations of left-sided heart failure, particularly pulmonary congestion. </w:t>
      </w:r>
    </w:p>
    <w:p w:rsidR="00455E65" w:rsidRDefault="00455E65" w:rsidP="00886CEF">
      <w:pPr>
        <w:autoSpaceDE w:val="0"/>
        <w:autoSpaceDN w:val="0"/>
        <w:adjustRightInd w:val="0"/>
        <w:spacing w:after="0" w:line="240" w:lineRule="auto"/>
        <w:jc w:val="both"/>
        <w:rPr>
          <w:rFonts w:ascii="Times New Roman" w:eastAsia="Sabon-Roman" w:hAnsi="Times New Roman" w:cs="Times New Roman"/>
          <w:b/>
          <w:bCs/>
          <w:color w:val="D1296B"/>
          <w:sz w:val="24"/>
          <w:szCs w:val="24"/>
          <w:lang w:val="en-US"/>
        </w:rPr>
      </w:pPr>
    </w:p>
    <w:p w:rsidR="00990DD9" w:rsidRPr="00455E65" w:rsidRDefault="00990DD9" w:rsidP="00886CEF">
      <w:pPr>
        <w:autoSpaceDE w:val="0"/>
        <w:autoSpaceDN w:val="0"/>
        <w:adjustRightInd w:val="0"/>
        <w:spacing w:after="0" w:line="240" w:lineRule="auto"/>
        <w:jc w:val="both"/>
        <w:rPr>
          <w:rFonts w:ascii="Times New Roman" w:eastAsia="Sabon-Roman" w:hAnsi="Times New Roman" w:cs="Times New Roman"/>
          <w:b/>
          <w:bCs/>
          <w:color w:val="D1296B"/>
          <w:sz w:val="24"/>
          <w:szCs w:val="24"/>
          <w:lang w:val="en-US"/>
        </w:rPr>
      </w:pPr>
    </w:p>
    <w:p w:rsidR="006A77E9" w:rsidRPr="00406375" w:rsidRDefault="006A77E9" w:rsidP="006A77E9">
      <w:pPr>
        <w:autoSpaceDE w:val="0"/>
        <w:autoSpaceDN w:val="0"/>
        <w:adjustRightInd w:val="0"/>
        <w:spacing w:after="0" w:line="240" w:lineRule="auto"/>
        <w:jc w:val="center"/>
        <w:rPr>
          <w:rFonts w:ascii="Times New Roman" w:hAnsi="Times New Roman" w:cs="Times New Roman"/>
          <w:b/>
          <w:bCs/>
          <w:i/>
          <w:sz w:val="24"/>
          <w:szCs w:val="24"/>
        </w:rPr>
      </w:pPr>
      <w:r w:rsidRPr="00406375">
        <w:rPr>
          <w:rFonts w:ascii="Times New Roman" w:hAnsi="Times New Roman" w:cs="Times New Roman"/>
          <w:b/>
          <w:bCs/>
          <w:i/>
          <w:sz w:val="24"/>
          <w:szCs w:val="24"/>
        </w:rPr>
        <w:t>Diastolic Dysfunction.</w:t>
      </w:r>
    </w:p>
    <w:p w:rsidR="002E1C6D" w:rsidRDefault="006A77E9" w:rsidP="006A77E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A63E1">
        <w:rPr>
          <w:rFonts w:ascii="Times New Roman" w:eastAsia="Sabon-Roman" w:hAnsi="Times New Roman" w:cs="Times New Roman"/>
          <w:color w:val="000000"/>
          <w:sz w:val="24"/>
          <w:szCs w:val="24"/>
        </w:rPr>
        <w:t>Although heart failure is commonly</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associated with impaired systolic function, in</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approximately 40% to 50% of cases systolic function has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been preserved and heart failure results from an inability</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of the left ventricle to fill su</w:t>
      </w:r>
      <w:r>
        <w:rPr>
          <w:rFonts w:ascii="Times New Roman" w:eastAsia="Sabon-Roman" w:hAnsi="Times New Roman" w:cs="Times New Roman"/>
          <w:color w:val="000000"/>
          <w:sz w:val="24"/>
          <w:szCs w:val="24"/>
        </w:rPr>
        <w:t xml:space="preserve">fficiently during diastole. </w:t>
      </w:r>
      <w:r w:rsidRPr="000A63E1">
        <w:rPr>
          <w:rFonts w:ascii="Times New Roman" w:eastAsia="Sabon-Roman" w:hAnsi="Times New Roman" w:cs="Times New Roman"/>
          <w:color w:val="000000"/>
          <w:sz w:val="24"/>
          <w:szCs w:val="24"/>
        </w:rPr>
        <w:t>Among the conditions that cause diastolic dysfunction</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are</w:t>
      </w:r>
      <w:r w:rsidR="002E1C6D">
        <w:rPr>
          <w:rFonts w:ascii="Times New Roman" w:eastAsia="Sabon-Roman" w:hAnsi="Times New Roman" w:cs="Times New Roman"/>
          <w:color w:val="000000"/>
          <w:sz w:val="24"/>
          <w:szCs w:val="24"/>
        </w:rPr>
        <w:t>:</w:t>
      </w:r>
    </w:p>
    <w:p w:rsidR="002E1C6D" w:rsidRDefault="006A77E9" w:rsidP="002E1C6D">
      <w:pPr>
        <w:pStyle w:val="Listparagraf"/>
        <w:numPr>
          <w:ilvl w:val="0"/>
          <w:numId w:val="35"/>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2E1C6D">
        <w:rPr>
          <w:rFonts w:ascii="Times New Roman" w:eastAsia="Sabon-Roman" w:hAnsi="Times New Roman" w:cs="Times New Roman"/>
          <w:color w:val="000000"/>
          <w:sz w:val="24"/>
          <w:szCs w:val="24"/>
        </w:rPr>
        <w:t>those that impede expansion of the ventricle (e.g., pericardial effusion, constrictive pericarditis),</w:t>
      </w:r>
    </w:p>
    <w:p w:rsidR="002E1C6D" w:rsidRDefault="002E1C6D" w:rsidP="002E1C6D">
      <w:pPr>
        <w:pStyle w:val="Listparagraf"/>
        <w:numPr>
          <w:ilvl w:val="0"/>
          <w:numId w:val="35"/>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2E1C6D">
        <w:rPr>
          <w:rFonts w:ascii="Times New Roman" w:eastAsia="Sabon-Roman" w:hAnsi="Times New Roman" w:cs="Times New Roman"/>
          <w:color w:val="000000"/>
          <w:sz w:val="24"/>
          <w:szCs w:val="24"/>
        </w:rPr>
        <w:t xml:space="preserve">those </w:t>
      </w:r>
      <w:r w:rsidR="00545738">
        <w:rPr>
          <w:rFonts w:ascii="Times New Roman" w:eastAsia="Sabon-Roman" w:hAnsi="Times New Roman" w:cs="Times New Roman"/>
          <w:color w:val="000000"/>
          <w:sz w:val="24"/>
          <w:szCs w:val="24"/>
        </w:rPr>
        <w:t>that</w:t>
      </w:r>
      <w:r w:rsidRPr="002E1C6D">
        <w:rPr>
          <w:rFonts w:ascii="Times New Roman" w:eastAsia="Sabon-Roman" w:hAnsi="Times New Roman" w:cs="Times New Roman"/>
          <w:color w:val="000000"/>
          <w:sz w:val="24"/>
          <w:szCs w:val="24"/>
        </w:rPr>
        <w:t xml:space="preserve"> </w:t>
      </w:r>
      <w:r w:rsidR="006A77E9" w:rsidRPr="002E1C6D">
        <w:rPr>
          <w:rFonts w:ascii="Times New Roman" w:eastAsia="Sabon-Roman" w:hAnsi="Times New Roman" w:cs="Times New Roman"/>
          <w:color w:val="000000"/>
          <w:sz w:val="24"/>
          <w:szCs w:val="24"/>
        </w:rPr>
        <w:t xml:space="preserve">increase ventricular wall thickness and reduce chamber size (e.g., myocardial hypertrophy, hypertrophic cardiomyopathy), </w:t>
      </w:r>
    </w:p>
    <w:p w:rsidR="002E1C6D" w:rsidRDefault="006A77E9" w:rsidP="002E1C6D">
      <w:pPr>
        <w:pStyle w:val="Listparagraf"/>
        <w:numPr>
          <w:ilvl w:val="0"/>
          <w:numId w:val="35"/>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2E1C6D">
        <w:rPr>
          <w:rFonts w:ascii="Times New Roman" w:eastAsia="Sabon-Roman" w:hAnsi="Times New Roman" w:cs="Times New Roman"/>
          <w:color w:val="000000"/>
          <w:sz w:val="24"/>
          <w:szCs w:val="24"/>
        </w:rPr>
        <w:t>or</w:t>
      </w:r>
      <w:r w:rsidR="002E1C6D">
        <w:rPr>
          <w:rFonts w:ascii="Times New Roman" w:eastAsia="Sabon-Roman" w:hAnsi="Times New Roman" w:cs="Times New Roman"/>
          <w:color w:val="000000"/>
          <w:sz w:val="24"/>
          <w:szCs w:val="24"/>
        </w:rPr>
        <w:t xml:space="preserve"> those that</w:t>
      </w:r>
      <w:r w:rsidRPr="002E1C6D">
        <w:rPr>
          <w:rFonts w:ascii="Times New Roman" w:eastAsia="Sabon-Roman" w:hAnsi="Times New Roman" w:cs="Times New Roman"/>
          <w:color w:val="000000"/>
          <w:sz w:val="24"/>
          <w:szCs w:val="24"/>
        </w:rPr>
        <w:t xml:space="preserve"> delay diastolic relaxation of the ventricle (e.g., aging, ischemic heart disease). </w:t>
      </w:r>
    </w:p>
    <w:p w:rsidR="006A77E9" w:rsidRPr="002E1C6D" w:rsidRDefault="006A77E9" w:rsidP="002E1C6D">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2E1C6D">
        <w:rPr>
          <w:rFonts w:ascii="Times New Roman" w:eastAsia="Sabon-Roman" w:hAnsi="Times New Roman" w:cs="Times New Roman"/>
          <w:color w:val="000000"/>
          <w:sz w:val="24"/>
          <w:szCs w:val="24"/>
        </w:rPr>
        <w:t>The prevalence of diastolic failure increases with age and is higher in women than men, and in persons with obesity, hypertension, and diabetes. Aging is often accompanied by a delay in relaxation of the heart during diastole such that diastolic filling begins while the ventricle is still stiff and resistant to stretching. A similar delay occurs in myocardial ischemia, resulting from a lack of energy to break the rigor bonds that forms between the actin and myosin filaments and to move calcium out of the cytosol and back into the sarcoplasmic reticulum. With diastolic dysfunction ventricular relaxation and distensibility are impaired, leading to an increase in intraventricular pressure at any given volume. The elevated pressures are transmitted backward from the left ventricle into the left atrium and pulmonary venous system, causing pulmonary congestion and a decrease in lung compliance, which increases the work of breathing and evokes symptoms of dyspnea. Cardiac output is decreased, not because of a reduced ventricular ejection fraction as seen with systolic dysfunction, but because of a decrease in ventricular filling. Diastolic function is further influenced by the heart rate, which determines how much time is available for ventricular filling. An increase in heart rate shortens the diastolic filling time. Thus, diastolic dysfunction can be aggravated by tachycardia and improved by a reduction in heart rate, which allows the heart to fill over a longer period of time.</w:t>
      </w:r>
    </w:p>
    <w:p w:rsidR="006437F3" w:rsidRPr="0010639D" w:rsidRDefault="006437F3" w:rsidP="00236A5E">
      <w:pPr>
        <w:autoSpaceDE w:val="0"/>
        <w:autoSpaceDN w:val="0"/>
        <w:adjustRightInd w:val="0"/>
        <w:spacing w:after="0" w:line="240" w:lineRule="auto"/>
        <w:ind w:firstLine="708"/>
        <w:jc w:val="both"/>
        <w:rPr>
          <w:rFonts w:ascii="Times New Roman" w:eastAsia="Sabon-Roman" w:hAnsi="Times New Roman" w:cs="Times New Roman"/>
          <w:color w:val="FF0000"/>
          <w:sz w:val="24"/>
          <w:szCs w:val="24"/>
        </w:rPr>
      </w:pPr>
    </w:p>
    <w:p w:rsidR="00990DD9" w:rsidRDefault="00990DD9" w:rsidP="00DF530A">
      <w:pPr>
        <w:spacing w:line="240" w:lineRule="auto"/>
        <w:jc w:val="center"/>
        <w:rPr>
          <w:rFonts w:ascii="Times New Roman" w:hAnsi="Times New Roman" w:cs="Times New Roman"/>
          <w:b/>
          <w:i/>
          <w:sz w:val="24"/>
          <w:szCs w:val="24"/>
          <w:lang w:val="en-US"/>
        </w:rPr>
      </w:pPr>
    </w:p>
    <w:p w:rsidR="00990DD9" w:rsidRDefault="00990DD9" w:rsidP="00DF530A">
      <w:pPr>
        <w:spacing w:line="240" w:lineRule="auto"/>
        <w:jc w:val="center"/>
        <w:rPr>
          <w:rFonts w:ascii="Times New Roman" w:hAnsi="Times New Roman" w:cs="Times New Roman"/>
          <w:b/>
          <w:i/>
          <w:sz w:val="24"/>
          <w:szCs w:val="24"/>
          <w:lang w:val="en-US"/>
        </w:rPr>
      </w:pPr>
    </w:p>
    <w:p w:rsidR="00990DD9" w:rsidRDefault="00990DD9" w:rsidP="00DF530A">
      <w:pPr>
        <w:spacing w:line="240" w:lineRule="auto"/>
        <w:jc w:val="center"/>
        <w:rPr>
          <w:rFonts w:ascii="Times New Roman" w:hAnsi="Times New Roman" w:cs="Times New Roman"/>
          <w:b/>
          <w:i/>
          <w:sz w:val="24"/>
          <w:szCs w:val="24"/>
          <w:lang w:val="en-US"/>
        </w:rPr>
      </w:pPr>
    </w:p>
    <w:p w:rsidR="00990DD9" w:rsidRDefault="00990DD9" w:rsidP="00DF530A">
      <w:pPr>
        <w:spacing w:line="240" w:lineRule="auto"/>
        <w:jc w:val="center"/>
        <w:rPr>
          <w:rFonts w:ascii="Times New Roman" w:hAnsi="Times New Roman" w:cs="Times New Roman"/>
          <w:b/>
          <w:i/>
          <w:sz w:val="24"/>
          <w:szCs w:val="24"/>
          <w:lang w:val="en-US"/>
        </w:rPr>
      </w:pPr>
    </w:p>
    <w:p w:rsidR="00FD1B84" w:rsidRDefault="00FD1B84" w:rsidP="00DF530A">
      <w:pPr>
        <w:spacing w:line="240" w:lineRule="auto"/>
        <w:jc w:val="center"/>
        <w:rPr>
          <w:rFonts w:ascii="Times New Roman" w:hAnsi="Times New Roman" w:cs="Times New Roman"/>
          <w:b/>
          <w:i/>
          <w:sz w:val="24"/>
          <w:szCs w:val="24"/>
          <w:lang w:val="en-US"/>
        </w:rPr>
      </w:pPr>
    </w:p>
    <w:p w:rsidR="00DF530A" w:rsidRPr="00DF530A" w:rsidRDefault="00DF530A" w:rsidP="00DF530A">
      <w:pPr>
        <w:spacing w:line="240" w:lineRule="auto"/>
        <w:jc w:val="center"/>
        <w:rPr>
          <w:rFonts w:ascii="Times New Roman" w:hAnsi="Times New Roman" w:cs="Times New Roman"/>
          <w:b/>
          <w:i/>
          <w:sz w:val="24"/>
          <w:szCs w:val="24"/>
          <w:lang w:val="en-US"/>
        </w:rPr>
      </w:pPr>
      <w:r w:rsidRPr="00DF530A">
        <w:rPr>
          <w:rFonts w:ascii="Times New Roman" w:hAnsi="Times New Roman" w:cs="Times New Roman"/>
          <w:b/>
          <w:i/>
          <w:sz w:val="24"/>
          <w:szCs w:val="24"/>
          <w:lang w:val="en-US"/>
        </w:rPr>
        <w:lastRenderedPageBreak/>
        <w:t>Heart failure due to work overload</w:t>
      </w:r>
      <w:r w:rsidRPr="00DF530A">
        <w:rPr>
          <w:rFonts w:ascii="Times New Roman" w:hAnsi="Times New Roman" w:cs="Times New Roman"/>
          <w:i/>
          <w:sz w:val="24"/>
          <w:szCs w:val="24"/>
          <w:lang w:val="en-US"/>
        </w:rPr>
        <w:t xml:space="preserve"> </w:t>
      </w:r>
    </w:p>
    <w:p w:rsidR="00DF530A" w:rsidRDefault="00DF530A" w:rsidP="00DF530A">
      <w:pPr>
        <w:spacing w:line="240" w:lineRule="auto"/>
        <w:ind w:firstLine="708"/>
        <w:jc w:val="both"/>
        <w:rPr>
          <w:rFonts w:ascii="Times New Roman" w:hAnsi="Times New Roman" w:cs="Times New Roman"/>
          <w:sz w:val="24"/>
          <w:szCs w:val="24"/>
          <w:lang w:val="en-US"/>
        </w:rPr>
      </w:pPr>
      <w:r w:rsidRPr="00DF530A">
        <w:rPr>
          <w:rFonts w:ascii="Times New Roman" w:hAnsi="Times New Roman" w:cs="Times New Roman"/>
          <w:sz w:val="24"/>
          <w:szCs w:val="24"/>
          <w:lang w:val="en-US"/>
        </w:rPr>
        <w:t xml:space="preserve">The work that the heart performs consists mainly of ejected blood that has returned to the ventricles during diastole into the pulmonary or systemic circulation, or what are called the </w:t>
      </w:r>
      <w:r w:rsidRPr="00DF530A">
        <w:rPr>
          <w:rFonts w:ascii="Times New Roman" w:hAnsi="Times New Roman" w:cs="Times New Roman"/>
          <w:i/>
          <w:sz w:val="24"/>
          <w:szCs w:val="24"/>
          <w:lang w:val="en-US"/>
        </w:rPr>
        <w:t>preload</w:t>
      </w:r>
      <w:r w:rsidRPr="00DF530A">
        <w:rPr>
          <w:rFonts w:ascii="Times New Roman" w:hAnsi="Times New Roman" w:cs="Times New Roman"/>
          <w:sz w:val="24"/>
          <w:szCs w:val="24"/>
          <w:lang w:val="en-US"/>
        </w:rPr>
        <w:t xml:space="preserve"> and </w:t>
      </w:r>
      <w:r w:rsidRPr="00DF530A">
        <w:rPr>
          <w:rFonts w:ascii="Times New Roman" w:hAnsi="Times New Roman" w:cs="Times New Roman"/>
          <w:i/>
          <w:sz w:val="24"/>
          <w:szCs w:val="24"/>
          <w:lang w:val="en-US"/>
        </w:rPr>
        <w:t>afterload</w:t>
      </w:r>
      <w:r w:rsidRPr="00DF530A">
        <w:rPr>
          <w:rFonts w:ascii="Times New Roman" w:hAnsi="Times New Roman" w:cs="Times New Roman"/>
          <w:i/>
          <w:color w:val="993300"/>
          <w:sz w:val="24"/>
          <w:szCs w:val="24"/>
          <w:lang w:val="en-US"/>
        </w:rPr>
        <w:t xml:space="preserve">. </w:t>
      </w:r>
      <w:r w:rsidRPr="00DF530A">
        <w:rPr>
          <w:rFonts w:ascii="Times New Roman" w:hAnsi="Times New Roman" w:cs="Times New Roman"/>
          <w:sz w:val="24"/>
          <w:szCs w:val="24"/>
          <w:lang w:val="en-US"/>
        </w:rPr>
        <w:t xml:space="preserve">Cardiac work overload may become evident due to increase of volume and pressure. </w:t>
      </w:r>
    </w:p>
    <w:p w:rsidR="008D3A75" w:rsidRPr="00DF530A" w:rsidRDefault="008D3A75" w:rsidP="00DF530A">
      <w:pPr>
        <w:spacing w:line="240" w:lineRule="auto"/>
        <w:ind w:firstLine="708"/>
        <w:jc w:val="both"/>
        <w:rPr>
          <w:rFonts w:ascii="Times New Roman" w:hAnsi="Times New Roman" w:cs="Times New Roman"/>
          <w:sz w:val="24"/>
          <w:szCs w:val="24"/>
          <w:lang w:val="en-US"/>
        </w:rPr>
      </w:pPr>
    </w:p>
    <w:p w:rsidR="00DF530A" w:rsidRDefault="00DF530A" w:rsidP="00DF530A">
      <w:pPr>
        <w:jc w:val="both"/>
        <w:rPr>
          <w:lang w:val="en-US"/>
        </w:rPr>
      </w:pPr>
    </w:p>
    <w:p w:rsidR="006437F3" w:rsidRPr="00DF530A" w:rsidRDefault="004B12A8"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lang w:val="en-US"/>
        </w:rPr>
      </w:pPr>
      <w:r w:rsidRPr="004B12A8">
        <w:rPr>
          <w:rFonts w:ascii="Times New Roman" w:eastAsia="Sabon-Roman" w:hAnsi="Times New Roman" w:cs="Times New Roman"/>
          <w:b/>
          <w:bCs/>
          <w:noProof/>
          <w:color w:val="648B3B"/>
          <w:sz w:val="24"/>
          <w:szCs w:val="24"/>
          <w:lang w:val="ru-RU" w:eastAsia="ru-RU"/>
        </w:rPr>
        <w:pict>
          <v:group id="_x0000_s1133" style="position:absolute;left:0;text-align:left;margin-left:-5.55pt;margin-top:-35.15pt;width:473.3pt;height:239.2pt;z-index:251662336;mso-wrap-distance-left:0;mso-wrap-distance-right:0" coordorigin="-540,192" coordsize="9656,4970">
            <o:lock v:ext="edit" text="t"/>
            <v:shape id="_x0000_s1134" type="#_x0000_t202" style="position:absolute;left:2016;top:192;width:4402;height:568;v-text-anchor:middle" strokecolor="black [3213]" strokeweight=".26mm">
              <v:fill color2="black"/>
              <v:textbox style="mso-rotate-with-shape:t">
                <w:txbxContent>
                  <w:p w:rsidR="001F5639" w:rsidRPr="00DF530A" w:rsidRDefault="001F5639" w:rsidP="00406375">
                    <w:pPr>
                      <w:spacing w:after="0" w:line="240" w:lineRule="auto"/>
                      <w:ind w:firstLine="708"/>
                      <w:jc w:val="center"/>
                      <w:rPr>
                        <w:rFonts w:ascii="Times New Roman" w:hAnsi="Times New Roman" w:cs="Times New Roman"/>
                        <w:b/>
                        <w:bCs/>
                        <w:sz w:val="24"/>
                        <w:szCs w:val="24"/>
                        <w:lang w:val="en-US"/>
                      </w:rPr>
                    </w:pPr>
                    <w:r w:rsidRPr="00DF530A">
                      <w:rPr>
                        <w:rFonts w:ascii="Times New Roman" w:hAnsi="Times New Roman" w:cs="Times New Roman"/>
                        <w:b/>
                        <w:bCs/>
                        <w:sz w:val="24"/>
                        <w:szCs w:val="24"/>
                        <w:lang w:val="en-US"/>
                      </w:rPr>
                      <w:t>Overload factors</w:t>
                    </w:r>
                  </w:p>
                </w:txbxContent>
              </v:textbox>
            </v:shape>
            <v:shape id="_x0000_s1135" type="#_x0000_t202" style="position:absolute;left:-399;top:1470;width:4118;height:568;v-text-anchor:middle" strokecolor="black [3213]" strokeweight=".26mm">
              <v:fill color2="black"/>
              <v:textbox style="mso-rotate-with-shape:t">
                <w:txbxContent>
                  <w:p w:rsidR="001F5639" w:rsidRPr="00406375" w:rsidRDefault="001F5639" w:rsidP="00DF530A">
                    <w:pPr>
                      <w:rPr>
                        <w:rFonts w:ascii="Times New Roman" w:hAnsi="Times New Roman" w:cs="Times New Roman"/>
                        <w:b/>
                        <w:i/>
                        <w:sz w:val="24"/>
                        <w:szCs w:val="24"/>
                        <w:lang w:val="en-US"/>
                      </w:rPr>
                    </w:pPr>
                    <w:r w:rsidRPr="00DF530A">
                      <w:rPr>
                        <w:rFonts w:ascii="Times New Roman" w:hAnsi="Times New Roman" w:cs="Times New Roman"/>
                        <w:sz w:val="24"/>
                        <w:szCs w:val="24"/>
                        <w:lang w:val="en-US"/>
                      </w:rPr>
                      <w:t xml:space="preserve">Factors, which increase </w:t>
                    </w:r>
                    <w:r w:rsidRPr="00406375">
                      <w:rPr>
                        <w:rFonts w:ascii="Times New Roman" w:hAnsi="Times New Roman" w:cs="Times New Roman"/>
                        <w:b/>
                        <w:i/>
                        <w:sz w:val="24"/>
                        <w:szCs w:val="24"/>
                        <w:lang w:val="en-US"/>
                      </w:rPr>
                      <w:t>preload</w:t>
                    </w:r>
                  </w:p>
                </w:txbxContent>
              </v:textbox>
            </v:shape>
            <v:shape id="_x0000_s1136" type="#_x0000_t202" style="position:absolute;left:-540;top:2748;width:2130;height:426;v-text-anchor:middle" strokecolor="black [3213]" strokeweight=".26mm">
              <v:fill color2="black"/>
              <v:textbox style="mso-rotate-with-shape:t">
                <w:txbxContent>
                  <w:p w:rsidR="001F5639" w:rsidRPr="00DF530A" w:rsidRDefault="001F5639" w:rsidP="00DF530A">
                    <w:pPr>
                      <w:jc w:val="center"/>
                      <w:rPr>
                        <w:rFonts w:ascii="Times New Roman" w:hAnsi="Times New Roman" w:cs="Times New Roman"/>
                        <w:iCs/>
                        <w:sz w:val="24"/>
                        <w:szCs w:val="24"/>
                        <w:lang w:val="en-US"/>
                      </w:rPr>
                    </w:pPr>
                    <w:r w:rsidRPr="00DF530A">
                      <w:rPr>
                        <w:rFonts w:ascii="Times New Roman" w:hAnsi="Times New Roman" w:cs="Times New Roman"/>
                        <w:iCs/>
                        <w:sz w:val="24"/>
                        <w:szCs w:val="24"/>
                        <w:lang w:val="en-US"/>
                      </w:rPr>
                      <w:t>Hypervolemia</w:t>
                    </w:r>
                  </w:p>
                </w:txbxContent>
              </v:textbox>
            </v:shape>
            <v:shape id="_x0000_s1137" type="#_x0000_t202" style="position:absolute;left:2299;top:2748;width:1846;height:426;v-text-anchor:middle" strokecolor="black [3213]" strokeweight=".26mm">
              <v:fill color2="black"/>
              <v:textbox style="mso-rotate-with-shape:t">
                <w:txbxContent>
                  <w:p w:rsidR="001F5639" w:rsidRPr="00DF530A" w:rsidRDefault="001F5639" w:rsidP="00DF530A">
                    <w:pPr>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Polycythemia</w:t>
                    </w:r>
                  </w:p>
                </w:txbxContent>
              </v:textbox>
            </v:shape>
            <v:shape id="_x0000_s1138" type="#_x0000_t202" style="position:absolute;left:454;top:3742;width:2272;height:852;v-text-anchor:middle" strokecolor="black [3213]" strokeweight=".26mm">
              <v:fill color2="black"/>
              <v:textbox style="mso-rotate-with-shape:t">
                <w:txbxContent>
                  <w:p w:rsidR="001F5639" w:rsidRPr="00DF530A" w:rsidRDefault="001F5639" w:rsidP="00DF530A">
                    <w:pPr>
                      <w:spacing w:after="0" w:line="240" w:lineRule="auto"/>
                      <w:jc w:val="center"/>
                      <w:rPr>
                        <w:rFonts w:ascii="Times New Roman" w:hAnsi="Times New Roman" w:cs="Times New Roman"/>
                        <w:color w:val="000000"/>
                        <w:sz w:val="24"/>
                        <w:szCs w:val="24"/>
                      </w:rPr>
                    </w:pPr>
                    <w:r w:rsidRPr="00DF530A">
                      <w:rPr>
                        <w:rFonts w:ascii="Times New Roman" w:hAnsi="Times New Roman" w:cs="Times New Roman"/>
                        <w:color w:val="000000"/>
                        <w:sz w:val="24"/>
                        <w:szCs w:val="24"/>
                      </w:rPr>
                      <w:t xml:space="preserve">Cardiac valve insufficiency </w:t>
                    </w:r>
                  </w:p>
                </w:txbxContent>
              </v:textbox>
            </v:shape>
            <v:shape id="_x0000_s1139" type="#_x0000_t202" style="position:absolute;left:3436;top:4168;width:2414;height:568;v-text-anchor:middle" strokecolor="black [3213]" strokeweight=".26mm">
              <v:fill color2="black"/>
              <v:textbox style="mso-rotate-with-shape:t">
                <w:txbxContent>
                  <w:p w:rsidR="001F5639" w:rsidRPr="00DF530A" w:rsidRDefault="001F5639" w:rsidP="00DF530A">
                    <w:pPr>
                      <w:spacing w:after="0"/>
                      <w:rPr>
                        <w:rFonts w:ascii="Times New Roman" w:hAnsi="Times New Roman" w:cs="Times New Roman"/>
                        <w:lang w:val="en-US"/>
                      </w:rPr>
                    </w:pPr>
                    <w:r w:rsidRPr="00DF530A">
                      <w:rPr>
                        <w:rFonts w:ascii="Times New Roman" w:hAnsi="Times New Roman" w:cs="Times New Roman"/>
                        <w:lang w:val="en-US"/>
                      </w:rPr>
                      <w:t>Hemoconcentration</w:t>
                    </w:r>
                  </w:p>
                </w:txbxContent>
              </v:textbox>
            </v:shape>
            <v:shape id="_x0000_s1140" type="#_x0000_t202" style="position:absolute;left:4146;top:1470;width:4686;height:568;v-text-anchor:middle" strokecolor="black [3213]" strokeweight=".26mm">
              <v:fill color2="black"/>
              <v:textbox style="mso-rotate-with-shape:t">
                <w:txbxContent>
                  <w:p w:rsidR="001F5639" w:rsidRPr="00406375" w:rsidRDefault="001F5639" w:rsidP="00DF530A">
                    <w:pPr>
                      <w:jc w:val="center"/>
                      <w:rPr>
                        <w:rFonts w:ascii="Times New Roman" w:hAnsi="Times New Roman" w:cs="Times New Roman"/>
                        <w:b/>
                        <w:i/>
                        <w:iCs/>
                        <w:sz w:val="24"/>
                        <w:szCs w:val="24"/>
                        <w:lang w:val="en-US"/>
                      </w:rPr>
                    </w:pPr>
                    <w:r w:rsidRPr="00DF530A">
                      <w:rPr>
                        <w:rFonts w:ascii="Times New Roman" w:hAnsi="Times New Roman" w:cs="Times New Roman"/>
                        <w:iCs/>
                        <w:sz w:val="24"/>
                        <w:szCs w:val="24"/>
                        <w:lang w:val="en-US"/>
                      </w:rPr>
                      <w:t xml:space="preserve">Factors, which increase </w:t>
                    </w:r>
                    <w:r w:rsidRPr="00406375">
                      <w:rPr>
                        <w:rFonts w:ascii="Times New Roman" w:hAnsi="Times New Roman" w:cs="Times New Roman"/>
                        <w:b/>
                        <w:i/>
                        <w:iCs/>
                        <w:sz w:val="24"/>
                        <w:szCs w:val="24"/>
                        <w:lang w:val="en-US"/>
                      </w:rPr>
                      <w:t>afterload</w:t>
                    </w:r>
                  </w:p>
                </w:txbxContent>
              </v:textbox>
            </v:shape>
            <v:shape id="_x0000_s1141" type="#_x0000_t202" style="position:absolute;left:4713;top:2464;width:2130;height:852;v-text-anchor:middle" strokecolor="black [3213]" strokeweight=".26mm">
              <v:fill color2="black"/>
              <v:textbox style="mso-rotate-with-shape:t">
                <w:txbxContent>
                  <w:p w:rsidR="001F5639" w:rsidRPr="00DF530A" w:rsidRDefault="001F5639" w:rsidP="00DF530A">
                    <w:pPr>
                      <w:spacing w:after="0" w:line="240" w:lineRule="auto"/>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Arterial hypertension</w:t>
                    </w:r>
                  </w:p>
                </w:txbxContent>
              </v:textbox>
            </v:shape>
            <v:shape id="_x0000_s1142" type="#_x0000_t202" style="position:absolute;left:7128;top:2464;width:1988;height:1278;v-text-anchor:middle" strokecolor="black [3213]" strokeweight=".26mm">
              <v:fill color2="black"/>
              <v:textbox style="mso-rotate-with-shape:t">
                <w:txbxContent>
                  <w:p w:rsidR="001F5639" w:rsidRPr="00DF530A" w:rsidRDefault="001F5639" w:rsidP="00DF530A">
                    <w:pPr>
                      <w:spacing w:after="0" w:line="240" w:lineRule="auto"/>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Aorta and pulmonary artery stenosis</w:t>
                    </w:r>
                  </w:p>
                </w:txbxContent>
              </v:textbox>
            </v:shape>
            <v:shape id="_x0000_s1143" type="#_x0000_t202" style="position:absolute;left:6276;top:4168;width:2840;height:994;v-text-anchor:middle" strokecolor="black [3213]" strokeweight=".26mm">
              <v:fill color2="black"/>
              <v:textbox style="mso-rotate-with-shape:t">
                <w:txbxContent>
                  <w:p w:rsidR="001F5639" w:rsidRPr="00DF530A" w:rsidRDefault="001F5639" w:rsidP="00DF530A">
                    <w:pPr>
                      <w:spacing w:after="0" w:line="240" w:lineRule="auto"/>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Atrioventricular orifice stenosis</w:t>
                    </w:r>
                  </w:p>
                </w:txbxContent>
              </v:textbox>
            </v:shape>
            <v:line id="_x0000_s1144" style="position:absolute" from="454,2038" to="454,2748" strokecolor="black [3213]" strokeweight=".26mm">
              <v:stroke endarrow="block" joinstyle="miter"/>
            </v:line>
            <v:line id="_x0000_s1145" style="position:absolute" from="3152,2038" to="3152,2748" strokecolor="black [3213]" strokeweight=".26mm">
              <v:stroke endarrow="block" joinstyle="miter"/>
            </v:line>
            <v:line id="_x0000_s1146" style="position:absolute" from="1874,2038" to="1874,3742" strokecolor="black [3213]" strokeweight=".26mm">
              <v:stroke endarrow="block" joinstyle="miter"/>
            </v:line>
            <v:line id="_x0000_s1147" style="position:absolute" from="4430,2038" to="4430,4168" strokecolor="black [3213]" strokeweight=".26mm">
              <v:stroke endarrow="block" joinstyle="miter"/>
            </v:line>
            <v:line id="_x0000_s1148" style="position:absolute" from="5850,2038" to="5850,2464" strokecolor="black [3213]" strokeweight=".26mm">
              <v:stroke endarrow="block" joinstyle="miter"/>
            </v:line>
            <v:line id="_x0000_s1149" style="position:absolute" from="8122,2038" to="8122,2464" strokecolor="black [3213]" strokeweight=".26mm">
              <v:stroke endarrow="block" joinstyle="miter"/>
            </v:line>
            <v:line id="_x0000_s1150" style="position:absolute" from="6418,476" to="6986,476" strokecolor="black [3213]" strokeweight=".26mm">
              <v:stroke joinstyle="miter"/>
            </v:line>
            <v:line id="_x0000_s1151" style="position:absolute" from="6986,476" to="6986,1470" strokecolor="black [3213]" strokeweight=".26mm">
              <v:stroke endarrow="block" joinstyle="miter"/>
            </v:line>
            <v:line id="_x0000_s1152" style="position:absolute;flip:x" from="1448,476" to="2016,476" strokecolor="black [3213]" strokeweight=".26mm">
              <v:stroke joinstyle="miter"/>
            </v:line>
            <v:line id="_x0000_s1153" style="position:absolute" from="1448,476" to="1448,1470" strokecolor="black [3213]" strokeweight=".26mm">
              <v:stroke endarrow="block" joinstyle="miter"/>
            </v:line>
            <v:line id="_x0000_s1154" style="position:absolute" from="6986,2038" to="6986,4168" strokecolor="black [3213]" strokeweight=".26mm">
              <v:stroke endarrow="block" joinstyle="miter"/>
            </v:line>
          </v:group>
        </w:pict>
      </w:r>
    </w:p>
    <w:p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DF530A" w:rsidRDefault="00DF530A"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DF530A" w:rsidRDefault="00DF530A"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rsidR="008C335E" w:rsidRDefault="008C335E" w:rsidP="00406375">
      <w:pPr>
        <w:autoSpaceDE w:val="0"/>
        <w:autoSpaceDN w:val="0"/>
        <w:adjustRightInd w:val="0"/>
        <w:spacing w:after="0" w:line="240" w:lineRule="auto"/>
        <w:jc w:val="both"/>
        <w:rPr>
          <w:rFonts w:ascii="Times New Roman" w:eastAsia="Times New Roman" w:hAnsi="Times New Roman" w:cs="Times New Roman"/>
          <w:color w:val="000000"/>
          <w:sz w:val="24"/>
          <w:szCs w:val="24"/>
          <w:lang w:eastAsia="ro-RO"/>
        </w:rPr>
      </w:pPr>
    </w:p>
    <w:p w:rsidR="009B2F87" w:rsidRPr="00E1253A" w:rsidRDefault="009B2F87" w:rsidP="009B2F87">
      <w:pPr>
        <w:spacing w:after="0" w:line="240" w:lineRule="auto"/>
        <w:jc w:val="both"/>
        <w:rPr>
          <w:rFonts w:ascii="Times New Roman" w:eastAsia="Times New Roman" w:hAnsi="Times New Roman" w:cs="Times New Roman"/>
          <w:vanish/>
          <w:sz w:val="24"/>
          <w:szCs w:val="24"/>
          <w:lang w:eastAsia="ro-RO"/>
        </w:rPr>
      </w:pPr>
    </w:p>
    <w:p w:rsidR="00E1253A" w:rsidRPr="00406375" w:rsidRDefault="00E1253A" w:rsidP="00406375">
      <w:pPr>
        <w:autoSpaceDE w:val="0"/>
        <w:autoSpaceDN w:val="0"/>
        <w:adjustRightInd w:val="0"/>
        <w:spacing w:after="0" w:line="240" w:lineRule="auto"/>
        <w:jc w:val="both"/>
        <w:rPr>
          <w:rFonts w:ascii="Times New Roman" w:hAnsi="Times New Roman" w:cs="Times New Roman"/>
          <w:color w:val="000000"/>
          <w:sz w:val="18"/>
          <w:szCs w:val="18"/>
          <w:shd w:val="clear" w:color="auto" w:fill="FFFFFF"/>
        </w:rPr>
      </w:pPr>
      <w:bookmarkStart w:id="0" w:name="P013032"/>
      <w:bookmarkEnd w:id="0"/>
    </w:p>
    <w:p w:rsidR="00E1253A" w:rsidRDefault="00406375" w:rsidP="00406375">
      <w:pPr>
        <w:spacing w:after="0" w:line="240" w:lineRule="auto"/>
        <w:jc w:val="both"/>
        <w:rPr>
          <w:rFonts w:ascii="Times New Roman" w:eastAsia="Times New Roman" w:hAnsi="Times New Roman" w:cs="Times New Roman"/>
          <w:sz w:val="24"/>
          <w:szCs w:val="24"/>
          <w:lang w:eastAsia="ro-RO"/>
        </w:rPr>
      </w:pPr>
      <w:bookmarkStart w:id="1" w:name="HC013008"/>
      <w:bookmarkEnd w:id="1"/>
      <w:r>
        <w:rPr>
          <w:rFonts w:ascii="Times New Roman" w:eastAsia="Times New Roman" w:hAnsi="Times New Roman" w:cs="Times New Roman"/>
          <w:sz w:val="24"/>
          <w:szCs w:val="24"/>
          <w:lang w:eastAsia="ro-RO"/>
        </w:rPr>
        <w:tab/>
      </w:r>
    </w:p>
    <w:p w:rsidR="00D75A16" w:rsidRPr="00E1253A" w:rsidRDefault="00990DD9" w:rsidP="00406375">
      <w:pPr>
        <w:spacing w:after="0" w:line="240" w:lineRule="auto"/>
        <w:jc w:val="both"/>
        <w:rPr>
          <w:rFonts w:ascii="Times New Roman" w:eastAsia="Times New Roman" w:hAnsi="Times New Roman" w:cs="Times New Roman"/>
          <w:vanish/>
          <w:sz w:val="24"/>
          <w:szCs w:val="24"/>
          <w:lang w:eastAsia="ro-RO"/>
        </w:rPr>
      </w:pPr>
      <w:r>
        <w:rPr>
          <w:rFonts w:ascii="Times New Roman" w:eastAsia="Times New Roman" w:hAnsi="Times New Roman" w:cs="Times New Roman"/>
          <w:sz w:val="24"/>
          <w:szCs w:val="24"/>
          <w:lang w:eastAsia="ro-RO"/>
        </w:rPr>
        <w:tab/>
      </w:r>
    </w:p>
    <w:p w:rsidR="00DF530A" w:rsidRPr="00406375" w:rsidRDefault="00DF530A" w:rsidP="00406375">
      <w:pPr>
        <w:spacing w:after="0" w:line="240" w:lineRule="auto"/>
        <w:jc w:val="both"/>
        <w:rPr>
          <w:rFonts w:ascii="Times New Roman" w:hAnsi="Times New Roman" w:cs="Times New Roman"/>
          <w:sz w:val="24"/>
          <w:szCs w:val="24"/>
          <w:lang w:val="en-US"/>
        </w:rPr>
      </w:pPr>
      <w:bookmarkStart w:id="2" w:name="P013031"/>
      <w:bookmarkEnd w:id="2"/>
      <w:r w:rsidRPr="00406375">
        <w:rPr>
          <w:rFonts w:ascii="Times New Roman" w:hAnsi="Times New Roman" w:cs="Times New Roman"/>
          <w:i/>
          <w:sz w:val="24"/>
          <w:szCs w:val="24"/>
          <w:lang w:val="en-US"/>
        </w:rPr>
        <w:t xml:space="preserve">Afterload </w:t>
      </w:r>
      <w:r w:rsidRPr="00406375">
        <w:rPr>
          <w:rFonts w:ascii="Times New Roman" w:hAnsi="Times New Roman" w:cs="Times New Roman"/>
          <w:sz w:val="24"/>
          <w:szCs w:val="24"/>
          <w:lang w:val="en-US"/>
        </w:rPr>
        <w:t>represents the force</w:t>
      </w:r>
      <w:r w:rsidR="00625013">
        <w:rPr>
          <w:rFonts w:ascii="Times New Roman" w:hAnsi="Times New Roman" w:cs="Times New Roman"/>
          <w:sz w:val="24"/>
          <w:szCs w:val="24"/>
          <w:lang w:val="en-US"/>
        </w:rPr>
        <w:t xml:space="preserve"> of heart contraction</w:t>
      </w:r>
      <w:r w:rsidR="00625013" w:rsidRPr="00406375">
        <w:rPr>
          <w:rFonts w:ascii="Times New Roman" w:hAnsi="Times New Roman" w:cs="Times New Roman"/>
          <w:sz w:val="24"/>
          <w:szCs w:val="24"/>
          <w:lang w:val="en-US"/>
        </w:rPr>
        <w:t xml:space="preserve"> </w:t>
      </w:r>
      <w:r w:rsidRPr="00406375">
        <w:rPr>
          <w:rFonts w:ascii="Times New Roman" w:hAnsi="Times New Roman" w:cs="Times New Roman"/>
          <w:sz w:val="24"/>
          <w:szCs w:val="24"/>
          <w:lang w:val="en-US"/>
        </w:rPr>
        <w:t xml:space="preserve">that </w:t>
      </w:r>
      <w:r w:rsidR="00625013">
        <w:rPr>
          <w:rFonts w:ascii="Times New Roman" w:hAnsi="Times New Roman" w:cs="Times New Roman"/>
          <w:sz w:val="24"/>
          <w:szCs w:val="24"/>
          <w:lang w:val="en-US"/>
        </w:rPr>
        <w:t>must generate</w:t>
      </w:r>
      <w:r w:rsidRPr="00406375">
        <w:rPr>
          <w:rFonts w:ascii="Times New Roman" w:hAnsi="Times New Roman" w:cs="Times New Roman"/>
          <w:sz w:val="24"/>
          <w:szCs w:val="24"/>
          <w:lang w:val="en-US"/>
        </w:rPr>
        <w:t xml:space="preserve"> </w:t>
      </w:r>
      <w:r w:rsidR="00625013" w:rsidRPr="00406375">
        <w:rPr>
          <w:rFonts w:ascii="Times New Roman" w:hAnsi="Times New Roman" w:cs="Times New Roman"/>
          <w:sz w:val="24"/>
          <w:szCs w:val="24"/>
          <w:lang w:val="en-US"/>
        </w:rPr>
        <w:t xml:space="preserve">blood </w:t>
      </w:r>
      <w:r w:rsidRPr="00406375">
        <w:rPr>
          <w:rFonts w:ascii="Times New Roman" w:hAnsi="Times New Roman" w:cs="Times New Roman"/>
          <w:sz w:val="24"/>
          <w:szCs w:val="24"/>
          <w:lang w:val="en-US"/>
        </w:rPr>
        <w:t>eject</w:t>
      </w:r>
      <w:r w:rsidR="00625013">
        <w:rPr>
          <w:rFonts w:ascii="Times New Roman" w:hAnsi="Times New Roman" w:cs="Times New Roman"/>
          <w:sz w:val="24"/>
          <w:szCs w:val="24"/>
          <w:lang w:val="en-US"/>
        </w:rPr>
        <w:t xml:space="preserve">ion </w:t>
      </w:r>
      <w:r w:rsidRPr="00406375">
        <w:rPr>
          <w:rFonts w:ascii="Times New Roman" w:hAnsi="Times New Roman" w:cs="Times New Roman"/>
          <w:sz w:val="24"/>
          <w:szCs w:val="24"/>
          <w:lang w:val="en-US"/>
        </w:rPr>
        <w:t>from the filled heart. The main components of afterload are the systemic (peripheral) vascular resistance and ventricular wall tension. When the systemic vascular resistance is elevated, as with arterial hypertension, an increased left intraventricular pressure must be generated to first open the aortic valve and then move blood out of the ventricle and into the systemic circulation. This increased pressure equates to an increase in ventricular wall stress or tension. As a result, excessive afterload may impair ventricular ejection and increase wall tension.</w:t>
      </w:r>
    </w:p>
    <w:p w:rsidR="00DF530A" w:rsidRPr="00406375" w:rsidRDefault="00DF530A" w:rsidP="00406375">
      <w:pPr>
        <w:spacing w:after="0" w:line="240" w:lineRule="auto"/>
        <w:ind w:firstLine="709"/>
        <w:jc w:val="both"/>
        <w:rPr>
          <w:rFonts w:ascii="Times New Roman" w:hAnsi="Times New Roman" w:cs="Times New Roman"/>
          <w:sz w:val="24"/>
          <w:szCs w:val="24"/>
          <w:lang w:val="en-US"/>
        </w:rPr>
      </w:pPr>
      <w:r w:rsidRPr="00406375">
        <w:rPr>
          <w:rFonts w:ascii="Times New Roman" w:hAnsi="Times New Roman" w:cs="Times New Roman"/>
          <w:i/>
          <w:sz w:val="24"/>
          <w:szCs w:val="24"/>
          <w:lang w:val="en-US"/>
        </w:rPr>
        <w:t>Preload</w:t>
      </w:r>
      <w:r w:rsidRPr="00406375">
        <w:rPr>
          <w:rFonts w:ascii="Times New Roman" w:hAnsi="Times New Roman" w:cs="Times New Roman"/>
          <w:sz w:val="24"/>
          <w:szCs w:val="24"/>
          <w:lang w:val="en-US"/>
        </w:rPr>
        <w:t xml:space="preserve"> reflects the volume or loading conditions of the ventricle at the end of diastole, just before the onset of systole. It is the volume of blood stretching the heart muscle at the end of diastole and is normally determined by the venous return to the heart. During any given cardiac cycle, the maximum volume of blood filing the ventricle is present at the end of diastole. Known as the end-diastolic volume or preload increases, this volume causes an increase in the length of the myocardial muscle fibers. Within limits, as end-diastolic volume or preload increases, the stroke volume increases in accord with the Frank-Starling mechanism. </w:t>
      </w:r>
    </w:p>
    <w:p w:rsidR="00DF530A" w:rsidRPr="00406375" w:rsidRDefault="00DF530A" w:rsidP="00406375">
      <w:pPr>
        <w:spacing w:after="0" w:line="240" w:lineRule="auto"/>
        <w:ind w:firstLine="708"/>
        <w:jc w:val="both"/>
        <w:rPr>
          <w:rFonts w:ascii="Times New Roman" w:hAnsi="Times New Roman" w:cs="Times New Roman"/>
          <w:sz w:val="24"/>
          <w:szCs w:val="24"/>
          <w:lang w:val="en-US"/>
        </w:rPr>
      </w:pPr>
      <w:r w:rsidRPr="00406375">
        <w:rPr>
          <w:rFonts w:ascii="Times New Roman" w:hAnsi="Times New Roman" w:cs="Times New Roman"/>
          <w:sz w:val="24"/>
          <w:szCs w:val="24"/>
          <w:lang w:val="en-US"/>
        </w:rPr>
        <w:t xml:space="preserve">In case of chronic cardiac overload compensatory mechanisms are activated, which are directed towards maintaining level of blood flow according to metabolic needs. In such cases, cardiac pathology is compensated, and circulatory shock doesn’t develop. Only in case of impaired compensatory abilities, heart failure develops, and, as a consequence, circulatory shock is developed. </w:t>
      </w:r>
    </w:p>
    <w:p w:rsidR="00DF530A" w:rsidRPr="00406375" w:rsidRDefault="00DF530A" w:rsidP="00406375">
      <w:pPr>
        <w:spacing w:after="0" w:line="240" w:lineRule="auto"/>
        <w:jc w:val="both"/>
        <w:rPr>
          <w:rFonts w:ascii="Times New Roman" w:hAnsi="Times New Roman" w:cs="Times New Roman"/>
          <w:sz w:val="24"/>
          <w:szCs w:val="24"/>
          <w:lang w:val="en-US"/>
        </w:rPr>
      </w:pPr>
      <w:r w:rsidRPr="00406375">
        <w:rPr>
          <w:rFonts w:ascii="Times New Roman" w:hAnsi="Times New Roman" w:cs="Times New Roman"/>
          <w:sz w:val="24"/>
          <w:szCs w:val="24"/>
          <w:lang w:val="en-US"/>
        </w:rPr>
        <w:t xml:space="preserve">During circulatory shock and decrease of oxygen supply in tissues, extracardiac (peripheral) compensatory mechanisms are activated, and are directed towards oxygen supply of </w:t>
      </w:r>
      <w:r w:rsidR="00625013">
        <w:rPr>
          <w:rFonts w:ascii="Times New Roman" w:hAnsi="Times New Roman" w:cs="Times New Roman"/>
          <w:sz w:val="24"/>
          <w:szCs w:val="24"/>
          <w:lang w:val="en-US"/>
        </w:rPr>
        <w:t xml:space="preserve">the </w:t>
      </w:r>
      <w:r w:rsidRPr="00406375">
        <w:rPr>
          <w:rFonts w:ascii="Times New Roman" w:hAnsi="Times New Roman" w:cs="Times New Roman"/>
          <w:sz w:val="24"/>
          <w:szCs w:val="24"/>
          <w:lang w:val="en-US"/>
        </w:rPr>
        <w:t xml:space="preserve">tissues. </w:t>
      </w:r>
    </w:p>
    <w:p w:rsidR="00DF530A" w:rsidRPr="00406375" w:rsidRDefault="00DF530A" w:rsidP="00406375">
      <w:pPr>
        <w:spacing w:after="0" w:line="240" w:lineRule="auto"/>
        <w:jc w:val="both"/>
        <w:rPr>
          <w:rFonts w:ascii="Times New Roman" w:hAnsi="Times New Roman" w:cs="Times New Roman"/>
          <w:sz w:val="24"/>
          <w:szCs w:val="24"/>
          <w:lang w:val="en-US"/>
        </w:rPr>
      </w:pPr>
      <w:r w:rsidRPr="00406375">
        <w:rPr>
          <w:rFonts w:ascii="Times New Roman" w:hAnsi="Times New Roman" w:cs="Times New Roman"/>
          <w:sz w:val="24"/>
          <w:szCs w:val="24"/>
          <w:lang w:val="en-US"/>
        </w:rPr>
        <w:t xml:space="preserve">In case of acute work overload (e.g. multiple pulmonary </w:t>
      </w:r>
      <w:r w:rsidR="00AA4C37" w:rsidRPr="00406375">
        <w:rPr>
          <w:rFonts w:ascii="Times New Roman" w:hAnsi="Times New Roman" w:cs="Times New Roman"/>
          <w:sz w:val="24"/>
          <w:szCs w:val="24"/>
          <w:lang w:val="en-US"/>
        </w:rPr>
        <w:t>embolisms</w:t>
      </w:r>
      <w:r w:rsidRPr="00406375">
        <w:rPr>
          <w:rFonts w:ascii="Times New Roman" w:hAnsi="Times New Roman" w:cs="Times New Roman"/>
          <w:sz w:val="24"/>
          <w:szCs w:val="24"/>
          <w:lang w:val="en-US"/>
        </w:rPr>
        <w:t xml:space="preserve">) compensatory mechanisms don’t manage to develop themselves and are inefficient, and, as a result, cardiac failure develops spontaneously, and acute circulatory shock sets up. </w:t>
      </w:r>
    </w:p>
    <w:p w:rsidR="00D73048" w:rsidRDefault="00D73048" w:rsidP="00886CEF">
      <w:pPr>
        <w:autoSpaceDE w:val="0"/>
        <w:autoSpaceDN w:val="0"/>
        <w:adjustRightInd w:val="0"/>
        <w:spacing w:after="0" w:line="240" w:lineRule="auto"/>
        <w:jc w:val="both"/>
        <w:rPr>
          <w:rFonts w:ascii="Times New Roman" w:hAnsi="Times New Roman" w:cs="Times New Roman"/>
          <w:b/>
          <w:bCs/>
          <w:color w:val="D1296B"/>
          <w:sz w:val="24"/>
          <w:szCs w:val="24"/>
        </w:rPr>
      </w:pPr>
    </w:p>
    <w:p w:rsidR="00D73048" w:rsidRPr="008F15FB" w:rsidRDefault="00D73048" w:rsidP="00A125C0">
      <w:pPr>
        <w:autoSpaceDE w:val="0"/>
        <w:autoSpaceDN w:val="0"/>
        <w:adjustRightInd w:val="0"/>
        <w:spacing w:after="0" w:line="240" w:lineRule="auto"/>
        <w:rPr>
          <w:rFonts w:ascii="Times New Roman" w:eastAsia="Sabon-Roman" w:hAnsi="Times New Roman" w:cs="Times New Roman"/>
          <w:b/>
          <w:i/>
          <w:color w:val="000000"/>
          <w:sz w:val="24"/>
          <w:szCs w:val="24"/>
        </w:rPr>
      </w:pPr>
    </w:p>
    <w:p w:rsidR="000670EA" w:rsidRPr="009A158D" w:rsidRDefault="008F15FB" w:rsidP="000670EA">
      <w:pPr>
        <w:autoSpaceDE w:val="0"/>
        <w:autoSpaceDN w:val="0"/>
        <w:adjustRightInd w:val="0"/>
        <w:spacing w:after="0" w:line="240" w:lineRule="auto"/>
        <w:jc w:val="center"/>
        <w:rPr>
          <w:rFonts w:ascii="Times New Roman" w:hAnsi="Times New Roman" w:cs="Times New Roman"/>
          <w:b/>
          <w:bCs/>
          <w:color w:val="000000"/>
          <w:sz w:val="28"/>
          <w:szCs w:val="28"/>
          <w:lang w:val="en-US"/>
        </w:rPr>
      </w:pPr>
      <w:r w:rsidRPr="009A158D">
        <w:rPr>
          <w:rFonts w:ascii="Times New Roman" w:hAnsi="Times New Roman" w:cs="Times New Roman"/>
          <w:b/>
          <w:bCs/>
          <w:color w:val="000000"/>
          <w:sz w:val="28"/>
          <w:szCs w:val="28"/>
          <w:lang w:val="en-US"/>
        </w:rPr>
        <w:lastRenderedPageBreak/>
        <w:t>Compensatory Mechanisms</w:t>
      </w:r>
    </w:p>
    <w:p w:rsidR="000670EA" w:rsidRPr="000670EA" w:rsidRDefault="000670EA" w:rsidP="00BE406D">
      <w:pPr>
        <w:autoSpaceDE w:val="0"/>
        <w:autoSpaceDN w:val="0"/>
        <w:adjustRightInd w:val="0"/>
        <w:spacing w:after="0" w:line="240" w:lineRule="auto"/>
        <w:jc w:val="both"/>
        <w:rPr>
          <w:rFonts w:ascii="Times New Roman" w:hAnsi="Times New Roman" w:cs="Times New Roman"/>
          <w:b/>
          <w:bCs/>
          <w:sz w:val="24"/>
          <w:szCs w:val="24"/>
          <w:lang w:val="en-US"/>
        </w:rPr>
      </w:pPr>
      <w:r w:rsidRPr="000670EA">
        <w:rPr>
          <w:rFonts w:ascii="Times New Roman" w:eastAsia="Sabon-Roman" w:hAnsi="Times New Roman" w:cs="Times New Roman"/>
          <w:sz w:val="24"/>
          <w:szCs w:val="24"/>
          <w:lang w:val="en-US"/>
        </w:rPr>
        <w:t>In heart failure, the cardiac reserve is largely maintained through compensatory mechanisms</w:t>
      </w:r>
      <w:r w:rsidR="00BE406D">
        <w:rPr>
          <w:rFonts w:ascii="Times New Roman" w:eastAsia="Sabon-Roman" w:hAnsi="Times New Roman" w:cs="Times New Roman"/>
          <w:sz w:val="24"/>
          <w:szCs w:val="24"/>
          <w:lang w:val="en-US"/>
        </w:rPr>
        <w:t xml:space="preserve"> (fig. 7)</w:t>
      </w:r>
      <w:r w:rsidRPr="000670EA">
        <w:rPr>
          <w:rFonts w:ascii="Times New Roman" w:eastAsia="Sabon-Roman" w:hAnsi="Times New Roman" w:cs="Times New Roman"/>
          <w:sz w:val="24"/>
          <w:szCs w:val="24"/>
          <w:lang w:val="en-US"/>
        </w:rPr>
        <w:t xml:space="preserve"> such as</w:t>
      </w:r>
      <w:r>
        <w:rPr>
          <w:rFonts w:ascii="Times New Roman" w:eastAsia="Sabon-Roman" w:hAnsi="Times New Roman" w:cs="Times New Roman"/>
          <w:sz w:val="24"/>
          <w:szCs w:val="24"/>
          <w:lang w:val="en-US"/>
        </w:rPr>
        <w:t>:</w:t>
      </w:r>
    </w:p>
    <w:p w:rsidR="000670EA" w:rsidRPr="000670EA" w:rsidRDefault="000670EA" w:rsidP="000670EA">
      <w:pPr>
        <w:spacing w:after="0" w:line="240" w:lineRule="auto"/>
        <w:jc w:val="both"/>
        <w:rPr>
          <w:rFonts w:ascii="Times New Roman" w:hAnsi="Times New Roman" w:cs="Times New Roman"/>
          <w:b/>
          <w:i/>
          <w:sz w:val="24"/>
          <w:szCs w:val="24"/>
          <w:lang w:val="en-US"/>
        </w:rPr>
      </w:pPr>
      <w:r w:rsidRPr="000670EA">
        <w:rPr>
          <w:rFonts w:ascii="Times New Roman" w:hAnsi="Times New Roman" w:cs="Times New Roman"/>
          <w:b/>
          <w:sz w:val="24"/>
          <w:szCs w:val="24"/>
          <w:lang w:val="en-US"/>
        </w:rPr>
        <w:t xml:space="preserve">a) </w:t>
      </w:r>
      <w:r w:rsidRPr="000670EA">
        <w:rPr>
          <w:rFonts w:ascii="Times New Roman" w:hAnsi="Times New Roman" w:cs="Times New Roman"/>
          <w:b/>
          <w:i/>
          <w:sz w:val="24"/>
          <w:szCs w:val="24"/>
          <w:lang w:val="en-US"/>
        </w:rPr>
        <w:t>Emergent (immediate) mechanisms:</w:t>
      </w:r>
    </w:p>
    <w:p w:rsidR="009A158D" w:rsidRDefault="000670EA" w:rsidP="000670EA">
      <w:pPr>
        <w:spacing w:after="0" w:line="240" w:lineRule="auto"/>
        <w:jc w:val="both"/>
        <w:rPr>
          <w:rFonts w:ascii="Times New Roman" w:hAnsi="Times New Roman" w:cs="Times New Roman"/>
          <w:i/>
          <w:sz w:val="24"/>
          <w:szCs w:val="24"/>
          <w:lang w:val="en-US"/>
        </w:rPr>
      </w:pPr>
      <w:r w:rsidRPr="000670EA">
        <w:rPr>
          <w:rFonts w:ascii="Times New Roman" w:hAnsi="Times New Roman" w:cs="Times New Roman"/>
          <w:sz w:val="24"/>
          <w:szCs w:val="24"/>
          <w:lang w:val="en-US"/>
        </w:rPr>
        <w:t xml:space="preserve">1. </w:t>
      </w:r>
      <w:r w:rsidR="00FC2319">
        <w:rPr>
          <w:rFonts w:ascii="Times New Roman" w:hAnsi="Times New Roman" w:cs="Times New Roman"/>
          <w:i/>
          <w:sz w:val="24"/>
          <w:szCs w:val="24"/>
          <w:lang w:val="en-US"/>
        </w:rPr>
        <w:t>C</w:t>
      </w:r>
      <w:r w:rsidR="009A158D">
        <w:rPr>
          <w:rFonts w:ascii="Times New Roman" w:hAnsi="Times New Roman" w:cs="Times New Roman"/>
          <w:i/>
          <w:sz w:val="24"/>
          <w:szCs w:val="24"/>
          <w:lang w:val="en-US"/>
        </w:rPr>
        <w:t>ardiac</w:t>
      </w:r>
      <w:r w:rsidR="00FC2319" w:rsidRPr="00FC2319">
        <w:rPr>
          <w:rFonts w:ascii="Times New Roman" w:hAnsi="Times New Roman" w:cs="Times New Roman"/>
          <w:i/>
          <w:sz w:val="24"/>
          <w:szCs w:val="24"/>
          <w:lang w:val="en-US"/>
        </w:rPr>
        <w:t xml:space="preserve"> </w:t>
      </w:r>
      <w:r w:rsidR="00FC2319">
        <w:rPr>
          <w:rFonts w:ascii="Times New Roman" w:hAnsi="Times New Roman" w:cs="Times New Roman"/>
          <w:i/>
          <w:sz w:val="24"/>
          <w:szCs w:val="24"/>
          <w:lang w:val="en-US"/>
        </w:rPr>
        <w:t>(c</w:t>
      </w:r>
      <w:r w:rsidR="00FC2319" w:rsidRPr="000670EA">
        <w:rPr>
          <w:rFonts w:ascii="Times New Roman" w:hAnsi="Times New Roman" w:cs="Times New Roman"/>
          <w:i/>
          <w:sz w:val="24"/>
          <w:szCs w:val="24"/>
          <w:lang w:val="en-US"/>
        </w:rPr>
        <w:t>entral</w:t>
      </w:r>
      <w:r w:rsidR="009A158D">
        <w:rPr>
          <w:rFonts w:ascii="Times New Roman" w:hAnsi="Times New Roman" w:cs="Times New Roman"/>
          <w:i/>
          <w:sz w:val="24"/>
          <w:szCs w:val="24"/>
          <w:lang w:val="en-US"/>
        </w:rPr>
        <w:t>):</w:t>
      </w:r>
    </w:p>
    <w:p w:rsidR="000670EA" w:rsidRDefault="009A158D"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 xml:space="preserve"> </w:t>
      </w:r>
      <w:r w:rsidR="000670EA" w:rsidRPr="000670EA">
        <w:rPr>
          <w:rFonts w:ascii="Times New Roman" w:hAnsi="Times New Roman" w:cs="Times New Roman"/>
          <w:sz w:val="24"/>
          <w:szCs w:val="24"/>
          <w:lang w:val="en-US"/>
        </w:rPr>
        <w:t>- Tachycardia</w:t>
      </w:r>
      <w:r w:rsidR="000670EA">
        <w:rPr>
          <w:rFonts w:ascii="Times New Roman" w:hAnsi="Times New Roman" w:cs="Times New Roman"/>
          <w:sz w:val="24"/>
          <w:szCs w:val="24"/>
          <w:lang w:val="en-US"/>
        </w:rPr>
        <w:t>;</w:t>
      </w:r>
    </w:p>
    <w:p w:rsidR="009A158D" w:rsidRDefault="006E49B9" w:rsidP="000670EA">
      <w:pPr>
        <w:spacing w:after="0" w:line="240" w:lineRule="auto"/>
        <w:jc w:val="both"/>
        <w:rPr>
          <w:rFonts w:ascii="Times New Roman" w:hAnsi="Times New Roman" w:cs="Times New Roman"/>
          <w:bCs/>
          <w:color w:val="252525"/>
          <w:sz w:val="24"/>
          <w:szCs w:val="24"/>
          <w:shd w:val="clear" w:color="auto" w:fill="FFFFFF"/>
        </w:rPr>
      </w:pPr>
      <w:r>
        <w:rPr>
          <w:rFonts w:ascii="Times New Roman" w:hAnsi="Times New Roman" w:cs="Times New Roman"/>
          <w:sz w:val="24"/>
          <w:szCs w:val="24"/>
          <w:lang w:val="en-US"/>
        </w:rPr>
        <w:t xml:space="preserve">- </w:t>
      </w:r>
      <w:r w:rsidRPr="009A158D">
        <w:rPr>
          <w:rFonts w:ascii="Times New Roman" w:hAnsi="Times New Roman" w:cs="Times New Roman"/>
          <w:bCs/>
          <w:color w:val="252525"/>
          <w:sz w:val="24"/>
          <w:szCs w:val="24"/>
          <w:shd w:val="clear" w:color="auto" w:fill="FFFFFF"/>
        </w:rPr>
        <w:t xml:space="preserve">Homeometric </w:t>
      </w:r>
      <w:r w:rsidR="009A158D">
        <w:rPr>
          <w:rFonts w:ascii="Times New Roman" w:hAnsi="Times New Roman" w:cs="Times New Roman"/>
          <w:bCs/>
          <w:color w:val="252525"/>
          <w:sz w:val="24"/>
          <w:szCs w:val="24"/>
          <w:shd w:val="clear" w:color="auto" w:fill="FFFFFF"/>
        </w:rPr>
        <w:t>compensatory mechanism;</w:t>
      </w:r>
    </w:p>
    <w:p w:rsidR="00A125C0" w:rsidRDefault="009A158D" w:rsidP="000670E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Heterometric compensatory mechanism or Frank – Starling mechanism.</w:t>
      </w:r>
    </w:p>
    <w:p w:rsidR="00A125C0" w:rsidRDefault="00A125C0" w:rsidP="000670EA">
      <w:pPr>
        <w:spacing w:after="0" w:line="240" w:lineRule="auto"/>
        <w:jc w:val="both"/>
        <w:rPr>
          <w:rFonts w:ascii="Times New Roman" w:hAnsi="Times New Roman" w:cs="Times New Roman"/>
          <w:sz w:val="24"/>
          <w:szCs w:val="24"/>
          <w:lang w:val="en-US"/>
        </w:rPr>
      </w:pPr>
    </w:p>
    <w:p w:rsidR="000670EA" w:rsidRPr="00A125C0" w:rsidRDefault="00A125C0" w:rsidP="000670E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0670EA" w:rsidRPr="000670EA">
        <w:rPr>
          <w:rFonts w:ascii="Times New Roman" w:hAnsi="Times New Roman" w:cs="Times New Roman"/>
          <w:sz w:val="24"/>
          <w:szCs w:val="24"/>
          <w:lang w:val="en-US"/>
        </w:rPr>
        <w:t xml:space="preserve">. </w:t>
      </w:r>
      <w:r w:rsidR="00FC2319">
        <w:rPr>
          <w:rFonts w:ascii="Times New Roman" w:hAnsi="Times New Roman" w:cs="Times New Roman"/>
          <w:i/>
          <w:sz w:val="24"/>
          <w:szCs w:val="24"/>
          <w:lang w:val="en-US"/>
        </w:rPr>
        <w:t>Extracardiac (p</w:t>
      </w:r>
      <w:r w:rsidR="000670EA" w:rsidRPr="000670EA">
        <w:rPr>
          <w:rFonts w:ascii="Times New Roman" w:hAnsi="Times New Roman" w:cs="Times New Roman"/>
          <w:i/>
          <w:sz w:val="24"/>
          <w:szCs w:val="24"/>
          <w:lang w:val="en-US"/>
        </w:rPr>
        <w:t>eripheral</w:t>
      </w:r>
      <w:r w:rsidR="00FC2319">
        <w:rPr>
          <w:rFonts w:ascii="Times New Roman" w:hAnsi="Times New Roman" w:cs="Times New Roman"/>
          <w:i/>
          <w:sz w:val="24"/>
          <w:szCs w:val="24"/>
          <w:lang w:val="en-US"/>
        </w:rPr>
        <w:t>)</w:t>
      </w:r>
      <w:r w:rsidR="000670EA" w:rsidRPr="000670EA">
        <w:rPr>
          <w:rFonts w:ascii="Times New Roman" w:hAnsi="Times New Roman" w:cs="Times New Roman"/>
          <w:i/>
          <w:sz w:val="24"/>
          <w:szCs w:val="24"/>
          <w:lang w:val="en-US"/>
        </w:rPr>
        <w:t>:</w:t>
      </w:r>
    </w:p>
    <w:p w:rsidR="000670EA" w:rsidRPr="000670EA" w:rsidRDefault="000670EA"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 Redistribution of cardiac output</w:t>
      </w:r>
      <w:r>
        <w:rPr>
          <w:rFonts w:ascii="Times New Roman" w:hAnsi="Times New Roman" w:cs="Times New Roman"/>
          <w:sz w:val="24"/>
          <w:szCs w:val="24"/>
          <w:lang w:val="en-US"/>
        </w:rPr>
        <w:t>;</w:t>
      </w:r>
    </w:p>
    <w:p w:rsidR="000670EA" w:rsidRPr="000670EA" w:rsidRDefault="000670EA"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-increased hemoglobin desaturation</w:t>
      </w:r>
      <w:r>
        <w:rPr>
          <w:rFonts w:ascii="Times New Roman" w:hAnsi="Times New Roman" w:cs="Times New Roman"/>
          <w:sz w:val="24"/>
          <w:szCs w:val="24"/>
          <w:lang w:val="en-US"/>
        </w:rPr>
        <w:t>;</w:t>
      </w:r>
    </w:p>
    <w:p w:rsidR="00A125C0" w:rsidRDefault="000670EA" w:rsidP="00A125C0">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-pulmonary hyperventilation</w:t>
      </w:r>
      <w:r>
        <w:rPr>
          <w:rFonts w:ascii="Times New Roman" w:hAnsi="Times New Roman" w:cs="Times New Roman"/>
          <w:sz w:val="24"/>
          <w:szCs w:val="24"/>
          <w:lang w:val="en-US"/>
        </w:rPr>
        <w:t>.</w:t>
      </w:r>
      <w:r w:rsidR="00A125C0" w:rsidRPr="00A125C0">
        <w:rPr>
          <w:rFonts w:ascii="Times New Roman" w:hAnsi="Times New Roman" w:cs="Times New Roman"/>
          <w:sz w:val="24"/>
          <w:szCs w:val="24"/>
          <w:lang w:val="en-US"/>
        </w:rPr>
        <w:t xml:space="preserve"> </w:t>
      </w:r>
    </w:p>
    <w:p w:rsidR="000670EA" w:rsidRPr="000670EA" w:rsidRDefault="000670EA" w:rsidP="00212BB6">
      <w:pPr>
        <w:spacing w:after="0" w:line="240" w:lineRule="auto"/>
        <w:jc w:val="both"/>
        <w:rPr>
          <w:rFonts w:ascii="Times New Roman" w:hAnsi="Times New Roman" w:cs="Times New Roman"/>
          <w:sz w:val="24"/>
          <w:szCs w:val="24"/>
          <w:lang w:val="en-US"/>
        </w:rPr>
      </w:pPr>
    </w:p>
    <w:p w:rsidR="000670EA" w:rsidRPr="000670EA" w:rsidRDefault="000670EA"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b/>
          <w:i/>
          <w:sz w:val="24"/>
          <w:szCs w:val="24"/>
          <w:lang w:val="en-US"/>
        </w:rPr>
        <w:t xml:space="preserve"> b) Long-term (late) mechanisms:</w:t>
      </w:r>
    </w:p>
    <w:p w:rsidR="000670EA" w:rsidRPr="009A158D" w:rsidRDefault="000670EA" w:rsidP="000670EA">
      <w:pPr>
        <w:spacing w:after="0" w:line="240" w:lineRule="auto"/>
        <w:jc w:val="both"/>
        <w:rPr>
          <w:rFonts w:ascii="Times New Roman" w:hAnsi="Times New Roman" w:cs="Times New Roman"/>
          <w:i/>
          <w:sz w:val="24"/>
          <w:szCs w:val="24"/>
          <w:lang w:val="en-US"/>
        </w:rPr>
      </w:pPr>
      <w:r w:rsidRPr="000670EA">
        <w:rPr>
          <w:rFonts w:ascii="Times New Roman" w:hAnsi="Times New Roman" w:cs="Times New Roman"/>
          <w:sz w:val="24"/>
          <w:szCs w:val="24"/>
          <w:lang w:val="en-US"/>
        </w:rPr>
        <w:t xml:space="preserve">1. </w:t>
      </w:r>
      <w:r w:rsidR="00FC2319">
        <w:rPr>
          <w:rFonts w:ascii="Times New Roman" w:hAnsi="Times New Roman" w:cs="Times New Roman"/>
          <w:i/>
          <w:sz w:val="24"/>
          <w:szCs w:val="24"/>
          <w:lang w:val="en-US"/>
        </w:rPr>
        <w:t>Cardiac (c</w:t>
      </w:r>
      <w:r w:rsidRPr="009A158D">
        <w:rPr>
          <w:rFonts w:ascii="Times New Roman" w:hAnsi="Times New Roman" w:cs="Times New Roman"/>
          <w:i/>
          <w:sz w:val="24"/>
          <w:szCs w:val="24"/>
          <w:lang w:val="en-US"/>
        </w:rPr>
        <w:t>entral</w:t>
      </w:r>
      <w:r w:rsidR="00FC2319">
        <w:rPr>
          <w:rFonts w:ascii="Times New Roman" w:hAnsi="Times New Roman" w:cs="Times New Roman"/>
          <w:i/>
          <w:sz w:val="24"/>
          <w:szCs w:val="24"/>
          <w:lang w:val="en-US"/>
        </w:rPr>
        <w:t>)</w:t>
      </w:r>
      <w:r w:rsidR="009A158D">
        <w:rPr>
          <w:rFonts w:ascii="Times New Roman" w:hAnsi="Times New Roman" w:cs="Times New Roman"/>
          <w:i/>
          <w:sz w:val="24"/>
          <w:szCs w:val="24"/>
          <w:lang w:val="en-US"/>
        </w:rPr>
        <w:t>:</w:t>
      </w:r>
    </w:p>
    <w:p w:rsidR="000670EA" w:rsidRPr="000670EA" w:rsidRDefault="000670EA"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 myocardial hypertrophy</w:t>
      </w:r>
      <w:r>
        <w:rPr>
          <w:rFonts w:ascii="Times New Roman" w:hAnsi="Times New Roman" w:cs="Times New Roman"/>
          <w:sz w:val="24"/>
          <w:szCs w:val="24"/>
          <w:lang w:val="en-US"/>
        </w:rPr>
        <w:t>.</w:t>
      </w:r>
    </w:p>
    <w:p w:rsidR="009A158D" w:rsidRDefault="009A158D" w:rsidP="000670EA">
      <w:pPr>
        <w:spacing w:after="0" w:line="240" w:lineRule="auto"/>
        <w:jc w:val="both"/>
        <w:rPr>
          <w:rFonts w:ascii="Times New Roman" w:hAnsi="Times New Roman" w:cs="Times New Roman"/>
          <w:sz w:val="24"/>
          <w:szCs w:val="24"/>
          <w:lang w:val="en-US"/>
        </w:rPr>
      </w:pPr>
    </w:p>
    <w:p w:rsidR="000670EA" w:rsidRPr="000670EA" w:rsidRDefault="000670EA"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 xml:space="preserve">2. </w:t>
      </w:r>
      <w:r w:rsidR="00FC2319">
        <w:rPr>
          <w:rFonts w:ascii="Times New Roman" w:hAnsi="Times New Roman" w:cs="Times New Roman"/>
          <w:i/>
          <w:sz w:val="24"/>
          <w:szCs w:val="24"/>
          <w:lang w:val="en-US"/>
        </w:rPr>
        <w:t>Extracardiac (p</w:t>
      </w:r>
      <w:r w:rsidR="00AF15B0" w:rsidRPr="000670EA">
        <w:rPr>
          <w:rFonts w:ascii="Times New Roman" w:hAnsi="Times New Roman" w:cs="Times New Roman"/>
          <w:i/>
          <w:sz w:val="24"/>
          <w:szCs w:val="24"/>
          <w:lang w:val="en-US"/>
        </w:rPr>
        <w:t>eripheral</w:t>
      </w:r>
      <w:r w:rsidR="00FC2319">
        <w:rPr>
          <w:rFonts w:ascii="Times New Roman" w:hAnsi="Times New Roman" w:cs="Times New Roman"/>
          <w:i/>
          <w:sz w:val="24"/>
          <w:szCs w:val="24"/>
          <w:lang w:val="en-US"/>
        </w:rPr>
        <w:t>):</w:t>
      </w:r>
    </w:p>
    <w:p w:rsidR="000670EA" w:rsidRPr="000670EA" w:rsidRDefault="000670EA"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 increase of erythropoiesis</w:t>
      </w:r>
      <w:r>
        <w:rPr>
          <w:rFonts w:ascii="Times New Roman" w:hAnsi="Times New Roman" w:cs="Times New Roman"/>
          <w:sz w:val="24"/>
          <w:szCs w:val="24"/>
          <w:lang w:val="en-US"/>
        </w:rPr>
        <w:t>;</w:t>
      </w:r>
    </w:p>
    <w:p w:rsidR="009A158D" w:rsidRDefault="000670EA"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 retention of water and salts</w:t>
      </w:r>
      <w:r>
        <w:rPr>
          <w:rFonts w:ascii="Times New Roman" w:hAnsi="Times New Roman" w:cs="Times New Roman"/>
          <w:sz w:val="24"/>
          <w:szCs w:val="24"/>
          <w:lang w:val="en-US"/>
        </w:rPr>
        <w:t>.</w:t>
      </w:r>
    </w:p>
    <w:p w:rsidR="00AF15B0" w:rsidRDefault="00AF15B0" w:rsidP="000670EA">
      <w:pPr>
        <w:spacing w:after="0" w:line="240" w:lineRule="auto"/>
        <w:jc w:val="both"/>
        <w:rPr>
          <w:rFonts w:ascii="Times New Roman" w:hAnsi="Times New Roman" w:cs="Times New Roman"/>
          <w:sz w:val="24"/>
          <w:szCs w:val="24"/>
          <w:lang w:val="en-US"/>
        </w:rPr>
      </w:pPr>
    </w:p>
    <w:p w:rsidR="008861E1" w:rsidRDefault="008861E1" w:rsidP="008861E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670EA">
        <w:rPr>
          <w:rFonts w:ascii="Times New Roman" w:hAnsi="Times New Roman" w:cs="Times New Roman"/>
          <w:sz w:val="24"/>
          <w:szCs w:val="24"/>
          <w:lang w:val="en-US"/>
        </w:rPr>
        <w:t xml:space="preserve">Neurohumoral compensatory mechanisms, which supply integration </w:t>
      </w:r>
      <w:r>
        <w:rPr>
          <w:rFonts w:ascii="Times New Roman" w:hAnsi="Times New Roman" w:cs="Times New Roman"/>
          <w:sz w:val="24"/>
          <w:szCs w:val="24"/>
          <w:lang w:val="en-US"/>
        </w:rPr>
        <w:t>of cardiac and extracardiac</w:t>
      </w:r>
      <w:r w:rsidRPr="000670EA">
        <w:rPr>
          <w:rFonts w:ascii="Times New Roman" w:hAnsi="Times New Roman" w:cs="Times New Roman"/>
          <w:sz w:val="24"/>
          <w:szCs w:val="24"/>
          <w:lang w:val="en-US"/>
        </w:rPr>
        <w:t xml:space="preserve"> mechanisms.</w:t>
      </w:r>
    </w:p>
    <w:p w:rsidR="000670EA" w:rsidRPr="000670EA" w:rsidRDefault="000670EA" w:rsidP="000670EA">
      <w:pPr>
        <w:spacing w:after="0" w:line="240" w:lineRule="auto"/>
        <w:jc w:val="both"/>
        <w:rPr>
          <w:rFonts w:ascii="Times New Roman" w:hAnsi="Times New Roman" w:cs="Times New Roman"/>
          <w:sz w:val="24"/>
          <w:szCs w:val="24"/>
          <w:lang w:val="en-US"/>
        </w:rPr>
      </w:pPr>
    </w:p>
    <w:p w:rsidR="00AF15B0" w:rsidRDefault="00E15BD7" w:rsidP="00E15BD7">
      <w:pPr>
        <w:spacing w:line="240" w:lineRule="auto"/>
        <w:jc w:val="center"/>
        <w:rPr>
          <w:rFonts w:ascii="Times New Roman" w:hAnsi="Times New Roman" w:cs="Times New Roman"/>
          <w:b/>
          <w:i/>
          <w:sz w:val="24"/>
          <w:szCs w:val="24"/>
          <w:lang w:val="en-US"/>
        </w:rPr>
      </w:pPr>
      <w:r w:rsidRPr="00E15BD7">
        <w:rPr>
          <w:rFonts w:ascii="Times New Roman" w:hAnsi="Times New Roman" w:cs="Times New Roman"/>
          <w:b/>
          <w:i/>
          <w:noProof/>
          <w:sz w:val="24"/>
          <w:szCs w:val="24"/>
          <w:lang w:val="en-GB" w:eastAsia="en-GB"/>
        </w:rPr>
        <w:drawing>
          <wp:inline distT="0" distB="0" distL="0" distR="0">
            <wp:extent cx="5346507" cy="3932748"/>
            <wp:effectExtent l="19050" t="19050" r="25593" b="10602"/>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362736" cy="3944686"/>
                    </a:xfrm>
                    <a:prstGeom prst="rect">
                      <a:avLst/>
                    </a:prstGeom>
                    <a:noFill/>
                    <a:ln w="9525">
                      <a:solidFill>
                        <a:schemeClr val="tx1"/>
                      </a:solidFill>
                      <a:miter lim="800000"/>
                      <a:headEnd/>
                      <a:tailEnd/>
                    </a:ln>
                  </pic:spPr>
                </pic:pic>
              </a:graphicData>
            </a:graphic>
          </wp:inline>
        </w:drawing>
      </w:r>
    </w:p>
    <w:p w:rsidR="00990DD9" w:rsidRPr="008D3A75" w:rsidRDefault="00990DD9" w:rsidP="008D3A75">
      <w:pPr>
        <w:autoSpaceDE w:val="0"/>
        <w:autoSpaceDN w:val="0"/>
        <w:adjustRightInd w:val="0"/>
        <w:spacing w:after="0" w:line="240" w:lineRule="auto"/>
        <w:jc w:val="both"/>
        <w:rPr>
          <w:rFonts w:ascii="TimesNewRomanPSMT" w:hAnsi="TimesNewRomanPSMT" w:cs="TimesNewRomanPSMT"/>
          <w:color w:val="4F5CAA"/>
          <w:sz w:val="20"/>
          <w:szCs w:val="20"/>
          <w:lang w:val="en-US"/>
        </w:rPr>
      </w:pPr>
      <w:r w:rsidRPr="00990DD9">
        <w:rPr>
          <w:rFonts w:ascii="Times New Roman" w:hAnsi="Times New Roman" w:cs="Times New Roman"/>
          <w:sz w:val="20"/>
          <w:szCs w:val="20"/>
          <w:lang w:val="en-US"/>
        </w:rPr>
        <w:t>Fig.7</w:t>
      </w:r>
      <w:r>
        <w:rPr>
          <w:rFonts w:ascii="Times New Roman" w:hAnsi="Times New Roman" w:cs="Times New Roman"/>
          <w:color w:val="006C97"/>
          <w:sz w:val="20"/>
          <w:szCs w:val="20"/>
          <w:lang w:val="en-US"/>
        </w:rPr>
        <w:t xml:space="preserve"> </w:t>
      </w:r>
      <w:r w:rsidRPr="00990DD9">
        <w:rPr>
          <w:rFonts w:ascii="Times New Roman" w:hAnsi="Times New Roman" w:cs="Times New Roman"/>
          <w:color w:val="231F20"/>
          <w:sz w:val="20"/>
          <w:szCs w:val="20"/>
          <w:lang w:val="en-US"/>
        </w:rPr>
        <w:t>Compensatory</w:t>
      </w:r>
      <w:r>
        <w:rPr>
          <w:rFonts w:ascii="Times New Roman" w:hAnsi="Times New Roman" w:cs="Times New Roman"/>
          <w:color w:val="231F20"/>
          <w:sz w:val="20"/>
          <w:szCs w:val="20"/>
          <w:lang w:val="en-US"/>
        </w:rPr>
        <w:t xml:space="preserve"> mechanisms in heart </w:t>
      </w:r>
      <w:r w:rsidRPr="00990DD9">
        <w:rPr>
          <w:rFonts w:ascii="Times New Roman" w:hAnsi="Times New Roman" w:cs="Times New Roman"/>
          <w:color w:val="231F20"/>
          <w:sz w:val="20"/>
          <w:szCs w:val="20"/>
          <w:lang w:val="en-US"/>
        </w:rPr>
        <w:t>failure.</w:t>
      </w:r>
      <w:r>
        <w:rPr>
          <w:rFonts w:ascii="Times New Roman" w:hAnsi="Times New Roman" w:cs="Times New Roman"/>
          <w:color w:val="231F20"/>
          <w:sz w:val="20"/>
          <w:szCs w:val="20"/>
          <w:lang w:val="en-US"/>
        </w:rPr>
        <w:t xml:space="preserve"> The Frank-Starling me</w:t>
      </w:r>
      <w:r w:rsidRPr="00990DD9">
        <w:rPr>
          <w:rFonts w:ascii="Times New Roman" w:hAnsi="Times New Roman" w:cs="Times New Roman"/>
          <w:color w:val="231F20"/>
          <w:sz w:val="20"/>
          <w:szCs w:val="20"/>
          <w:lang w:val="en-US"/>
        </w:rPr>
        <w:t>chanism,</w:t>
      </w:r>
      <w:r>
        <w:rPr>
          <w:rFonts w:ascii="Times New Roman" w:hAnsi="Times New Roman" w:cs="Times New Roman"/>
          <w:color w:val="231F20"/>
          <w:sz w:val="20"/>
          <w:szCs w:val="20"/>
          <w:lang w:val="en-US"/>
        </w:rPr>
        <w:t xml:space="preserve"> </w:t>
      </w:r>
      <w:r w:rsidRPr="00990DD9">
        <w:rPr>
          <w:rFonts w:ascii="Times New Roman" w:hAnsi="Times New Roman" w:cs="Times New Roman"/>
          <w:color w:val="231F20"/>
          <w:sz w:val="20"/>
          <w:szCs w:val="20"/>
          <w:lang w:val="en-US"/>
        </w:rPr>
        <w:t>symp</w:t>
      </w:r>
      <w:r>
        <w:rPr>
          <w:rFonts w:ascii="Times New Roman" w:hAnsi="Times New Roman" w:cs="Times New Roman"/>
          <w:color w:val="231F20"/>
          <w:sz w:val="20"/>
          <w:szCs w:val="20"/>
          <w:lang w:val="en-US"/>
        </w:rPr>
        <w:t xml:space="preserve">athetic reflexes, </w:t>
      </w:r>
      <w:r w:rsidRPr="00990DD9">
        <w:rPr>
          <w:rFonts w:ascii="Times New Roman" w:hAnsi="Times New Roman" w:cs="Times New Roman"/>
          <w:color w:val="231F20"/>
          <w:sz w:val="20"/>
          <w:szCs w:val="20"/>
          <w:lang w:val="en-US"/>
        </w:rPr>
        <w:t>reninangiotensin-</w:t>
      </w:r>
      <w:r>
        <w:rPr>
          <w:rFonts w:ascii="Times New Roman" w:hAnsi="Times New Roman" w:cs="Times New Roman"/>
          <w:color w:val="231F20"/>
          <w:sz w:val="20"/>
          <w:szCs w:val="20"/>
          <w:lang w:val="en-US"/>
        </w:rPr>
        <w:t xml:space="preserve"> </w:t>
      </w:r>
      <w:r w:rsidRPr="00990DD9">
        <w:rPr>
          <w:rFonts w:ascii="Times New Roman" w:hAnsi="Times New Roman" w:cs="Times New Roman"/>
          <w:color w:val="231F20"/>
          <w:sz w:val="20"/>
          <w:szCs w:val="20"/>
          <w:lang w:val="en-US"/>
        </w:rPr>
        <w:t>aldosterone mechanism,</w:t>
      </w:r>
      <w:r>
        <w:rPr>
          <w:rFonts w:ascii="Times New Roman" w:hAnsi="Times New Roman" w:cs="Times New Roman"/>
          <w:color w:val="231F20"/>
          <w:sz w:val="20"/>
          <w:szCs w:val="20"/>
          <w:lang w:val="en-US"/>
        </w:rPr>
        <w:t xml:space="preserve"> </w:t>
      </w:r>
      <w:r w:rsidRPr="00990DD9">
        <w:rPr>
          <w:rFonts w:ascii="Times New Roman" w:hAnsi="Times New Roman" w:cs="Times New Roman"/>
          <w:color w:val="231F20"/>
          <w:sz w:val="20"/>
          <w:szCs w:val="20"/>
          <w:lang w:val="en-US"/>
        </w:rPr>
        <w:t>and myocardial hypertrophy function</w:t>
      </w:r>
      <w:r>
        <w:rPr>
          <w:rFonts w:ascii="Times New Roman" w:hAnsi="Times New Roman" w:cs="Times New Roman"/>
          <w:color w:val="231F20"/>
          <w:sz w:val="20"/>
          <w:szCs w:val="20"/>
          <w:lang w:val="en-US"/>
        </w:rPr>
        <w:t xml:space="preserve"> in maintaining cardia</w:t>
      </w:r>
      <w:r w:rsidRPr="00990DD9">
        <w:rPr>
          <w:rFonts w:ascii="Times New Roman" w:hAnsi="Times New Roman" w:cs="Times New Roman"/>
          <w:color w:val="231F20"/>
          <w:sz w:val="20"/>
          <w:szCs w:val="20"/>
          <w:lang w:val="en-US"/>
        </w:rPr>
        <w:t>c output for the</w:t>
      </w:r>
      <w:r>
        <w:rPr>
          <w:rFonts w:ascii="Times New Roman" w:hAnsi="Times New Roman" w:cs="Times New Roman"/>
          <w:color w:val="231F20"/>
          <w:sz w:val="20"/>
          <w:szCs w:val="20"/>
          <w:lang w:val="en-US"/>
        </w:rPr>
        <w:t xml:space="preserve"> failing hea</w:t>
      </w:r>
      <w:r w:rsidRPr="00990DD9">
        <w:rPr>
          <w:rFonts w:ascii="Times New Roman" w:hAnsi="Times New Roman" w:cs="Times New Roman"/>
          <w:color w:val="231F20"/>
          <w:sz w:val="20"/>
          <w:szCs w:val="20"/>
          <w:lang w:val="en-US"/>
        </w:rPr>
        <w:t>rt.</w:t>
      </w:r>
      <w:r w:rsidR="00FD1B84" w:rsidRPr="00FD1B84">
        <w:rPr>
          <w:rFonts w:ascii="Times New Roman" w:hAnsi="Times New Roman" w:cs="Times New Roman"/>
          <w:sz w:val="20"/>
          <w:szCs w:val="20"/>
          <w:lang w:val="en-US"/>
        </w:rPr>
        <w:t xml:space="preserve"> </w:t>
      </w:r>
      <w:r w:rsidR="00FD1B84" w:rsidRPr="00E45F38">
        <w:rPr>
          <w:rFonts w:ascii="Times New Roman" w:hAnsi="Times New Roman" w:cs="Times New Roman"/>
          <w:sz w:val="20"/>
          <w:szCs w:val="20"/>
          <w:lang w:val="en-US"/>
        </w:rPr>
        <w:t>Essentials of Pathophysiology</w:t>
      </w:r>
      <w:r w:rsidR="00FD1B84">
        <w:rPr>
          <w:rFonts w:ascii="Times New Roman" w:hAnsi="Times New Roman" w:cs="Times New Roman"/>
          <w:sz w:val="20"/>
          <w:szCs w:val="20"/>
          <w:lang w:val="en-US"/>
        </w:rPr>
        <w:t>.</w:t>
      </w:r>
      <w:r w:rsidR="00FD1B84" w:rsidRPr="00E45F38">
        <w:rPr>
          <w:rFonts w:ascii="Times New Roman" w:hAnsi="Times New Roman" w:cs="Times New Roman"/>
          <w:sz w:val="20"/>
          <w:szCs w:val="20"/>
          <w:lang w:val="en-US"/>
        </w:rPr>
        <w:t xml:space="preserve"> </w:t>
      </w:r>
      <w:r w:rsidR="00FD1B84">
        <w:rPr>
          <w:rFonts w:ascii="Times New Roman" w:hAnsi="Times New Roman" w:cs="Times New Roman"/>
          <w:sz w:val="20"/>
          <w:szCs w:val="20"/>
          <w:lang w:val="en-US"/>
        </w:rPr>
        <w:t>Concepts of altered health states, Carol Mattson Porth</w:t>
      </w:r>
      <w:r w:rsidR="008D3A75">
        <w:rPr>
          <w:rFonts w:ascii="Times New Roman" w:hAnsi="Times New Roman" w:cs="Times New Roman"/>
          <w:sz w:val="20"/>
          <w:szCs w:val="20"/>
          <w:lang w:val="en-US"/>
        </w:rPr>
        <w:t>.</w:t>
      </w:r>
      <w:r w:rsidR="00FD1B84" w:rsidRPr="00E45F38">
        <w:rPr>
          <w:rFonts w:ascii="TimesNewRomanPSMT" w:hAnsi="TimesNewRomanPSMT" w:cs="TimesNewRomanPSMT"/>
          <w:color w:val="4F5CAA"/>
          <w:sz w:val="164"/>
          <w:szCs w:val="164"/>
          <w:lang w:val="en-US"/>
        </w:rPr>
        <w:t xml:space="preserve"> </w:t>
      </w:r>
    </w:p>
    <w:p w:rsidR="00212BB6" w:rsidRDefault="00AF15B0" w:rsidP="00666D59">
      <w:pPr>
        <w:spacing w:line="240" w:lineRule="auto"/>
        <w:jc w:val="center"/>
        <w:rPr>
          <w:rFonts w:ascii="Times New Roman" w:hAnsi="Times New Roman" w:cs="Times New Roman"/>
          <w:b/>
          <w:i/>
          <w:sz w:val="28"/>
          <w:szCs w:val="28"/>
          <w:lang w:val="en-US"/>
        </w:rPr>
      </w:pPr>
      <w:r w:rsidRPr="00666D59">
        <w:rPr>
          <w:rFonts w:ascii="Times New Roman" w:hAnsi="Times New Roman" w:cs="Times New Roman"/>
          <w:b/>
          <w:i/>
          <w:sz w:val="28"/>
          <w:szCs w:val="28"/>
          <w:lang w:val="en-US"/>
        </w:rPr>
        <w:lastRenderedPageBreak/>
        <w:t xml:space="preserve">Emergent (immediate) </w:t>
      </w:r>
      <w:r w:rsidR="00666D59">
        <w:rPr>
          <w:rFonts w:ascii="Times New Roman" w:hAnsi="Times New Roman" w:cs="Times New Roman"/>
          <w:b/>
          <w:i/>
          <w:sz w:val="28"/>
          <w:szCs w:val="28"/>
          <w:lang w:val="en-US"/>
        </w:rPr>
        <w:t xml:space="preserve">compensatory </w:t>
      </w:r>
      <w:r w:rsidRPr="00666D59">
        <w:rPr>
          <w:rFonts w:ascii="Times New Roman" w:hAnsi="Times New Roman" w:cs="Times New Roman"/>
          <w:b/>
          <w:i/>
          <w:sz w:val="28"/>
          <w:szCs w:val="28"/>
          <w:lang w:val="en-US"/>
        </w:rPr>
        <w:t>mechanisms</w:t>
      </w:r>
    </w:p>
    <w:p w:rsidR="00666D59" w:rsidRPr="00666D59" w:rsidRDefault="00666D59" w:rsidP="00666D59">
      <w:pPr>
        <w:spacing w:line="240" w:lineRule="auto"/>
        <w:rPr>
          <w:rFonts w:ascii="Times New Roman" w:hAnsi="Times New Roman" w:cs="Times New Roman"/>
          <w:b/>
          <w:i/>
          <w:sz w:val="28"/>
          <w:szCs w:val="28"/>
          <w:lang w:val="en-US"/>
        </w:rPr>
      </w:pPr>
      <w:r>
        <w:rPr>
          <w:rFonts w:ascii="Times New Roman" w:hAnsi="Times New Roman" w:cs="Times New Roman"/>
          <w:b/>
          <w:i/>
          <w:sz w:val="28"/>
          <w:szCs w:val="28"/>
          <w:lang w:val="en-US"/>
        </w:rPr>
        <w:t>Cardiac</w:t>
      </w:r>
      <w:r w:rsidR="00F46338">
        <w:rPr>
          <w:rFonts w:ascii="Times New Roman" w:hAnsi="Times New Roman" w:cs="Times New Roman"/>
          <w:b/>
          <w:i/>
          <w:sz w:val="28"/>
          <w:szCs w:val="28"/>
          <w:lang w:val="en-US"/>
        </w:rPr>
        <w:t xml:space="preserve"> </w:t>
      </w:r>
      <w:r>
        <w:rPr>
          <w:rFonts w:ascii="Times New Roman" w:hAnsi="Times New Roman" w:cs="Times New Roman"/>
          <w:b/>
          <w:i/>
          <w:sz w:val="28"/>
          <w:szCs w:val="28"/>
          <w:lang w:val="en-US"/>
        </w:rPr>
        <w:t>(central):</w:t>
      </w:r>
    </w:p>
    <w:p w:rsidR="00062EC3" w:rsidRPr="00062EC3" w:rsidRDefault="0098119C" w:rsidP="004C7C3A">
      <w:pPr>
        <w:autoSpaceDE w:val="0"/>
        <w:autoSpaceDN w:val="0"/>
        <w:adjustRightInd w:val="0"/>
        <w:spacing w:after="0" w:line="240" w:lineRule="auto"/>
        <w:ind w:firstLine="708"/>
        <w:jc w:val="both"/>
        <w:rPr>
          <w:rFonts w:ascii="Times New Roman" w:eastAsia="Times New Roman" w:hAnsi="Times New Roman" w:cs="Times New Roman"/>
          <w:b/>
          <w:bCs/>
          <w:i/>
          <w:iCs/>
          <w:color w:val="000000"/>
          <w:sz w:val="24"/>
          <w:szCs w:val="24"/>
          <w:lang w:val="en-US" w:eastAsia="ru-RU"/>
        </w:rPr>
      </w:pPr>
      <w:r w:rsidRPr="00C034B5">
        <w:rPr>
          <w:rFonts w:ascii="Times New Roman" w:hAnsi="Times New Roman" w:cs="Times New Roman"/>
          <w:b/>
          <w:sz w:val="24"/>
          <w:szCs w:val="24"/>
          <w:lang w:val="en-US"/>
        </w:rPr>
        <w:t>Tachycardia</w:t>
      </w:r>
      <w:r w:rsidRPr="000670E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(increased </w:t>
      </w:r>
      <w:r w:rsidRPr="000670EA">
        <w:rPr>
          <w:rFonts w:ascii="Times New Roman" w:hAnsi="Times New Roman" w:cs="Times New Roman"/>
          <w:sz w:val="24"/>
          <w:szCs w:val="24"/>
          <w:lang w:val="en-US"/>
        </w:rPr>
        <w:t>heart rate</w:t>
      </w:r>
      <w:r>
        <w:rPr>
          <w:rFonts w:ascii="Times New Roman" w:hAnsi="Times New Roman" w:cs="Times New Roman"/>
          <w:sz w:val="24"/>
          <w:szCs w:val="24"/>
          <w:lang w:val="en-US"/>
        </w:rPr>
        <w:t>)</w:t>
      </w:r>
      <w:r w:rsidRPr="000670EA">
        <w:rPr>
          <w:rFonts w:ascii="Times New Roman" w:hAnsi="Times New Roman" w:cs="Times New Roman"/>
          <w:sz w:val="24"/>
          <w:szCs w:val="24"/>
          <w:lang w:val="en-US"/>
        </w:rPr>
        <w:t xml:space="preserve"> is the most quick to act compensatory mechanism. It is mainly </w:t>
      </w:r>
      <w:r>
        <w:rPr>
          <w:rFonts w:ascii="Times New Roman" w:hAnsi="Times New Roman" w:cs="Times New Roman"/>
          <w:sz w:val="24"/>
          <w:szCs w:val="24"/>
          <w:lang w:val="en-US"/>
        </w:rPr>
        <w:t xml:space="preserve">due to reflexive </w:t>
      </w:r>
      <w:r w:rsidRPr="000670EA">
        <w:rPr>
          <w:rFonts w:ascii="Times New Roman" w:hAnsi="Times New Roman" w:cs="Times New Roman"/>
          <w:sz w:val="24"/>
          <w:szCs w:val="24"/>
          <w:lang w:val="en-US"/>
        </w:rPr>
        <w:t>stimulation</w:t>
      </w:r>
      <w:r>
        <w:rPr>
          <w:rFonts w:ascii="Times New Roman" w:hAnsi="Times New Roman" w:cs="Times New Roman"/>
          <w:sz w:val="24"/>
          <w:szCs w:val="24"/>
          <w:lang w:val="en-US"/>
        </w:rPr>
        <w:t xml:space="preserve"> of </w:t>
      </w:r>
      <w:r w:rsidRPr="000670EA">
        <w:rPr>
          <w:rFonts w:ascii="Times New Roman" w:hAnsi="Times New Roman" w:cs="Times New Roman"/>
          <w:sz w:val="24"/>
          <w:szCs w:val="24"/>
          <w:lang w:val="en-US"/>
        </w:rPr>
        <w:t>baroreceptors in vena cava and</w:t>
      </w:r>
      <w:r w:rsidR="007B0B5D">
        <w:rPr>
          <w:rFonts w:ascii="Times New Roman" w:hAnsi="Times New Roman" w:cs="Times New Roman"/>
          <w:sz w:val="24"/>
          <w:szCs w:val="24"/>
          <w:lang w:val="en-US"/>
        </w:rPr>
        <w:t xml:space="preserve"> due to</w:t>
      </w:r>
      <w:r w:rsidRPr="000670EA">
        <w:rPr>
          <w:rFonts w:ascii="Times New Roman" w:hAnsi="Times New Roman" w:cs="Times New Roman"/>
          <w:sz w:val="24"/>
          <w:szCs w:val="24"/>
          <w:lang w:val="en-US"/>
        </w:rPr>
        <w:t xml:space="preserve"> increase</w:t>
      </w:r>
      <w:r>
        <w:rPr>
          <w:rFonts w:ascii="Times New Roman" w:hAnsi="Times New Roman" w:cs="Times New Roman"/>
          <w:sz w:val="24"/>
          <w:szCs w:val="24"/>
          <w:lang w:val="en-US"/>
        </w:rPr>
        <w:t>d</w:t>
      </w:r>
      <w:r w:rsidRPr="000670EA">
        <w:rPr>
          <w:rFonts w:ascii="Times New Roman" w:hAnsi="Times New Roman" w:cs="Times New Roman"/>
          <w:sz w:val="24"/>
          <w:szCs w:val="24"/>
          <w:lang w:val="en-US"/>
        </w:rPr>
        <w:t xml:space="preserve"> pressure in atria (Bainbridge reflex)</w:t>
      </w:r>
      <w:r>
        <w:rPr>
          <w:rFonts w:ascii="Times New Roman" w:hAnsi="Times New Roman" w:cs="Times New Roman"/>
          <w:sz w:val="24"/>
          <w:szCs w:val="24"/>
          <w:lang w:val="en-US"/>
        </w:rPr>
        <w:t xml:space="preserve"> and also </w:t>
      </w:r>
      <w:r w:rsidRPr="000670EA">
        <w:rPr>
          <w:rFonts w:ascii="Times New Roman" w:hAnsi="Times New Roman" w:cs="Times New Roman"/>
          <w:sz w:val="24"/>
          <w:szCs w:val="24"/>
          <w:lang w:val="en-US"/>
        </w:rPr>
        <w:t xml:space="preserve">as a consequence </w:t>
      </w:r>
      <w:r>
        <w:rPr>
          <w:rFonts w:ascii="Times New Roman" w:hAnsi="Times New Roman" w:cs="Times New Roman"/>
          <w:sz w:val="24"/>
          <w:szCs w:val="24"/>
          <w:lang w:val="en-US"/>
        </w:rPr>
        <w:t xml:space="preserve">of </w:t>
      </w:r>
      <w:r w:rsidRPr="000670EA">
        <w:rPr>
          <w:rFonts w:ascii="Times New Roman" w:hAnsi="Times New Roman" w:cs="Times New Roman"/>
          <w:sz w:val="24"/>
          <w:szCs w:val="24"/>
          <w:lang w:val="en-US"/>
        </w:rPr>
        <w:t xml:space="preserve">sympathetic stimulation. </w:t>
      </w:r>
      <w:r>
        <w:rPr>
          <w:rFonts w:ascii="Times New Roman" w:hAnsi="Times New Roman" w:cs="Times New Roman"/>
          <w:sz w:val="24"/>
          <w:szCs w:val="24"/>
          <w:lang w:val="en-US"/>
        </w:rPr>
        <w:t xml:space="preserve">Tachycardia is the faster </w:t>
      </w:r>
      <w:r w:rsidR="007B0B5D">
        <w:rPr>
          <w:rFonts w:ascii="Times New Roman" w:hAnsi="Times New Roman" w:cs="Times New Roman"/>
          <w:sz w:val="24"/>
          <w:szCs w:val="24"/>
          <w:lang w:val="en-US"/>
        </w:rPr>
        <w:t>mechanism than others that compensates</w:t>
      </w:r>
      <w:r>
        <w:rPr>
          <w:rFonts w:ascii="Times New Roman" w:hAnsi="Times New Roman" w:cs="Times New Roman"/>
          <w:sz w:val="24"/>
          <w:szCs w:val="24"/>
          <w:lang w:val="en-US"/>
        </w:rPr>
        <w:t xml:space="preserve"> decreased </w:t>
      </w:r>
      <w:r w:rsidR="001C0ECB">
        <w:rPr>
          <w:rFonts w:ascii="Times New Roman" w:hAnsi="Times New Roman" w:cs="Times New Roman"/>
          <w:sz w:val="24"/>
          <w:szCs w:val="24"/>
          <w:lang w:val="en-US"/>
        </w:rPr>
        <w:t>stroke volume (≈ 70ml) and to maintain the optimal cardiac output (CO ꞊ SV×HR)</w:t>
      </w:r>
      <w:r w:rsidR="007B0B5D">
        <w:rPr>
          <w:rFonts w:ascii="Times New Roman" w:hAnsi="Times New Roman" w:cs="Times New Roman"/>
          <w:sz w:val="24"/>
          <w:szCs w:val="24"/>
          <w:lang w:val="en-US"/>
        </w:rPr>
        <w:t xml:space="preserve">.  </w:t>
      </w:r>
      <w:r w:rsidR="001C0ECB">
        <w:rPr>
          <w:rFonts w:ascii="Times New Roman" w:hAnsi="Times New Roman" w:cs="Times New Roman"/>
          <w:sz w:val="24"/>
          <w:szCs w:val="24"/>
          <w:lang w:val="en-US"/>
        </w:rPr>
        <w:t>I</w:t>
      </w:r>
      <w:r w:rsidR="00DC268D">
        <w:rPr>
          <w:rFonts w:ascii="Times New Roman" w:hAnsi="Times New Roman" w:cs="Times New Roman"/>
          <w:sz w:val="24"/>
          <w:szCs w:val="24"/>
          <w:lang w:val="en-US"/>
        </w:rPr>
        <w:t>n such</w:t>
      </w:r>
      <w:r w:rsidR="001C0ECB">
        <w:rPr>
          <w:rFonts w:ascii="Times New Roman" w:hAnsi="Times New Roman" w:cs="Times New Roman"/>
          <w:sz w:val="24"/>
          <w:szCs w:val="24"/>
          <w:lang w:val="en-US"/>
        </w:rPr>
        <w:t xml:space="preserve"> cases</w:t>
      </w:r>
      <w:r w:rsidR="00DC268D">
        <w:rPr>
          <w:rFonts w:ascii="Times New Roman" w:hAnsi="Times New Roman" w:cs="Times New Roman"/>
          <w:sz w:val="24"/>
          <w:szCs w:val="24"/>
          <w:lang w:val="en-US"/>
        </w:rPr>
        <w:t xml:space="preserve"> that </w:t>
      </w:r>
      <w:r w:rsidR="001C0ECB">
        <w:rPr>
          <w:rFonts w:ascii="Times New Roman" w:hAnsi="Times New Roman" w:cs="Times New Roman"/>
          <w:sz w:val="24"/>
          <w:szCs w:val="24"/>
          <w:lang w:val="en-US"/>
        </w:rPr>
        <w:t xml:space="preserve">stroke volume </w:t>
      </w:r>
      <w:r w:rsidRPr="000670EA">
        <w:rPr>
          <w:rFonts w:ascii="Times New Roman" w:hAnsi="Times New Roman" w:cs="Times New Roman"/>
          <w:sz w:val="24"/>
          <w:szCs w:val="24"/>
          <w:lang w:val="en-US"/>
        </w:rPr>
        <w:t xml:space="preserve">is </w:t>
      </w:r>
      <w:r w:rsidR="001C0ECB">
        <w:rPr>
          <w:rFonts w:ascii="Times New Roman" w:hAnsi="Times New Roman" w:cs="Times New Roman"/>
          <w:sz w:val="24"/>
          <w:szCs w:val="24"/>
          <w:lang w:val="en-US"/>
        </w:rPr>
        <w:t>decreased, the cardiac output</w:t>
      </w:r>
      <w:r w:rsidRPr="000670EA">
        <w:rPr>
          <w:rFonts w:ascii="Times New Roman" w:hAnsi="Times New Roman" w:cs="Times New Roman"/>
          <w:sz w:val="24"/>
          <w:szCs w:val="24"/>
          <w:lang w:val="en-US"/>
        </w:rPr>
        <w:t xml:space="preserve">, as a result of </w:t>
      </w:r>
      <w:r w:rsidR="001C0ECB">
        <w:rPr>
          <w:rFonts w:ascii="Times New Roman" w:hAnsi="Times New Roman" w:cs="Times New Roman"/>
          <w:sz w:val="24"/>
          <w:szCs w:val="24"/>
          <w:lang w:val="en-US"/>
        </w:rPr>
        <w:t xml:space="preserve">increased </w:t>
      </w:r>
      <w:r w:rsidRPr="000670EA">
        <w:rPr>
          <w:rFonts w:ascii="Times New Roman" w:hAnsi="Times New Roman" w:cs="Times New Roman"/>
          <w:sz w:val="24"/>
          <w:szCs w:val="24"/>
          <w:lang w:val="en-US"/>
        </w:rPr>
        <w:t>hear</w:t>
      </w:r>
      <w:r w:rsidR="001C0ECB">
        <w:rPr>
          <w:rFonts w:ascii="Times New Roman" w:hAnsi="Times New Roman" w:cs="Times New Roman"/>
          <w:sz w:val="24"/>
          <w:szCs w:val="24"/>
          <w:lang w:val="en-US"/>
        </w:rPr>
        <w:t>t contraction frequency</w:t>
      </w:r>
      <w:r w:rsidRPr="000670EA">
        <w:rPr>
          <w:rFonts w:ascii="Times New Roman" w:hAnsi="Times New Roman" w:cs="Times New Roman"/>
          <w:sz w:val="24"/>
          <w:szCs w:val="24"/>
          <w:lang w:val="en-US"/>
        </w:rPr>
        <w:t xml:space="preserve">, is maintained on normal level. Thereby compensation is realized and circulatory shock doesn’t </w:t>
      </w:r>
      <w:r w:rsidR="00FE0AC6">
        <w:rPr>
          <w:rFonts w:ascii="Times New Roman" w:hAnsi="Times New Roman" w:cs="Times New Roman"/>
          <w:sz w:val="24"/>
          <w:szCs w:val="24"/>
          <w:lang w:val="en-US"/>
        </w:rPr>
        <w:t>develop. However</w:t>
      </w:r>
      <w:r w:rsidRPr="000670EA">
        <w:rPr>
          <w:rFonts w:ascii="Times New Roman" w:hAnsi="Times New Roman" w:cs="Times New Roman"/>
          <w:sz w:val="24"/>
          <w:szCs w:val="24"/>
          <w:lang w:val="en-US"/>
        </w:rPr>
        <w:t>,</w:t>
      </w:r>
      <w:r w:rsidR="00FE0AC6">
        <w:rPr>
          <w:rFonts w:ascii="Times New Roman" w:hAnsi="Times New Roman" w:cs="Times New Roman"/>
          <w:sz w:val="24"/>
          <w:szCs w:val="24"/>
          <w:lang w:val="en-US"/>
        </w:rPr>
        <w:t xml:space="preserve"> tachycardia is less effective compensatory mechanism and energetic expansive, because with in</w:t>
      </w:r>
      <w:r w:rsidR="00247942">
        <w:rPr>
          <w:rFonts w:ascii="Times New Roman" w:hAnsi="Times New Roman" w:cs="Times New Roman"/>
          <w:sz w:val="24"/>
          <w:szCs w:val="24"/>
          <w:lang w:val="en-US"/>
        </w:rPr>
        <w:t xml:space="preserve">creasing </w:t>
      </w:r>
      <w:r w:rsidR="00FE0AC6">
        <w:rPr>
          <w:rFonts w:ascii="Times New Roman" w:hAnsi="Times New Roman" w:cs="Times New Roman"/>
          <w:sz w:val="24"/>
          <w:szCs w:val="24"/>
          <w:lang w:val="en-US"/>
        </w:rPr>
        <w:t>heart rate</w:t>
      </w:r>
      <w:r w:rsidRPr="000670EA">
        <w:rPr>
          <w:rFonts w:ascii="Times New Roman" w:hAnsi="Times New Roman" w:cs="Times New Roman"/>
          <w:sz w:val="24"/>
          <w:szCs w:val="24"/>
          <w:lang w:val="en-US"/>
        </w:rPr>
        <w:t>,</w:t>
      </w:r>
      <w:r w:rsidR="00FE0AC6">
        <w:rPr>
          <w:rFonts w:ascii="Times New Roman" w:hAnsi="Times New Roman" w:cs="Times New Roman"/>
          <w:sz w:val="24"/>
          <w:szCs w:val="24"/>
          <w:lang w:val="en-US"/>
        </w:rPr>
        <w:t xml:space="preserve"> increases the O</w:t>
      </w:r>
      <w:r w:rsidR="00FE0AC6">
        <w:rPr>
          <w:rFonts w:ascii="Times New Roman" w:hAnsi="Times New Roman" w:cs="Times New Roman"/>
          <w:sz w:val="24"/>
          <w:szCs w:val="24"/>
          <w:vertAlign w:val="subscript"/>
          <w:lang w:val="en-US"/>
        </w:rPr>
        <w:t xml:space="preserve">2 </w:t>
      </w:r>
      <w:r w:rsidR="00FE0AC6">
        <w:rPr>
          <w:rFonts w:ascii="Times New Roman" w:hAnsi="Times New Roman" w:cs="Times New Roman"/>
          <w:sz w:val="24"/>
          <w:szCs w:val="24"/>
          <w:lang w:val="en-US"/>
        </w:rPr>
        <w:t>consumption in myocardium</w:t>
      </w:r>
      <w:r w:rsidR="00247942">
        <w:rPr>
          <w:rFonts w:ascii="Times New Roman" w:hAnsi="Times New Roman" w:cs="Times New Roman"/>
          <w:sz w:val="24"/>
          <w:szCs w:val="24"/>
          <w:lang w:val="en-US"/>
        </w:rPr>
        <w:t>.</w:t>
      </w:r>
      <w:r w:rsidR="00247942" w:rsidRPr="00247942">
        <w:t xml:space="preserve"> </w:t>
      </w:r>
      <w:r w:rsidR="00247942" w:rsidRPr="00247942">
        <w:rPr>
          <w:rFonts w:ascii="Times New Roman" w:hAnsi="Times New Roman" w:cs="Times New Roman"/>
          <w:sz w:val="24"/>
          <w:szCs w:val="24"/>
          <w:lang w:val="en-US"/>
        </w:rPr>
        <w:t>In addition</w:t>
      </w:r>
      <w:r w:rsidR="00247942">
        <w:rPr>
          <w:rFonts w:ascii="Times New Roman" w:hAnsi="Times New Roman" w:cs="Times New Roman"/>
          <w:sz w:val="24"/>
          <w:szCs w:val="24"/>
          <w:lang w:val="en-US"/>
        </w:rPr>
        <w:t>, a</w:t>
      </w:r>
      <w:r w:rsidRPr="000670EA">
        <w:rPr>
          <w:rFonts w:ascii="Times New Roman" w:hAnsi="Times New Roman" w:cs="Times New Roman"/>
          <w:sz w:val="24"/>
          <w:szCs w:val="24"/>
          <w:lang w:val="en-US"/>
        </w:rPr>
        <w:t xml:space="preserve">s the heart rate increases, the time spent in diastole is reduced, and there is less time for the ventricles to fill. </w:t>
      </w:r>
      <w:r w:rsidR="00247942">
        <w:rPr>
          <w:rFonts w:ascii="Times New Roman" w:hAnsi="Times New Roman" w:cs="Times New Roman"/>
          <w:sz w:val="24"/>
          <w:szCs w:val="24"/>
          <w:lang w:val="en-US"/>
        </w:rPr>
        <w:t>In normal condition a</w:t>
      </w:r>
      <w:r w:rsidRPr="000670EA">
        <w:rPr>
          <w:rFonts w:ascii="Times New Roman" w:hAnsi="Times New Roman" w:cs="Times New Roman"/>
          <w:sz w:val="24"/>
          <w:szCs w:val="24"/>
          <w:lang w:val="en-US"/>
        </w:rPr>
        <w:t xml:space="preserve">t a heart rate of 75 beats per minute, one cardiac cycle lasts 0,8 second, of which approximately 0,3 second is spent in systole and approximately 0,5 second in diastole. </w:t>
      </w:r>
      <w:r w:rsidR="00247942">
        <w:rPr>
          <w:rFonts w:ascii="Times New Roman" w:hAnsi="Times New Roman" w:cs="Times New Roman"/>
          <w:sz w:val="24"/>
          <w:szCs w:val="24"/>
          <w:lang w:val="en-US"/>
        </w:rPr>
        <w:t xml:space="preserve"> In severe tachycardia (</w:t>
      </w:r>
      <w:r w:rsidR="009C60F9">
        <w:rPr>
          <w:rFonts w:ascii="Times New Roman" w:hAnsi="Times New Roman" w:cs="Times New Roman"/>
          <w:sz w:val="24"/>
          <w:szCs w:val="24"/>
          <w:lang w:val="en-US"/>
        </w:rPr>
        <w:t>more than 150 beats/min</w:t>
      </w:r>
      <w:r w:rsidR="00247942">
        <w:rPr>
          <w:rFonts w:ascii="Times New Roman" w:hAnsi="Times New Roman" w:cs="Times New Roman"/>
          <w:sz w:val="24"/>
          <w:szCs w:val="24"/>
          <w:lang w:val="en-US"/>
        </w:rPr>
        <w:t>)</w:t>
      </w:r>
      <w:r w:rsidR="009C60F9">
        <w:rPr>
          <w:rFonts w:ascii="Times New Roman" w:hAnsi="Times New Roman" w:cs="Times New Roman"/>
          <w:sz w:val="24"/>
          <w:szCs w:val="24"/>
          <w:lang w:val="en-US"/>
        </w:rPr>
        <w:t xml:space="preserve">, </w:t>
      </w:r>
      <w:r w:rsidR="00247942">
        <w:rPr>
          <w:rFonts w:ascii="Times New Roman" w:hAnsi="Times New Roman" w:cs="Times New Roman"/>
          <w:sz w:val="24"/>
          <w:szCs w:val="24"/>
          <w:lang w:val="en-US"/>
        </w:rPr>
        <w:t>with</w:t>
      </w:r>
      <w:r w:rsidR="009C60F9" w:rsidRPr="009C60F9">
        <w:t xml:space="preserve"> </w:t>
      </w:r>
      <w:r w:rsidR="009C60F9" w:rsidRPr="009C60F9">
        <w:rPr>
          <w:rFonts w:ascii="Times New Roman" w:hAnsi="Times New Roman" w:cs="Times New Roman"/>
          <w:sz w:val="24"/>
          <w:szCs w:val="24"/>
          <w:lang w:val="en-US"/>
        </w:rPr>
        <w:t>shortening</w:t>
      </w:r>
      <w:r w:rsidR="00247942">
        <w:rPr>
          <w:rFonts w:ascii="Times New Roman" w:hAnsi="Times New Roman" w:cs="Times New Roman"/>
          <w:sz w:val="24"/>
          <w:szCs w:val="24"/>
          <w:lang w:val="en-US"/>
        </w:rPr>
        <w:t xml:space="preserve"> of the diastole, </w:t>
      </w:r>
      <w:r w:rsidR="009C60F9">
        <w:rPr>
          <w:rFonts w:ascii="Times New Roman" w:hAnsi="Times New Roman" w:cs="Times New Roman"/>
          <w:sz w:val="24"/>
          <w:szCs w:val="24"/>
          <w:lang w:val="en-US"/>
        </w:rPr>
        <w:t>decrease</w:t>
      </w:r>
      <w:r w:rsidR="00247942">
        <w:rPr>
          <w:rFonts w:ascii="Times New Roman" w:hAnsi="Times New Roman" w:cs="Times New Roman"/>
          <w:sz w:val="24"/>
          <w:szCs w:val="24"/>
          <w:lang w:val="en-US"/>
        </w:rPr>
        <w:t xml:space="preserve"> the diastolic filling of the ventricles</w:t>
      </w:r>
      <w:r w:rsidR="009C60F9">
        <w:rPr>
          <w:rFonts w:ascii="Times New Roman" w:hAnsi="Times New Roman" w:cs="Times New Roman"/>
          <w:sz w:val="24"/>
          <w:szCs w:val="24"/>
          <w:lang w:val="en-US"/>
        </w:rPr>
        <w:t xml:space="preserve"> (</w:t>
      </w:r>
      <w:r w:rsidR="009A6011">
        <w:rPr>
          <w:rFonts w:ascii="Times New Roman" w:hAnsi="Times New Roman" w:cs="Times New Roman"/>
          <w:sz w:val="24"/>
          <w:szCs w:val="24"/>
          <w:lang w:val="en-US"/>
        </w:rPr>
        <w:t xml:space="preserve"> normal </w:t>
      </w:r>
      <w:r w:rsidR="009C60F9">
        <w:rPr>
          <w:rFonts w:ascii="Times New Roman" w:hAnsi="Times New Roman" w:cs="Times New Roman"/>
          <w:sz w:val="24"/>
          <w:szCs w:val="24"/>
          <w:lang w:val="en-US"/>
        </w:rPr>
        <w:t>end-diastolic volume ≈120 -140 ml). These lead</w:t>
      </w:r>
      <w:r w:rsidR="00AB25FE">
        <w:rPr>
          <w:rFonts w:ascii="Times New Roman" w:hAnsi="Times New Roman" w:cs="Times New Roman"/>
          <w:sz w:val="24"/>
          <w:szCs w:val="24"/>
          <w:lang w:val="en-US"/>
        </w:rPr>
        <w:t>s</w:t>
      </w:r>
      <w:r w:rsidR="009C60F9">
        <w:rPr>
          <w:rFonts w:ascii="Times New Roman" w:hAnsi="Times New Roman" w:cs="Times New Roman"/>
          <w:sz w:val="24"/>
          <w:szCs w:val="24"/>
          <w:lang w:val="en-US"/>
        </w:rPr>
        <w:t xml:space="preserve"> </w:t>
      </w:r>
      <w:r w:rsidR="00AB25FE">
        <w:rPr>
          <w:rFonts w:ascii="Times New Roman" w:hAnsi="Times New Roman" w:cs="Times New Roman"/>
          <w:sz w:val="24"/>
          <w:szCs w:val="24"/>
          <w:lang w:val="en-US"/>
        </w:rPr>
        <w:t xml:space="preserve">to decreased stretching </w:t>
      </w:r>
      <w:r w:rsidR="00CC5B0D">
        <w:rPr>
          <w:rFonts w:ascii="Times New Roman" w:hAnsi="Times New Roman" w:cs="Times New Roman"/>
          <w:sz w:val="24"/>
          <w:szCs w:val="24"/>
          <w:lang w:val="en-US"/>
        </w:rPr>
        <w:t>of muscle fibers</w:t>
      </w:r>
      <w:r w:rsidR="001D07A8">
        <w:rPr>
          <w:rFonts w:ascii="Times New Roman" w:hAnsi="Times New Roman" w:cs="Times New Roman"/>
          <w:sz w:val="24"/>
          <w:szCs w:val="24"/>
          <w:lang w:val="en-US"/>
        </w:rPr>
        <w:t xml:space="preserve"> in diastole, as the result,</w:t>
      </w:r>
      <w:r w:rsidR="00CC5B0D">
        <w:rPr>
          <w:rFonts w:ascii="Times New Roman" w:hAnsi="Times New Roman" w:cs="Times New Roman"/>
          <w:sz w:val="24"/>
          <w:szCs w:val="24"/>
          <w:lang w:val="en-US"/>
        </w:rPr>
        <w:t xml:space="preserve"> decrease the effectiveness of systole</w:t>
      </w:r>
      <w:r w:rsidR="001D07A8">
        <w:rPr>
          <w:rFonts w:ascii="Times New Roman" w:hAnsi="Times New Roman" w:cs="Times New Roman"/>
          <w:sz w:val="24"/>
          <w:szCs w:val="24"/>
          <w:lang w:val="en-US"/>
        </w:rPr>
        <w:t>, of SV and consecutively CO. So</w:t>
      </w:r>
      <w:r w:rsidR="00C034B5">
        <w:rPr>
          <w:rFonts w:ascii="Times New Roman" w:hAnsi="Times New Roman" w:cs="Times New Roman"/>
          <w:sz w:val="24"/>
          <w:szCs w:val="24"/>
          <w:lang w:val="en-US"/>
        </w:rPr>
        <w:t xml:space="preserve"> tachycardia, for one hand, in certain limits maintains CO, but for the other hand, is unfavorable, </w:t>
      </w:r>
      <w:r w:rsidR="00C034B5" w:rsidRPr="00C034B5">
        <w:rPr>
          <w:rFonts w:ascii="Times New Roman" w:hAnsi="Times New Roman" w:cs="Times New Roman"/>
          <w:sz w:val="24"/>
          <w:szCs w:val="24"/>
          <w:lang w:val="en-US"/>
        </w:rPr>
        <w:t>with limited effectiveness</w:t>
      </w:r>
      <w:r w:rsidR="00C034B5">
        <w:rPr>
          <w:rFonts w:ascii="Times New Roman" w:hAnsi="Times New Roman" w:cs="Times New Roman"/>
          <w:sz w:val="24"/>
          <w:szCs w:val="24"/>
          <w:lang w:val="en-US"/>
        </w:rPr>
        <w:t xml:space="preserve"> and uneconomically.</w:t>
      </w:r>
      <w:r w:rsidR="00062EC3" w:rsidRPr="00062EC3">
        <w:rPr>
          <w:rFonts w:ascii="Times New Roman" w:eastAsia="Times New Roman" w:hAnsi="Times New Roman" w:cs="Times New Roman"/>
          <w:b/>
          <w:bCs/>
          <w:i/>
          <w:iCs/>
          <w:color w:val="000000"/>
          <w:sz w:val="24"/>
          <w:szCs w:val="24"/>
          <w:lang w:val="en-US" w:eastAsia="ru-RU"/>
        </w:rPr>
        <w:t xml:space="preserve"> </w:t>
      </w:r>
    </w:p>
    <w:p w:rsidR="00062EC3" w:rsidRDefault="00062EC3" w:rsidP="004C7C3A">
      <w:pPr>
        <w:autoSpaceDE w:val="0"/>
        <w:autoSpaceDN w:val="0"/>
        <w:adjustRightInd w:val="0"/>
        <w:spacing w:after="0" w:line="240" w:lineRule="auto"/>
        <w:jc w:val="both"/>
        <w:rPr>
          <w:rFonts w:ascii="Times New Roman" w:eastAsia="Times New Roman" w:hAnsi="Times New Roman" w:cs="Times New Roman"/>
          <w:b/>
          <w:bCs/>
          <w:i/>
          <w:iCs/>
          <w:color w:val="000000"/>
          <w:sz w:val="24"/>
          <w:szCs w:val="24"/>
          <w:lang w:val="en-US" w:eastAsia="ru-RU"/>
        </w:rPr>
      </w:pPr>
    </w:p>
    <w:p w:rsidR="00062EC3" w:rsidRPr="004C7C3A" w:rsidRDefault="00062EC3" w:rsidP="004C7C3A">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i/>
          <w:iCs/>
          <w:color w:val="000000"/>
          <w:sz w:val="24"/>
          <w:szCs w:val="24"/>
          <w:lang w:val="en-US" w:eastAsia="ru-RU"/>
        </w:rPr>
        <w:t>Heterometric compensatory</w:t>
      </w:r>
      <w:r w:rsidR="00666D59">
        <w:rPr>
          <w:rFonts w:ascii="Times New Roman" w:eastAsia="Times New Roman" w:hAnsi="Times New Roman" w:cs="Times New Roman"/>
          <w:b/>
          <w:bCs/>
          <w:i/>
          <w:iCs/>
          <w:color w:val="000000"/>
          <w:sz w:val="24"/>
          <w:szCs w:val="24"/>
          <w:lang w:val="en-US" w:eastAsia="ru-RU"/>
        </w:rPr>
        <w:t xml:space="preserve"> me</w:t>
      </w:r>
      <w:r w:rsidRPr="00AB2688">
        <w:rPr>
          <w:rFonts w:ascii="Times New Roman" w:eastAsia="Times New Roman" w:hAnsi="Times New Roman" w:cs="Times New Roman"/>
          <w:b/>
          <w:bCs/>
          <w:i/>
          <w:iCs/>
          <w:color w:val="000000"/>
          <w:sz w:val="24"/>
          <w:szCs w:val="24"/>
          <w:lang w:val="en-US" w:eastAsia="ru-RU"/>
        </w:rPr>
        <w:t>chanism</w:t>
      </w:r>
      <w:r w:rsidRPr="00AB2688">
        <w:rPr>
          <w:rFonts w:ascii="Times New Roman" w:eastAsia="Times New Roman" w:hAnsi="Times New Roman" w:cs="Times New Roman"/>
          <w:color w:val="000000"/>
          <w:sz w:val="24"/>
          <w:szCs w:val="24"/>
          <w:lang w:val="en-US" w:eastAsia="ru-RU"/>
        </w:rPr>
        <w:t> (Franc-Starling)</w:t>
      </w:r>
      <w:r>
        <w:rPr>
          <w:rFonts w:ascii="Times New Roman" w:eastAsia="Times New Roman" w:hAnsi="Times New Roman" w:cs="Times New Roman"/>
          <w:color w:val="000000"/>
          <w:sz w:val="24"/>
          <w:szCs w:val="24"/>
          <w:lang w:val="en-US" w:eastAsia="ru-RU"/>
        </w:rPr>
        <w:t xml:space="preserve">. </w:t>
      </w:r>
      <w:r w:rsidRPr="00062EC3">
        <w:rPr>
          <w:rFonts w:ascii="Times New Roman" w:eastAsia="Sabon-Roman" w:hAnsi="Times New Roman" w:cs="Times New Roman"/>
          <w:sz w:val="24"/>
          <w:szCs w:val="24"/>
          <w:lang w:val="en-US"/>
        </w:rPr>
        <w:t>The Frank-Starling mechanism describes the process</w:t>
      </w:r>
      <w:r>
        <w:rPr>
          <w:rFonts w:ascii="Times New Roman" w:eastAsia="Sabon-Roman" w:hAnsi="Times New Roman" w:cs="Times New Roman"/>
          <w:sz w:val="24"/>
          <w:szCs w:val="24"/>
          <w:lang w:val="en-US"/>
        </w:rPr>
        <w:t xml:space="preserve"> </w:t>
      </w:r>
      <w:r w:rsidRPr="00062EC3">
        <w:rPr>
          <w:rFonts w:ascii="Times New Roman" w:eastAsia="Sabon-Roman" w:hAnsi="Times New Roman" w:cs="Times New Roman"/>
          <w:sz w:val="24"/>
          <w:szCs w:val="24"/>
          <w:lang w:val="en-US"/>
        </w:rPr>
        <w:t>whereby the heart increases its stroke volume through</w:t>
      </w:r>
      <w:r>
        <w:rPr>
          <w:rFonts w:ascii="Times New Roman" w:eastAsia="Sabon-Roman" w:hAnsi="Times New Roman" w:cs="Times New Roman"/>
          <w:sz w:val="24"/>
          <w:szCs w:val="24"/>
          <w:lang w:val="en-US"/>
        </w:rPr>
        <w:t xml:space="preserve"> an increase in </w:t>
      </w:r>
      <w:r w:rsidRPr="003C5213">
        <w:rPr>
          <w:rFonts w:ascii="Times New Roman" w:eastAsia="Sabon-Roman" w:hAnsi="Times New Roman" w:cs="Times New Roman"/>
          <w:i/>
          <w:sz w:val="24"/>
          <w:szCs w:val="24"/>
          <w:lang w:val="en-US"/>
        </w:rPr>
        <w:t>end-diastolic volume or preload</w:t>
      </w:r>
      <w:r>
        <w:rPr>
          <w:rFonts w:ascii="Times New Roman" w:eastAsia="Sabon-Roman" w:hAnsi="Times New Roman" w:cs="Times New Roman"/>
          <w:sz w:val="24"/>
          <w:szCs w:val="24"/>
          <w:lang w:val="en-US"/>
        </w:rPr>
        <w:t xml:space="preserve">, </w:t>
      </w:r>
      <w:r w:rsidRPr="00AB2688">
        <w:rPr>
          <w:rFonts w:ascii="Times New Roman" w:eastAsia="Times New Roman" w:hAnsi="Times New Roman" w:cs="Times New Roman"/>
          <w:color w:val="000000"/>
          <w:sz w:val="24"/>
          <w:szCs w:val="24"/>
          <w:lang w:val="en-US" w:eastAsia="ru-RU"/>
        </w:rPr>
        <w:t xml:space="preserve">is inserted in blood volume overload. </w:t>
      </w:r>
      <w:r w:rsidRPr="00062EC3">
        <w:rPr>
          <w:rFonts w:ascii="Times New Roman" w:eastAsia="Sabon-Roman" w:hAnsi="Times New Roman" w:cs="Times New Roman"/>
          <w:sz w:val="24"/>
          <w:szCs w:val="24"/>
          <w:lang w:val="en-US"/>
        </w:rPr>
        <w:t>With increased diastolic filling, there is increased stretching</w:t>
      </w:r>
      <w:r>
        <w:rPr>
          <w:rFonts w:ascii="Times New Roman" w:eastAsia="Sabon-Roman" w:hAnsi="Times New Roman" w:cs="Times New Roman"/>
          <w:sz w:val="24"/>
          <w:szCs w:val="24"/>
          <w:lang w:val="en-US"/>
        </w:rPr>
        <w:t xml:space="preserve"> </w:t>
      </w:r>
      <w:r w:rsidRPr="00062EC3">
        <w:rPr>
          <w:rFonts w:ascii="Times New Roman" w:eastAsia="Sabon-Roman" w:hAnsi="Times New Roman" w:cs="Times New Roman"/>
          <w:sz w:val="24"/>
          <w:szCs w:val="24"/>
          <w:lang w:val="en-US"/>
        </w:rPr>
        <w:t>of the myocardial fibers, more optimal approximation</w:t>
      </w:r>
      <w:r>
        <w:rPr>
          <w:rFonts w:ascii="Times New Roman" w:eastAsia="Sabon-Roman" w:hAnsi="Times New Roman" w:cs="Times New Roman"/>
          <w:sz w:val="24"/>
          <w:szCs w:val="24"/>
          <w:lang w:val="en-US"/>
        </w:rPr>
        <w:t xml:space="preserve"> </w:t>
      </w:r>
      <w:r w:rsidRPr="00062EC3">
        <w:rPr>
          <w:rFonts w:ascii="Times New Roman" w:eastAsia="Sabon-Roman" w:hAnsi="Times New Roman" w:cs="Times New Roman"/>
          <w:sz w:val="24"/>
          <w:szCs w:val="24"/>
          <w:lang w:val="en-US"/>
        </w:rPr>
        <w:t>of the actin and myosin filaments, and a resultant</w:t>
      </w:r>
      <w:r>
        <w:rPr>
          <w:rFonts w:ascii="Times New Roman" w:eastAsia="Sabon-Roman" w:hAnsi="Times New Roman" w:cs="Times New Roman"/>
          <w:sz w:val="24"/>
          <w:szCs w:val="24"/>
          <w:lang w:val="en-US"/>
        </w:rPr>
        <w:t xml:space="preserve"> </w:t>
      </w:r>
      <w:r w:rsidRPr="00062EC3">
        <w:rPr>
          <w:rFonts w:ascii="Times New Roman" w:eastAsia="Sabon-Roman" w:hAnsi="Times New Roman" w:cs="Times New Roman"/>
          <w:sz w:val="24"/>
          <w:szCs w:val="24"/>
          <w:lang w:val="en-US"/>
        </w:rPr>
        <w:t>increase in the force of the next contraction</w:t>
      </w:r>
      <w:r>
        <w:rPr>
          <w:rFonts w:ascii="Times New Roman" w:eastAsia="Sabon-Roman" w:hAnsi="Times New Roman" w:cs="Times New Roman"/>
          <w:sz w:val="24"/>
          <w:szCs w:val="24"/>
          <w:lang w:val="en-US"/>
        </w:rPr>
        <w:t xml:space="preserve"> (tonogenic dilation). As a result, </w:t>
      </w:r>
      <w:r w:rsidR="00EB4616">
        <w:rPr>
          <w:rFonts w:ascii="Times New Roman" w:eastAsia="Sabon-Roman" w:hAnsi="Times New Roman" w:cs="Times New Roman"/>
          <w:sz w:val="24"/>
          <w:szCs w:val="24"/>
          <w:lang w:val="en-US"/>
        </w:rPr>
        <w:t xml:space="preserve">increase SV and CO. It is known that in physiological conditions the EDV (end-diastolic volume ≈ 120- 140 ml), and after ejection, at the end of the systole, the ventricular volume is reduced with 70% but volume of the residual blood is </w:t>
      </w:r>
      <w:r w:rsidR="009A6011">
        <w:rPr>
          <w:rFonts w:ascii="Times New Roman" w:eastAsia="Sabon-Roman" w:hAnsi="Times New Roman" w:cs="Times New Roman"/>
          <w:sz w:val="24"/>
          <w:szCs w:val="24"/>
          <w:lang w:val="en-US"/>
        </w:rPr>
        <w:t>40-50 ml (ESV</w:t>
      </w:r>
      <w:r w:rsidR="00EB4616">
        <w:rPr>
          <w:rFonts w:ascii="Times New Roman" w:eastAsia="Sabon-Roman" w:hAnsi="Times New Roman" w:cs="Times New Roman"/>
          <w:sz w:val="24"/>
          <w:szCs w:val="24"/>
          <w:lang w:val="en-US"/>
        </w:rPr>
        <w:t>).</w:t>
      </w:r>
      <w:r w:rsidR="001F7CD7">
        <w:rPr>
          <w:rFonts w:ascii="Times New Roman" w:eastAsia="Sabon-Roman" w:hAnsi="Times New Roman" w:cs="Times New Roman"/>
          <w:sz w:val="24"/>
          <w:szCs w:val="24"/>
          <w:lang w:val="en-US"/>
        </w:rPr>
        <w:t xml:space="preserve"> </w:t>
      </w:r>
    </w:p>
    <w:p w:rsidR="001F7CD7" w:rsidRDefault="001F7CD7" w:rsidP="004C7C3A">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Pr>
          <w:rFonts w:ascii="Times New Roman" w:eastAsia="Sabon-Roman" w:hAnsi="Times New Roman" w:cs="Times New Roman"/>
          <w:sz w:val="24"/>
          <w:szCs w:val="24"/>
          <w:lang w:val="en-US"/>
        </w:rPr>
        <w:t xml:space="preserve">When the heart contracts stronger, is ejected much more quantity of blood, due what ESV decreased till 10 -20 ml, the ejection </w:t>
      </w:r>
      <w:r w:rsidR="00572FBA">
        <w:rPr>
          <w:rFonts w:ascii="Times New Roman" w:eastAsia="Sabon-Roman" w:hAnsi="Times New Roman" w:cs="Times New Roman"/>
          <w:sz w:val="24"/>
          <w:szCs w:val="24"/>
          <w:lang w:val="en-US"/>
        </w:rPr>
        <w:t xml:space="preserve">fraction increase (EF </w:t>
      </w:r>
      <w:r>
        <w:rPr>
          <w:rFonts w:ascii="Times New Roman" w:eastAsia="Sabon-Roman" w:hAnsi="Times New Roman" w:cs="Times New Roman"/>
          <w:sz w:val="24"/>
          <w:szCs w:val="24"/>
          <w:lang w:val="en-US"/>
        </w:rPr>
        <w:t>more than 70%). In physiological conditions the EDV can increase till 160 – 180 ml.</w:t>
      </w:r>
      <w:r w:rsidR="00572FBA">
        <w:rPr>
          <w:rFonts w:ascii="Times New Roman" w:eastAsia="Sabon-Roman" w:hAnsi="Times New Roman" w:cs="Times New Roman"/>
          <w:sz w:val="24"/>
          <w:szCs w:val="24"/>
          <w:lang w:val="en-US"/>
        </w:rPr>
        <w:t xml:space="preserve"> These lead to double increased of stroke volume, so is realized compensation. But this compensatory mechanism is limited by the optimal length of sarcomeres (2,2 -2,3 µm). If their </w:t>
      </w:r>
      <w:r w:rsidR="00572FBA" w:rsidRPr="00572FBA">
        <w:rPr>
          <w:rFonts w:ascii="Times New Roman" w:eastAsia="Sabon-Roman" w:hAnsi="Times New Roman" w:cs="Times New Roman"/>
          <w:sz w:val="24"/>
          <w:szCs w:val="24"/>
          <w:lang w:val="en-US"/>
        </w:rPr>
        <w:t>lengthening</w:t>
      </w:r>
      <w:r w:rsidR="00572FBA">
        <w:rPr>
          <w:rFonts w:ascii="Times New Roman" w:eastAsia="Sabon-Roman" w:hAnsi="Times New Roman" w:cs="Times New Roman"/>
          <w:sz w:val="24"/>
          <w:szCs w:val="24"/>
          <w:lang w:val="en-US"/>
        </w:rPr>
        <w:t xml:space="preserve"> not exceeds 25% from the initial value, </w:t>
      </w:r>
      <w:r w:rsidR="00F23954">
        <w:rPr>
          <w:rFonts w:ascii="Times New Roman" w:eastAsia="Sabon-Roman" w:hAnsi="Times New Roman" w:cs="Times New Roman"/>
          <w:sz w:val="24"/>
          <w:szCs w:val="24"/>
          <w:lang w:val="en-US"/>
        </w:rPr>
        <w:t xml:space="preserve">we observe equilibrium between diastolic feeling and contractile forces of the heart. But in case of exceeding this optimal limits of sarcomeres, lead to </w:t>
      </w:r>
      <w:r w:rsidR="00F23954" w:rsidRPr="00F23954">
        <w:rPr>
          <w:rStyle w:val="Accentuat"/>
          <w:rFonts w:ascii="Times New Roman" w:hAnsi="Times New Roman" w:cs="Times New Roman"/>
          <w:bCs/>
          <w:i w:val="0"/>
          <w:iCs w:val="0"/>
          <w:sz w:val="24"/>
          <w:szCs w:val="24"/>
          <w:shd w:val="clear" w:color="auto" w:fill="FFFFFF"/>
        </w:rPr>
        <w:t>uncoupling</w:t>
      </w:r>
      <w:r w:rsidR="00F23954" w:rsidRPr="00F23954">
        <w:rPr>
          <w:rStyle w:val="apple-converted-space"/>
          <w:rFonts w:ascii="Times New Roman" w:hAnsi="Times New Roman" w:cs="Times New Roman"/>
          <w:sz w:val="24"/>
          <w:szCs w:val="24"/>
          <w:shd w:val="clear" w:color="auto" w:fill="FFFFFF"/>
        </w:rPr>
        <w:t> </w:t>
      </w:r>
      <w:r w:rsidR="00F23954" w:rsidRPr="00F23954">
        <w:rPr>
          <w:rFonts w:ascii="Times New Roman" w:hAnsi="Times New Roman" w:cs="Times New Roman"/>
          <w:sz w:val="24"/>
          <w:szCs w:val="24"/>
          <w:shd w:val="clear" w:color="auto" w:fill="FFFFFF"/>
        </w:rPr>
        <w:t>of</w:t>
      </w:r>
      <w:r w:rsidR="00F23954" w:rsidRPr="00F23954">
        <w:rPr>
          <w:rStyle w:val="apple-converted-space"/>
          <w:rFonts w:ascii="Times New Roman" w:hAnsi="Times New Roman" w:cs="Times New Roman"/>
          <w:sz w:val="24"/>
          <w:szCs w:val="24"/>
          <w:shd w:val="clear" w:color="auto" w:fill="FFFFFF"/>
        </w:rPr>
        <w:t> </w:t>
      </w:r>
      <w:r w:rsidR="00F23954" w:rsidRPr="00F23954">
        <w:rPr>
          <w:rStyle w:val="Accentuat"/>
          <w:rFonts w:ascii="Times New Roman" w:hAnsi="Times New Roman" w:cs="Times New Roman"/>
          <w:bCs/>
          <w:i w:val="0"/>
          <w:iCs w:val="0"/>
          <w:sz w:val="24"/>
          <w:szCs w:val="24"/>
          <w:shd w:val="clear" w:color="auto" w:fill="FFFFFF"/>
        </w:rPr>
        <w:t>actin and myosin</w:t>
      </w:r>
      <w:r w:rsidR="002B47C2">
        <w:rPr>
          <w:rStyle w:val="Accentuat"/>
          <w:rFonts w:ascii="Times New Roman" w:hAnsi="Times New Roman" w:cs="Times New Roman"/>
          <w:bCs/>
          <w:i w:val="0"/>
          <w:iCs w:val="0"/>
          <w:sz w:val="24"/>
          <w:szCs w:val="24"/>
          <w:shd w:val="clear" w:color="auto" w:fill="FFFFFF"/>
        </w:rPr>
        <w:t xml:space="preserve"> filaments with decreasing contractile forceses.</w:t>
      </w:r>
    </w:p>
    <w:p w:rsidR="004C7C3A" w:rsidRDefault="004C7C3A" w:rsidP="004C7C3A">
      <w:pPr>
        <w:spacing w:after="0" w:line="240" w:lineRule="auto"/>
        <w:rPr>
          <w:rFonts w:ascii="Times New Roman" w:hAnsi="Times New Roman" w:cs="Times New Roman"/>
          <w:sz w:val="24"/>
          <w:szCs w:val="24"/>
          <w:lang w:val="en-US"/>
        </w:rPr>
      </w:pPr>
    </w:p>
    <w:p w:rsidR="004C7C3A" w:rsidRDefault="004C7C3A" w:rsidP="004C7C3A">
      <w:pPr>
        <w:spacing w:after="0" w:line="240" w:lineRule="auto"/>
        <w:rPr>
          <w:rFonts w:ascii="Times New Roman" w:hAnsi="Times New Roman" w:cs="Times New Roman"/>
          <w:b/>
          <w:bCs/>
          <w:i/>
          <w:iCs/>
          <w:color w:val="000000"/>
          <w:spacing w:val="2"/>
          <w:sz w:val="24"/>
          <w:szCs w:val="24"/>
          <w:lang w:val="en-US"/>
        </w:rPr>
      </w:pPr>
    </w:p>
    <w:p w:rsidR="00616E2D" w:rsidRDefault="00AB2688" w:rsidP="00666D59">
      <w:pPr>
        <w:spacing w:after="0" w:line="240" w:lineRule="auto"/>
        <w:jc w:val="both"/>
        <w:rPr>
          <w:rFonts w:ascii="Times New Roman" w:hAnsi="Times New Roman" w:cs="Times New Roman"/>
          <w:i/>
          <w:sz w:val="24"/>
          <w:szCs w:val="24"/>
          <w:lang w:val="en-US"/>
        </w:rPr>
      </w:pPr>
      <w:r w:rsidRPr="00AB2688">
        <w:rPr>
          <w:rFonts w:ascii="Times New Roman" w:hAnsi="Times New Roman" w:cs="Times New Roman"/>
          <w:b/>
          <w:bCs/>
          <w:i/>
          <w:iCs/>
          <w:color w:val="000000"/>
          <w:spacing w:val="2"/>
          <w:sz w:val="24"/>
          <w:szCs w:val="24"/>
          <w:lang w:val="en-US"/>
        </w:rPr>
        <w:t>Homeometric</w:t>
      </w:r>
      <w:r w:rsidRPr="00AB2688">
        <w:rPr>
          <w:rStyle w:val="apple-converted-space"/>
          <w:rFonts w:ascii="Times New Roman" w:hAnsi="Times New Roman" w:cs="Times New Roman"/>
          <w:b/>
          <w:bCs/>
          <w:i/>
          <w:iCs/>
          <w:color w:val="000000"/>
          <w:sz w:val="24"/>
          <w:szCs w:val="24"/>
          <w:lang w:val="en-US"/>
        </w:rPr>
        <w:t> </w:t>
      </w:r>
      <w:r w:rsidR="003C5213">
        <w:rPr>
          <w:rFonts w:ascii="Times New Roman" w:hAnsi="Times New Roman" w:cs="Times New Roman"/>
          <w:b/>
          <w:bCs/>
          <w:i/>
          <w:iCs/>
          <w:color w:val="000000"/>
          <w:sz w:val="24"/>
          <w:szCs w:val="24"/>
          <w:lang w:val="en-US"/>
        </w:rPr>
        <w:t xml:space="preserve">compensation </w:t>
      </w:r>
      <w:r w:rsidRPr="00AB2688">
        <w:rPr>
          <w:rFonts w:ascii="Times New Roman" w:hAnsi="Times New Roman" w:cs="Times New Roman"/>
          <w:b/>
          <w:bCs/>
          <w:i/>
          <w:iCs/>
          <w:color w:val="000000"/>
          <w:sz w:val="24"/>
          <w:szCs w:val="24"/>
          <w:lang w:val="en-US"/>
        </w:rPr>
        <w:t>mechanism</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z w:val="24"/>
          <w:szCs w:val="24"/>
          <w:lang w:val="en-US"/>
        </w:rPr>
        <w:t>works during the increase of resistance to cardiac</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pacing w:val="2"/>
          <w:sz w:val="24"/>
          <w:szCs w:val="24"/>
          <w:lang w:val="en-US"/>
        </w:rPr>
        <w:t>output</w:t>
      </w:r>
      <w:r w:rsidR="003C5213">
        <w:rPr>
          <w:rFonts w:ascii="Times New Roman" w:hAnsi="Times New Roman" w:cs="Times New Roman"/>
          <w:color w:val="000000"/>
          <w:spacing w:val="2"/>
          <w:sz w:val="24"/>
          <w:szCs w:val="24"/>
          <w:lang w:val="en-US"/>
        </w:rPr>
        <w:t xml:space="preserve"> (i</w:t>
      </w:r>
      <w:r w:rsidR="00666D59">
        <w:rPr>
          <w:rFonts w:ascii="Times New Roman" w:hAnsi="Times New Roman" w:cs="Times New Roman"/>
          <w:color w:val="000000"/>
          <w:spacing w:val="2"/>
          <w:sz w:val="24"/>
          <w:szCs w:val="24"/>
          <w:lang w:val="en-US"/>
        </w:rPr>
        <w:t xml:space="preserve">ncreased afterload - </w:t>
      </w:r>
      <w:r w:rsidR="003C5213">
        <w:rPr>
          <w:rFonts w:ascii="Times New Roman" w:hAnsi="Times New Roman" w:cs="Times New Roman"/>
          <w:color w:val="000000"/>
          <w:spacing w:val="2"/>
          <w:sz w:val="24"/>
          <w:szCs w:val="24"/>
          <w:lang w:val="en-US"/>
        </w:rPr>
        <w:t xml:space="preserve">aortic stenosis, pulmonary artery stenosis, </w:t>
      </w:r>
      <w:r w:rsidR="00AE520A">
        <w:rPr>
          <w:rFonts w:ascii="Times New Roman" w:hAnsi="Times New Roman" w:cs="Times New Roman"/>
          <w:color w:val="000000"/>
          <w:spacing w:val="2"/>
          <w:sz w:val="24"/>
          <w:szCs w:val="24"/>
          <w:lang w:val="en-US"/>
        </w:rPr>
        <w:t>atrio-ventricular orifice stenosis</w:t>
      </w:r>
      <w:r w:rsidR="003C5213">
        <w:rPr>
          <w:rFonts w:ascii="Times New Roman" w:hAnsi="Times New Roman" w:cs="Times New Roman"/>
          <w:color w:val="000000"/>
          <w:spacing w:val="2"/>
          <w:sz w:val="24"/>
          <w:szCs w:val="24"/>
          <w:lang w:val="en-US"/>
        </w:rPr>
        <w:t>)</w:t>
      </w:r>
      <w:r w:rsidRPr="00AB2688">
        <w:rPr>
          <w:rFonts w:ascii="Times New Roman" w:hAnsi="Times New Roman" w:cs="Times New Roman"/>
          <w:i/>
          <w:iCs/>
          <w:color w:val="000000"/>
          <w:sz w:val="24"/>
          <w:szCs w:val="24"/>
          <w:lang w:val="en-US"/>
        </w:rPr>
        <w:t>. </w:t>
      </w:r>
      <w:r w:rsidRPr="00AB2688">
        <w:rPr>
          <w:rStyle w:val="apple-converted-space"/>
          <w:rFonts w:ascii="Times New Roman" w:hAnsi="Times New Roman" w:cs="Times New Roman"/>
          <w:i/>
          <w:iCs/>
          <w:color w:val="000000"/>
          <w:sz w:val="24"/>
          <w:szCs w:val="24"/>
          <w:lang w:val="en-US"/>
        </w:rPr>
        <w:t> </w:t>
      </w:r>
      <w:r w:rsidRPr="00AB2688">
        <w:rPr>
          <w:rFonts w:ascii="Times New Roman" w:hAnsi="Times New Roman" w:cs="Times New Roman"/>
          <w:color w:val="000000"/>
          <w:sz w:val="24"/>
          <w:szCs w:val="24"/>
          <w:lang w:val="en-US"/>
        </w:rPr>
        <w:t>Length of</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pacing w:val="2"/>
          <w:sz w:val="24"/>
          <w:szCs w:val="24"/>
          <w:lang w:val="en-US"/>
        </w:rPr>
        <w:t>muscle</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z w:val="24"/>
          <w:szCs w:val="24"/>
          <w:lang w:val="en-US"/>
        </w:rPr>
        <w:t xml:space="preserve">heart </w:t>
      </w:r>
      <w:r w:rsidR="00C034B5" w:rsidRPr="00AB2688">
        <w:rPr>
          <w:rFonts w:ascii="Times New Roman" w:hAnsi="Times New Roman" w:cs="Times New Roman"/>
          <w:color w:val="000000"/>
          <w:sz w:val="24"/>
          <w:szCs w:val="24"/>
          <w:lang w:val="en-US"/>
        </w:rPr>
        <w:t>fibers</w:t>
      </w:r>
      <w:r w:rsidR="00616E2D">
        <w:rPr>
          <w:rFonts w:ascii="Times New Roman" w:hAnsi="Times New Roman" w:cs="Times New Roman"/>
          <w:color w:val="000000"/>
          <w:sz w:val="24"/>
          <w:szCs w:val="24"/>
          <w:lang w:val="en-US"/>
        </w:rPr>
        <w:t xml:space="preserve"> during diastole</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pacing w:val="2"/>
          <w:sz w:val="24"/>
          <w:szCs w:val="24"/>
          <w:lang w:val="en-US"/>
        </w:rPr>
        <w:t>augments</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z w:val="24"/>
          <w:szCs w:val="24"/>
          <w:lang w:val="en-US"/>
        </w:rPr>
        <w:t>not s</w:t>
      </w:r>
      <w:r w:rsidR="00AE520A">
        <w:rPr>
          <w:rFonts w:ascii="Times New Roman" w:hAnsi="Times New Roman" w:cs="Times New Roman"/>
          <w:color w:val="000000"/>
          <w:sz w:val="24"/>
          <w:szCs w:val="24"/>
          <w:lang w:val="en-US"/>
        </w:rPr>
        <w:t>o significant change</w:t>
      </w:r>
      <w:r w:rsidRPr="00AB2688">
        <w:rPr>
          <w:rStyle w:val="apple-converted-space"/>
          <w:rFonts w:ascii="Times New Roman" w:hAnsi="Times New Roman" w:cs="Times New Roman"/>
          <w:color w:val="000000"/>
          <w:spacing w:val="2"/>
          <w:sz w:val="24"/>
          <w:szCs w:val="24"/>
          <w:lang w:val="en-US"/>
        </w:rPr>
        <w:t> </w:t>
      </w:r>
      <w:r w:rsidRPr="00AB2688">
        <w:rPr>
          <w:rFonts w:ascii="Times New Roman" w:hAnsi="Times New Roman" w:cs="Times New Roman"/>
          <w:color w:val="000000"/>
          <w:spacing w:val="2"/>
          <w:sz w:val="24"/>
          <w:szCs w:val="24"/>
          <w:lang w:val="en-US"/>
        </w:rPr>
        <w:t>in</w:t>
      </w:r>
      <w:r w:rsidR="00C034B5">
        <w:rPr>
          <w:rFonts w:ascii="Times New Roman" w:hAnsi="Times New Roman" w:cs="Times New Roman"/>
          <w:color w:val="000000"/>
          <w:spacing w:val="2"/>
          <w:sz w:val="24"/>
          <w:szCs w:val="24"/>
          <w:lang w:val="en-US"/>
        </w:rPr>
        <w:t xml:space="preserve"> </w:t>
      </w:r>
      <w:r w:rsidRPr="00AB2688">
        <w:rPr>
          <w:rFonts w:ascii="Times New Roman" w:hAnsi="Times New Roman" w:cs="Times New Roman"/>
          <w:color w:val="000000"/>
          <w:sz w:val="24"/>
          <w:szCs w:val="24"/>
          <w:lang w:val="en-US"/>
        </w:rPr>
        <w:t xml:space="preserve">this case, but high </w:t>
      </w:r>
      <w:r w:rsidR="002A1EC8">
        <w:rPr>
          <w:rFonts w:ascii="Times New Roman" w:hAnsi="Times New Roman" w:cs="Times New Roman"/>
          <w:color w:val="000000"/>
          <w:sz w:val="24"/>
          <w:szCs w:val="24"/>
          <w:lang w:val="en-US"/>
        </w:rPr>
        <w:t xml:space="preserve">intraventricular </w:t>
      </w:r>
      <w:r w:rsidRPr="00AB2688">
        <w:rPr>
          <w:rFonts w:ascii="Times New Roman" w:hAnsi="Times New Roman" w:cs="Times New Roman"/>
          <w:color w:val="000000"/>
          <w:sz w:val="24"/>
          <w:szCs w:val="24"/>
          <w:lang w:val="en-US"/>
        </w:rPr>
        <w:t>pressure and</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pacing w:val="2"/>
          <w:sz w:val="24"/>
          <w:szCs w:val="24"/>
          <w:lang w:val="en-US"/>
        </w:rPr>
        <w:t>effort</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z w:val="24"/>
          <w:szCs w:val="24"/>
          <w:lang w:val="en-US"/>
        </w:rPr>
        <w:t xml:space="preserve">that happened by reason of contraction </w:t>
      </w:r>
      <w:r w:rsidR="00616E2D">
        <w:rPr>
          <w:rFonts w:ascii="Times New Roman" w:hAnsi="Times New Roman" w:cs="Times New Roman"/>
          <w:color w:val="000000"/>
          <w:sz w:val="24"/>
          <w:szCs w:val="24"/>
          <w:lang w:val="en-US"/>
        </w:rPr>
        <w:t>of muscle at the end of systole</w:t>
      </w:r>
      <w:r w:rsidRPr="00AB2688">
        <w:rPr>
          <w:rFonts w:ascii="Times New Roman" w:hAnsi="Times New Roman" w:cs="Times New Roman"/>
          <w:color w:val="000000"/>
          <w:sz w:val="24"/>
          <w:szCs w:val="24"/>
          <w:lang w:val="en-US"/>
        </w:rPr>
        <w:t>. Force of</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pacing w:val="2"/>
          <w:sz w:val="24"/>
          <w:szCs w:val="24"/>
          <w:lang w:val="en-US"/>
        </w:rPr>
        <w:t>cardiac</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z w:val="24"/>
          <w:szCs w:val="24"/>
          <w:lang w:val="en-US"/>
        </w:rPr>
        <w:t>contractions</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pacing w:val="2"/>
          <w:sz w:val="24"/>
          <w:szCs w:val="24"/>
          <w:lang w:val="en-US"/>
        </w:rPr>
        <w:t>augments</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z w:val="24"/>
          <w:szCs w:val="24"/>
          <w:lang w:val="en-US"/>
        </w:rPr>
        <w:t>not at once, but gradually with</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pacing w:val="2"/>
          <w:sz w:val="24"/>
          <w:szCs w:val="24"/>
          <w:lang w:val="en-US"/>
        </w:rPr>
        <w:t>each</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z w:val="24"/>
          <w:szCs w:val="24"/>
          <w:lang w:val="en-US"/>
        </w:rPr>
        <w:t>following heart contraction, while will not arrive at level, necessary for safety of</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pacing w:val="2"/>
          <w:sz w:val="24"/>
          <w:szCs w:val="24"/>
          <w:lang w:val="en-US"/>
        </w:rPr>
        <w:t>constancy</w:t>
      </w:r>
      <w:r w:rsidRPr="00AB2688">
        <w:rPr>
          <w:rStyle w:val="apple-converted-space"/>
          <w:rFonts w:ascii="Times New Roman" w:hAnsi="Times New Roman" w:cs="Times New Roman"/>
          <w:color w:val="000000"/>
          <w:sz w:val="24"/>
          <w:szCs w:val="24"/>
          <w:lang w:val="en-US"/>
        </w:rPr>
        <w:t> </w:t>
      </w:r>
      <w:r w:rsidRPr="00AB2688">
        <w:rPr>
          <w:rFonts w:ascii="Times New Roman" w:hAnsi="Times New Roman" w:cs="Times New Roman"/>
          <w:color w:val="000000"/>
          <w:sz w:val="24"/>
          <w:szCs w:val="24"/>
          <w:lang w:val="en-US"/>
        </w:rPr>
        <w:t>of minute volume-heart.</w:t>
      </w:r>
      <w:r w:rsidR="002A1EC8">
        <w:rPr>
          <w:rFonts w:ascii="Times New Roman" w:hAnsi="Times New Roman" w:cs="Times New Roman"/>
          <w:color w:val="000000"/>
          <w:sz w:val="24"/>
          <w:szCs w:val="24"/>
          <w:lang w:val="en-US"/>
        </w:rPr>
        <w:t xml:space="preserve"> </w:t>
      </w:r>
      <w:r w:rsidR="00616E2D">
        <w:rPr>
          <w:rFonts w:ascii="Times New Roman" w:hAnsi="Times New Roman" w:cs="Times New Roman"/>
          <w:color w:val="000000"/>
          <w:sz w:val="24"/>
          <w:szCs w:val="24"/>
          <w:lang w:val="en-US"/>
        </w:rPr>
        <w:t>A</w:t>
      </w:r>
      <w:r w:rsidR="00616E2D" w:rsidRPr="00616E2D">
        <w:rPr>
          <w:rFonts w:ascii="Times New Roman" w:hAnsi="Times New Roman" w:cs="Times New Roman"/>
          <w:color w:val="000000"/>
          <w:sz w:val="24"/>
          <w:szCs w:val="24"/>
          <w:lang w:val="en-US"/>
        </w:rPr>
        <w:t>lthough in lesser</w:t>
      </w:r>
      <w:r w:rsidR="00616E2D">
        <w:rPr>
          <w:rFonts w:ascii="Times New Roman" w:hAnsi="Times New Roman" w:cs="Times New Roman"/>
          <w:color w:val="000000"/>
          <w:sz w:val="24"/>
          <w:szCs w:val="24"/>
          <w:lang w:val="en-US"/>
        </w:rPr>
        <w:t xml:space="preserve"> degree, in homeometric hyperfunction, is included the Frank – Starling mechanism</w:t>
      </w:r>
      <w:r w:rsidR="00616E2D" w:rsidRPr="00F95EA2">
        <w:rPr>
          <w:rFonts w:ascii="Times New Roman" w:hAnsi="Times New Roman" w:cs="Times New Roman"/>
          <w:color w:val="000000"/>
          <w:sz w:val="24"/>
          <w:szCs w:val="24"/>
          <w:lang w:val="en-US"/>
        </w:rPr>
        <w:t xml:space="preserve">. </w:t>
      </w:r>
      <w:r w:rsidR="00616E2D" w:rsidRPr="00F95EA2">
        <w:rPr>
          <w:rFonts w:ascii="Times New Roman" w:hAnsi="Times New Roman" w:cs="Times New Roman"/>
          <w:sz w:val="24"/>
          <w:szCs w:val="24"/>
          <w:lang w:val="en-US"/>
        </w:rPr>
        <w:t xml:space="preserve">In case of essential hypertension the pressure in aorta during diastole remains elevated. As a consequence, normal systole of left ventricle </w:t>
      </w:r>
      <w:r w:rsidR="00F95EA2" w:rsidRPr="00F95EA2">
        <w:rPr>
          <w:rFonts w:ascii="Times New Roman" w:hAnsi="Times New Roman" w:cs="Times New Roman"/>
          <w:sz w:val="24"/>
          <w:szCs w:val="24"/>
          <w:lang w:val="en-US"/>
        </w:rPr>
        <w:t xml:space="preserve">will not eject </w:t>
      </w:r>
      <w:r w:rsidR="00616E2D" w:rsidRPr="00F95EA2">
        <w:rPr>
          <w:rFonts w:ascii="Times New Roman" w:hAnsi="Times New Roman" w:cs="Times New Roman"/>
          <w:sz w:val="24"/>
          <w:szCs w:val="24"/>
          <w:lang w:val="en-US"/>
        </w:rPr>
        <w:t>a normal stroke volume</w:t>
      </w:r>
      <w:r w:rsidR="00F95EA2" w:rsidRPr="00F95EA2">
        <w:rPr>
          <w:rFonts w:ascii="Times New Roman" w:hAnsi="Times New Roman" w:cs="Times New Roman"/>
          <w:sz w:val="24"/>
          <w:szCs w:val="24"/>
          <w:lang w:val="en-US"/>
        </w:rPr>
        <w:t>, due what will</w:t>
      </w:r>
      <w:r w:rsidR="00616E2D" w:rsidRPr="00F95EA2">
        <w:rPr>
          <w:rFonts w:ascii="Times New Roman" w:hAnsi="Times New Roman" w:cs="Times New Roman"/>
          <w:sz w:val="24"/>
          <w:szCs w:val="24"/>
          <w:lang w:val="en-US"/>
        </w:rPr>
        <w:t xml:space="preserve"> </w:t>
      </w:r>
      <w:r w:rsidR="00F95EA2" w:rsidRPr="00F95EA2">
        <w:rPr>
          <w:rFonts w:ascii="Times New Roman" w:hAnsi="Times New Roman" w:cs="Times New Roman"/>
          <w:sz w:val="24"/>
          <w:szCs w:val="24"/>
          <w:lang w:val="en-US"/>
        </w:rPr>
        <w:t xml:space="preserve">increase </w:t>
      </w:r>
      <w:r w:rsidR="00616E2D" w:rsidRPr="00F95EA2">
        <w:rPr>
          <w:rFonts w:ascii="Times New Roman" w:hAnsi="Times New Roman" w:cs="Times New Roman"/>
          <w:sz w:val="24"/>
          <w:szCs w:val="24"/>
          <w:lang w:val="en-US"/>
        </w:rPr>
        <w:t>end-systolic volume.</w:t>
      </w:r>
      <w:r w:rsidR="00616E2D">
        <w:rPr>
          <w:lang w:val="en-US"/>
        </w:rPr>
        <w:t xml:space="preserve"> </w:t>
      </w:r>
      <w:r w:rsidR="00616E2D" w:rsidRPr="005D5D60">
        <w:rPr>
          <w:rFonts w:ascii="Times New Roman" w:hAnsi="Times New Roman" w:cs="Times New Roman"/>
          <w:sz w:val="24"/>
          <w:szCs w:val="24"/>
          <w:lang w:val="en-US"/>
        </w:rPr>
        <w:t xml:space="preserve">As venous return is stable, </w:t>
      </w:r>
      <w:r w:rsidR="00F95EA2" w:rsidRPr="005D5D60">
        <w:rPr>
          <w:rFonts w:ascii="Times New Roman" w:hAnsi="Times New Roman" w:cs="Times New Roman"/>
          <w:sz w:val="24"/>
          <w:szCs w:val="24"/>
          <w:lang w:val="en-US"/>
        </w:rPr>
        <w:t>end-diastolic volume will increase evident with every subsequent systole. So</w:t>
      </w:r>
      <w:r w:rsidR="00616E2D" w:rsidRPr="005D5D60">
        <w:rPr>
          <w:rFonts w:ascii="Times New Roman" w:hAnsi="Times New Roman" w:cs="Times New Roman"/>
          <w:sz w:val="24"/>
          <w:szCs w:val="24"/>
          <w:lang w:val="en-US"/>
        </w:rPr>
        <w:t xml:space="preserve">, adaptation to the overload </w:t>
      </w:r>
      <w:r w:rsidR="00616E2D" w:rsidRPr="005D5D60">
        <w:rPr>
          <w:rFonts w:ascii="Times New Roman" w:hAnsi="Times New Roman" w:cs="Times New Roman"/>
          <w:sz w:val="24"/>
          <w:szCs w:val="24"/>
          <w:lang w:val="en-US"/>
        </w:rPr>
        <w:lastRenderedPageBreak/>
        <w:t>by resis</w:t>
      </w:r>
      <w:r w:rsidR="005D5D60" w:rsidRPr="005D5D60">
        <w:rPr>
          <w:rFonts w:ascii="Times New Roman" w:hAnsi="Times New Roman" w:cs="Times New Roman"/>
          <w:sz w:val="24"/>
          <w:szCs w:val="24"/>
          <w:lang w:val="en-US"/>
        </w:rPr>
        <w:t xml:space="preserve">tance is realized also on account </w:t>
      </w:r>
      <w:r w:rsidR="00616E2D" w:rsidRPr="005D5D60">
        <w:rPr>
          <w:rFonts w:ascii="Times New Roman" w:hAnsi="Times New Roman" w:cs="Times New Roman"/>
          <w:sz w:val="24"/>
          <w:szCs w:val="24"/>
          <w:lang w:val="en-US"/>
        </w:rPr>
        <w:t>of Frank-Starling mechanism.</w:t>
      </w:r>
      <w:r w:rsidR="005D5D60">
        <w:rPr>
          <w:rFonts w:ascii="Times New Roman" w:hAnsi="Times New Roman" w:cs="Times New Roman"/>
          <w:sz w:val="24"/>
          <w:szCs w:val="24"/>
          <w:lang w:val="en-US"/>
        </w:rPr>
        <w:t xml:space="preserve"> </w:t>
      </w:r>
      <w:r w:rsidR="00521686">
        <w:rPr>
          <w:rFonts w:ascii="Times New Roman" w:hAnsi="Times New Roman" w:cs="Times New Roman"/>
          <w:sz w:val="24"/>
          <w:szCs w:val="24"/>
          <w:lang w:val="en-US"/>
        </w:rPr>
        <w:t xml:space="preserve">But unlike work overload by volume, in this case </w:t>
      </w:r>
      <w:r w:rsidR="00521686" w:rsidRPr="00521686">
        <w:rPr>
          <w:rFonts w:ascii="Times New Roman" w:hAnsi="Times New Roman" w:cs="Times New Roman"/>
          <w:sz w:val="24"/>
          <w:szCs w:val="24"/>
          <w:lang w:val="en-US"/>
        </w:rPr>
        <w:t xml:space="preserve">greater stretching of fibrils leads to a </w:t>
      </w:r>
      <w:r w:rsidR="00521686" w:rsidRPr="00521686">
        <w:rPr>
          <w:rFonts w:ascii="Times New Roman" w:hAnsi="Times New Roman" w:cs="Times New Roman"/>
          <w:i/>
          <w:sz w:val="24"/>
          <w:szCs w:val="24"/>
          <w:lang w:val="en-US"/>
        </w:rPr>
        <w:t>more powerful contraction</w:t>
      </w:r>
      <w:r w:rsidR="00521686">
        <w:rPr>
          <w:rFonts w:ascii="Times New Roman" w:hAnsi="Times New Roman" w:cs="Times New Roman"/>
          <w:i/>
          <w:sz w:val="24"/>
          <w:szCs w:val="24"/>
          <w:lang w:val="en-US"/>
        </w:rPr>
        <w:t>.</w:t>
      </w:r>
    </w:p>
    <w:p w:rsidR="00521686" w:rsidRPr="00521686" w:rsidRDefault="00521686" w:rsidP="00521686">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From the point of view of energy consumption, these mechanisms (homeometric and heterometric) are not identically. </w:t>
      </w:r>
      <w:r w:rsidRPr="00521686">
        <w:rPr>
          <w:rFonts w:ascii="Times New Roman" w:hAnsi="Times New Roman" w:cs="Times New Roman"/>
          <w:sz w:val="24"/>
          <w:szCs w:val="24"/>
          <w:lang w:val="en-US"/>
        </w:rPr>
        <w:t>At the same volume of work he</w:t>
      </w:r>
      <w:r>
        <w:rPr>
          <w:rFonts w:ascii="Times New Roman" w:hAnsi="Times New Roman" w:cs="Times New Roman"/>
          <w:sz w:val="24"/>
          <w:szCs w:val="24"/>
          <w:lang w:val="en-US"/>
        </w:rPr>
        <w:t>art consumes much more oxygen in case of hype</w:t>
      </w:r>
      <w:r w:rsidRPr="00521686">
        <w:rPr>
          <w:rFonts w:ascii="Times New Roman" w:hAnsi="Times New Roman" w:cs="Times New Roman"/>
          <w:sz w:val="24"/>
          <w:szCs w:val="24"/>
          <w:lang w:val="en-US"/>
        </w:rPr>
        <w:t>rfunction by resistance</w:t>
      </w:r>
      <w:r>
        <w:rPr>
          <w:rFonts w:ascii="Times New Roman" w:hAnsi="Times New Roman" w:cs="Times New Roman"/>
          <w:sz w:val="24"/>
          <w:szCs w:val="24"/>
          <w:lang w:val="en-US"/>
        </w:rPr>
        <w:t xml:space="preserve"> (increased afterload)</w:t>
      </w:r>
      <w:r w:rsidRPr="00521686">
        <w:rPr>
          <w:rFonts w:ascii="Times New Roman" w:hAnsi="Times New Roman" w:cs="Times New Roman"/>
          <w:sz w:val="24"/>
          <w:szCs w:val="24"/>
          <w:lang w:val="en-US"/>
        </w:rPr>
        <w:t>, than in case of increased volume with normal resistance</w:t>
      </w:r>
      <w:r w:rsidR="00554023">
        <w:rPr>
          <w:rFonts w:ascii="Times New Roman" w:hAnsi="Times New Roman" w:cs="Times New Roman"/>
          <w:sz w:val="24"/>
          <w:szCs w:val="24"/>
          <w:lang w:val="en-US"/>
        </w:rPr>
        <w:t xml:space="preserve"> (increased preload)</w:t>
      </w:r>
      <w:r w:rsidRPr="00521686">
        <w:rPr>
          <w:rFonts w:ascii="Times New Roman" w:hAnsi="Times New Roman" w:cs="Times New Roman"/>
          <w:sz w:val="24"/>
          <w:szCs w:val="24"/>
          <w:lang w:val="en-US"/>
        </w:rPr>
        <w:t>.</w:t>
      </w:r>
      <w:r w:rsidR="00554023">
        <w:rPr>
          <w:rFonts w:ascii="Times New Roman" w:hAnsi="Times New Roman" w:cs="Times New Roman"/>
          <w:sz w:val="24"/>
          <w:szCs w:val="24"/>
          <w:lang w:val="en-US"/>
        </w:rPr>
        <w:t xml:space="preserve"> For example, if volume of work </w:t>
      </w:r>
      <w:r w:rsidR="00554023" w:rsidRPr="00554023">
        <w:rPr>
          <w:rFonts w:ascii="Times New Roman" w:hAnsi="Times New Roman" w:cs="Times New Roman"/>
          <w:sz w:val="24"/>
          <w:szCs w:val="24"/>
          <w:lang w:val="en-US"/>
        </w:rPr>
        <w:t>was doubled</w:t>
      </w:r>
      <w:r w:rsidR="00554023">
        <w:rPr>
          <w:rFonts w:ascii="Times New Roman" w:hAnsi="Times New Roman" w:cs="Times New Roman"/>
          <w:sz w:val="24"/>
          <w:szCs w:val="24"/>
          <w:lang w:val="en-US"/>
        </w:rPr>
        <w:t xml:space="preserve"> due to double increasing of end-diastolic </w:t>
      </w:r>
      <w:r w:rsidR="003A1C11">
        <w:rPr>
          <w:rFonts w:ascii="Times New Roman" w:hAnsi="Times New Roman" w:cs="Times New Roman"/>
          <w:sz w:val="24"/>
          <w:szCs w:val="24"/>
          <w:lang w:val="en-US"/>
        </w:rPr>
        <w:t>volume;</w:t>
      </w:r>
      <w:r w:rsidR="00554023">
        <w:rPr>
          <w:rFonts w:ascii="Times New Roman" w:hAnsi="Times New Roman" w:cs="Times New Roman"/>
          <w:sz w:val="24"/>
          <w:szCs w:val="24"/>
          <w:lang w:val="en-US"/>
        </w:rPr>
        <w:t xml:space="preserve"> </w:t>
      </w:r>
      <w:r w:rsidR="00554023" w:rsidRPr="00554023">
        <w:rPr>
          <w:rFonts w:ascii="Times New Roman" w:hAnsi="Times New Roman" w:cs="Times New Roman"/>
          <w:sz w:val="24"/>
          <w:szCs w:val="24"/>
          <w:lang w:val="en-US"/>
        </w:rPr>
        <w:t>oxygen utilization by myocardium</w:t>
      </w:r>
      <w:r w:rsidR="00554023">
        <w:rPr>
          <w:rFonts w:ascii="Times New Roman" w:hAnsi="Times New Roman" w:cs="Times New Roman"/>
          <w:sz w:val="24"/>
          <w:szCs w:val="24"/>
          <w:lang w:val="en-US"/>
        </w:rPr>
        <w:t xml:space="preserve"> will increase about </w:t>
      </w:r>
      <w:r w:rsidR="00554023" w:rsidRPr="00554023">
        <w:rPr>
          <w:rFonts w:ascii="Times New Roman" w:hAnsi="Times New Roman" w:cs="Times New Roman"/>
          <w:sz w:val="24"/>
          <w:szCs w:val="24"/>
          <w:lang w:val="en-US"/>
        </w:rPr>
        <w:t>25%.</w:t>
      </w:r>
      <w:r w:rsidR="00554023">
        <w:rPr>
          <w:rFonts w:ascii="Times New Roman" w:hAnsi="Times New Roman" w:cs="Times New Roman"/>
          <w:sz w:val="24"/>
          <w:szCs w:val="24"/>
          <w:lang w:val="en-US"/>
        </w:rPr>
        <w:t xml:space="preserve"> If volume of work will increase due to double increasing of resistance</w:t>
      </w:r>
      <w:r w:rsidR="00013C63">
        <w:rPr>
          <w:rFonts w:ascii="Times New Roman" w:hAnsi="Times New Roman" w:cs="Times New Roman"/>
          <w:sz w:val="24"/>
          <w:szCs w:val="24"/>
          <w:lang w:val="en-US"/>
        </w:rPr>
        <w:t xml:space="preserve"> against ejection, the oxygen utilization will increase with 200%. These is explained by way that homeometric compensatory mechanism to exceed resistance against ejection needs a grater systolic pressure, which can be achieved by increasing degree and speed </w:t>
      </w:r>
      <w:r w:rsidR="00013C63" w:rsidRPr="00013C63">
        <w:rPr>
          <w:rFonts w:ascii="Times New Roman" w:hAnsi="Times New Roman" w:cs="Times New Roman"/>
          <w:sz w:val="24"/>
          <w:szCs w:val="24"/>
          <w:lang w:val="en-US"/>
        </w:rPr>
        <w:t>myofibril tension development.</w:t>
      </w:r>
      <w:r w:rsidR="00504425">
        <w:rPr>
          <w:rFonts w:ascii="Times New Roman" w:hAnsi="Times New Roman" w:cs="Times New Roman"/>
          <w:sz w:val="24"/>
          <w:szCs w:val="24"/>
          <w:lang w:val="en-US"/>
        </w:rPr>
        <w:t xml:space="preserve"> So, homeometric contraction, which is the most energy expansive, represents</w:t>
      </w:r>
      <w:r w:rsidR="00504425" w:rsidRPr="00504425">
        <w:rPr>
          <w:lang w:val="en-US"/>
        </w:rPr>
        <w:t xml:space="preserve"> </w:t>
      </w:r>
      <w:r w:rsidR="00504425" w:rsidRPr="00504425">
        <w:rPr>
          <w:rFonts w:ascii="Times New Roman" w:hAnsi="Times New Roman" w:cs="Times New Roman"/>
          <w:sz w:val="24"/>
          <w:szCs w:val="24"/>
          <w:lang w:val="en-US"/>
        </w:rPr>
        <w:t>the main factor which determines increased consumption o</w:t>
      </w:r>
      <w:r w:rsidR="00504425">
        <w:rPr>
          <w:rFonts w:ascii="Times New Roman" w:hAnsi="Times New Roman" w:cs="Times New Roman"/>
          <w:sz w:val="24"/>
          <w:szCs w:val="24"/>
          <w:lang w:val="en-US"/>
        </w:rPr>
        <w:t xml:space="preserve">f ATP and oxygen utilization by </w:t>
      </w:r>
      <w:r w:rsidR="00504425" w:rsidRPr="00504425">
        <w:rPr>
          <w:rFonts w:ascii="Times New Roman" w:hAnsi="Times New Roman" w:cs="Times New Roman"/>
          <w:sz w:val="24"/>
          <w:szCs w:val="24"/>
          <w:lang w:val="en-US"/>
        </w:rPr>
        <w:t>myocardium.</w:t>
      </w:r>
      <w:r w:rsidR="00504425">
        <w:rPr>
          <w:rFonts w:ascii="Times New Roman" w:hAnsi="Times New Roman" w:cs="Times New Roman"/>
          <w:sz w:val="24"/>
          <w:szCs w:val="24"/>
          <w:lang w:val="en-US"/>
        </w:rPr>
        <w:t xml:space="preserve"> Thus, heterometric compensatory mechanism is more economically than homeometric mechanism. This explains the favorable clinical evolution of cardiac disease, where is included Frank-Starl</w:t>
      </w:r>
      <w:r w:rsidR="00666D59">
        <w:rPr>
          <w:rFonts w:ascii="Times New Roman" w:hAnsi="Times New Roman" w:cs="Times New Roman"/>
          <w:sz w:val="24"/>
          <w:szCs w:val="24"/>
          <w:lang w:val="en-US"/>
        </w:rPr>
        <w:t>i</w:t>
      </w:r>
      <w:r w:rsidR="00504425">
        <w:rPr>
          <w:rFonts w:ascii="Times New Roman" w:hAnsi="Times New Roman" w:cs="Times New Roman"/>
          <w:sz w:val="24"/>
          <w:szCs w:val="24"/>
          <w:lang w:val="en-US"/>
        </w:rPr>
        <w:t xml:space="preserve">ng </w:t>
      </w:r>
      <w:r w:rsidR="00666D59">
        <w:rPr>
          <w:rFonts w:ascii="Times New Roman" w:hAnsi="Times New Roman" w:cs="Times New Roman"/>
          <w:sz w:val="24"/>
          <w:szCs w:val="24"/>
          <w:lang w:val="en-US"/>
        </w:rPr>
        <w:t xml:space="preserve">mechanism, for example, valvular insufficiency </w:t>
      </w:r>
      <w:r w:rsidR="00666D59" w:rsidRPr="00666D59">
        <w:rPr>
          <w:rFonts w:ascii="Times New Roman" w:hAnsi="Times New Roman" w:cs="Times New Roman"/>
          <w:sz w:val="24"/>
          <w:szCs w:val="24"/>
          <w:lang w:val="en-US"/>
        </w:rPr>
        <w:t>in comparison with orifice stenosis.</w:t>
      </w:r>
    </w:p>
    <w:p w:rsidR="00616E2D" w:rsidRDefault="00616E2D" w:rsidP="00521686">
      <w:pPr>
        <w:spacing w:after="0"/>
        <w:jc w:val="both"/>
        <w:rPr>
          <w:lang w:val="en-US"/>
        </w:rPr>
      </w:pPr>
      <w:r>
        <w:rPr>
          <w:lang w:val="en-US"/>
        </w:rPr>
        <w:tab/>
      </w:r>
      <w:r>
        <w:rPr>
          <w:lang w:val="en-US"/>
        </w:rPr>
        <w:tab/>
        <w:t xml:space="preserve"> </w:t>
      </w:r>
    </w:p>
    <w:p w:rsidR="003C5213" w:rsidRDefault="00666D59" w:rsidP="00666D59">
      <w:pPr>
        <w:spacing w:after="0" w:line="240" w:lineRule="auto"/>
        <w:jc w:val="both"/>
        <w:rPr>
          <w:rStyle w:val="apple-converted-space"/>
          <w:rFonts w:ascii="Times New Roman" w:hAnsi="Times New Roman" w:cs="Times New Roman"/>
          <w:b/>
          <w:i/>
          <w:color w:val="000000"/>
          <w:sz w:val="28"/>
          <w:szCs w:val="28"/>
          <w:lang w:val="en-US"/>
        </w:rPr>
      </w:pPr>
      <w:r w:rsidRPr="00666D59">
        <w:rPr>
          <w:rStyle w:val="apple-converted-space"/>
          <w:rFonts w:ascii="Times New Roman" w:hAnsi="Times New Roman" w:cs="Times New Roman"/>
          <w:b/>
          <w:i/>
          <w:color w:val="000000"/>
          <w:sz w:val="28"/>
          <w:szCs w:val="28"/>
          <w:lang w:val="en-US"/>
        </w:rPr>
        <w:t>Extracardi</w:t>
      </w:r>
      <w:r>
        <w:rPr>
          <w:rStyle w:val="apple-converted-space"/>
          <w:rFonts w:ascii="Times New Roman" w:hAnsi="Times New Roman" w:cs="Times New Roman"/>
          <w:b/>
          <w:i/>
          <w:color w:val="000000"/>
          <w:sz w:val="28"/>
          <w:szCs w:val="28"/>
          <w:lang w:val="en-US"/>
        </w:rPr>
        <w:t>ac</w:t>
      </w:r>
      <w:r w:rsidRPr="00666D59">
        <w:rPr>
          <w:rStyle w:val="apple-converted-space"/>
          <w:rFonts w:ascii="Times New Roman" w:hAnsi="Times New Roman" w:cs="Times New Roman"/>
          <w:b/>
          <w:i/>
          <w:color w:val="000000"/>
          <w:sz w:val="28"/>
          <w:szCs w:val="28"/>
          <w:lang w:val="en-US"/>
        </w:rPr>
        <w:t xml:space="preserve"> (peripheral) compensatory mechanisms</w:t>
      </w:r>
      <w:r w:rsidR="008D3A75">
        <w:rPr>
          <w:rStyle w:val="apple-converted-space"/>
          <w:rFonts w:ascii="Times New Roman" w:hAnsi="Times New Roman" w:cs="Times New Roman"/>
          <w:b/>
          <w:i/>
          <w:color w:val="000000"/>
          <w:sz w:val="28"/>
          <w:szCs w:val="28"/>
          <w:lang w:val="en-US"/>
        </w:rPr>
        <w:t>:</w:t>
      </w:r>
    </w:p>
    <w:p w:rsidR="00666D59" w:rsidRDefault="00666D59" w:rsidP="00666D59">
      <w:pPr>
        <w:spacing w:after="0" w:line="240" w:lineRule="auto"/>
        <w:jc w:val="both"/>
        <w:rPr>
          <w:rStyle w:val="apple-converted-space"/>
          <w:rFonts w:ascii="Times New Roman" w:hAnsi="Times New Roman" w:cs="Times New Roman"/>
          <w:color w:val="000000"/>
          <w:sz w:val="28"/>
          <w:szCs w:val="28"/>
          <w:lang w:val="en-US"/>
        </w:rPr>
      </w:pPr>
    </w:p>
    <w:p w:rsidR="00D039DF" w:rsidRDefault="00D039DF" w:rsidP="00666D59">
      <w:pPr>
        <w:spacing w:after="0" w:line="240" w:lineRule="auto"/>
        <w:jc w:val="both"/>
        <w:rPr>
          <w:rStyle w:val="apple-converted-space"/>
          <w:rFonts w:ascii="Times New Roman" w:hAnsi="Times New Roman" w:cs="Times New Roman"/>
          <w:b/>
          <w:color w:val="000000"/>
          <w:sz w:val="24"/>
          <w:szCs w:val="24"/>
          <w:lang w:val="en-US"/>
        </w:rPr>
      </w:pPr>
      <w:r w:rsidRPr="00D039DF">
        <w:rPr>
          <w:rStyle w:val="apple-converted-space"/>
          <w:rFonts w:ascii="Times New Roman" w:hAnsi="Times New Roman" w:cs="Times New Roman"/>
          <w:b/>
          <w:color w:val="000000"/>
          <w:sz w:val="24"/>
          <w:szCs w:val="24"/>
          <w:lang w:val="en-US"/>
        </w:rPr>
        <w:t>Redistribution of cardiac output</w:t>
      </w:r>
      <w:r w:rsidR="003A1C11">
        <w:rPr>
          <w:rStyle w:val="apple-converted-space"/>
          <w:rFonts w:ascii="Times New Roman" w:hAnsi="Times New Roman" w:cs="Times New Roman"/>
          <w:b/>
          <w:color w:val="000000"/>
          <w:sz w:val="24"/>
          <w:szCs w:val="24"/>
          <w:lang w:val="en-US"/>
        </w:rPr>
        <w:t xml:space="preserve"> and circulatory centralization</w:t>
      </w:r>
    </w:p>
    <w:p w:rsidR="0023316F" w:rsidRDefault="00D039DF" w:rsidP="00BE406D">
      <w:pPr>
        <w:spacing w:after="0" w:line="240" w:lineRule="auto"/>
        <w:ind w:firstLine="708"/>
        <w:jc w:val="both"/>
        <w:rPr>
          <w:rStyle w:val="apple-converted-space"/>
          <w:rFonts w:ascii="Times New Roman" w:hAnsi="Times New Roman" w:cs="Times New Roman"/>
          <w:color w:val="000000"/>
          <w:sz w:val="24"/>
          <w:szCs w:val="24"/>
          <w:lang w:val="en-US"/>
        </w:rPr>
      </w:pPr>
      <w:r>
        <w:rPr>
          <w:rStyle w:val="apple-converted-space"/>
          <w:rFonts w:ascii="Times New Roman" w:hAnsi="Times New Roman" w:cs="Times New Roman"/>
          <w:color w:val="000000"/>
          <w:sz w:val="24"/>
          <w:szCs w:val="24"/>
          <w:lang w:val="en-US"/>
        </w:rPr>
        <w:t xml:space="preserve"> In heart failure cardiac output and arterial pressure decrease, due what will be activated SNS via baroreceptors. As vessels that supply muscles, organs, skin have sympathetic </w:t>
      </w:r>
      <w:r w:rsidR="00E04E0F">
        <w:rPr>
          <w:rStyle w:val="apple-converted-space"/>
          <w:rFonts w:ascii="Times New Roman" w:hAnsi="Times New Roman" w:cs="Times New Roman"/>
          <w:color w:val="000000"/>
          <w:sz w:val="24"/>
          <w:szCs w:val="24"/>
          <w:lang w:val="en-US"/>
        </w:rPr>
        <w:t>enervation, mostly α</w:t>
      </w:r>
      <w:r w:rsidR="00E04E0F">
        <w:rPr>
          <w:rStyle w:val="apple-converted-space"/>
          <w:rFonts w:ascii="Times New Roman" w:hAnsi="Times New Roman" w:cs="Times New Roman"/>
          <w:color w:val="000000"/>
          <w:sz w:val="24"/>
          <w:szCs w:val="24"/>
          <w:vertAlign w:val="subscript"/>
          <w:lang w:val="en-US"/>
        </w:rPr>
        <w:t>1</w:t>
      </w:r>
      <w:r w:rsidR="00E04E0F">
        <w:rPr>
          <w:rStyle w:val="apple-converted-space"/>
          <w:rFonts w:ascii="Times New Roman" w:hAnsi="Times New Roman" w:cs="Times New Roman"/>
          <w:color w:val="000000"/>
          <w:sz w:val="24"/>
          <w:szCs w:val="24"/>
          <w:lang w:val="en-US"/>
        </w:rPr>
        <w:t>- adrenoreceptors, activation of SNS lead</w:t>
      </w:r>
      <w:r w:rsidR="002E284A">
        <w:rPr>
          <w:rStyle w:val="apple-converted-space"/>
          <w:rFonts w:ascii="Times New Roman" w:hAnsi="Times New Roman" w:cs="Times New Roman"/>
          <w:color w:val="000000"/>
          <w:sz w:val="24"/>
          <w:szCs w:val="24"/>
          <w:lang w:val="en-US"/>
        </w:rPr>
        <w:t>s</w:t>
      </w:r>
      <w:r w:rsidR="00E04E0F">
        <w:rPr>
          <w:rStyle w:val="apple-converted-space"/>
          <w:rFonts w:ascii="Times New Roman" w:hAnsi="Times New Roman" w:cs="Times New Roman"/>
          <w:color w:val="000000"/>
          <w:sz w:val="24"/>
          <w:szCs w:val="24"/>
          <w:lang w:val="en-US"/>
        </w:rPr>
        <w:t xml:space="preserve"> to vasoconstriction of these regions and redistribution of cardiac output concomitant with blood supplying of main important organs predominantly with β – adrenoreceptors (brain, heart). Increased </w:t>
      </w:r>
      <w:r w:rsidR="0023316F">
        <w:rPr>
          <w:rStyle w:val="apple-converted-space"/>
          <w:rFonts w:ascii="Times New Roman" w:hAnsi="Times New Roman" w:cs="Times New Roman"/>
          <w:color w:val="000000"/>
          <w:sz w:val="24"/>
          <w:szCs w:val="24"/>
          <w:lang w:val="en-US"/>
        </w:rPr>
        <w:t xml:space="preserve">blood influx of these vital organs ensures their metabolic needs in these conditions. </w:t>
      </w:r>
    </w:p>
    <w:p w:rsidR="0023316F" w:rsidRPr="0023316F" w:rsidRDefault="0023316F" w:rsidP="0023316F">
      <w:pPr>
        <w:spacing w:after="0" w:line="240" w:lineRule="auto"/>
        <w:jc w:val="both"/>
        <w:rPr>
          <w:rFonts w:ascii="Times New Roman" w:hAnsi="Times New Roman" w:cs="Times New Roman"/>
          <w:color w:val="000000"/>
          <w:sz w:val="24"/>
          <w:szCs w:val="24"/>
          <w:lang w:val="en-US"/>
        </w:rPr>
      </w:pPr>
    </w:p>
    <w:p w:rsidR="0023316F" w:rsidRPr="0023316F" w:rsidRDefault="0023316F" w:rsidP="0023316F">
      <w:pPr>
        <w:spacing w:after="0" w:line="240" w:lineRule="auto"/>
        <w:jc w:val="both"/>
        <w:rPr>
          <w:rFonts w:ascii="Times New Roman" w:hAnsi="Times New Roman" w:cs="Times New Roman"/>
          <w:sz w:val="24"/>
          <w:szCs w:val="24"/>
          <w:lang w:val="en-US"/>
        </w:rPr>
      </w:pPr>
      <w:r w:rsidRPr="0023316F">
        <w:rPr>
          <w:rFonts w:ascii="Times New Roman" w:hAnsi="Times New Roman" w:cs="Times New Roman"/>
          <w:b/>
          <w:i/>
          <w:sz w:val="24"/>
          <w:szCs w:val="24"/>
          <w:lang w:val="en-US"/>
        </w:rPr>
        <w:t>Increase of oxyhemoglobin dissociation</w:t>
      </w:r>
      <w:r w:rsidRPr="0023316F">
        <w:rPr>
          <w:rFonts w:ascii="Times New Roman" w:hAnsi="Times New Roman" w:cs="Times New Roman"/>
          <w:i/>
          <w:sz w:val="24"/>
          <w:szCs w:val="24"/>
          <w:lang w:val="en-US"/>
        </w:rPr>
        <w:t>.</w:t>
      </w:r>
      <w:r w:rsidRPr="0023316F">
        <w:rPr>
          <w:rFonts w:ascii="Times New Roman" w:hAnsi="Times New Roman" w:cs="Times New Roman"/>
          <w:sz w:val="24"/>
          <w:szCs w:val="24"/>
          <w:lang w:val="en-US"/>
        </w:rPr>
        <w:t xml:space="preserve"> </w:t>
      </w:r>
    </w:p>
    <w:p w:rsidR="0023316F" w:rsidRDefault="0023316F" w:rsidP="00BE406D">
      <w:pPr>
        <w:spacing w:after="0" w:line="240" w:lineRule="auto"/>
        <w:ind w:firstLine="708"/>
        <w:jc w:val="both"/>
        <w:rPr>
          <w:rFonts w:ascii="Times New Roman" w:hAnsi="Times New Roman" w:cs="Times New Roman"/>
          <w:sz w:val="24"/>
          <w:szCs w:val="24"/>
          <w:lang w:val="en-US"/>
        </w:rPr>
      </w:pPr>
      <w:r w:rsidRPr="0023316F">
        <w:rPr>
          <w:rFonts w:ascii="Times New Roman" w:hAnsi="Times New Roman" w:cs="Times New Roman"/>
          <w:sz w:val="24"/>
          <w:szCs w:val="24"/>
          <w:lang w:val="en-US"/>
        </w:rPr>
        <w:t xml:space="preserve">As a result of </w:t>
      </w:r>
      <w:r>
        <w:rPr>
          <w:rFonts w:ascii="Times New Roman" w:hAnsi="Times New Roman" w:cs="Times New Roman"/>
          <w:sz w:val="24"/>
          <w:szCs w:val="24"/>
          <w:lang w:val="en-US"/>
        </w:rPr>
        <w:t xml:space="preserve">decreased </w:t>
      </w:r>
      <w:r w:rsidRPr="0023316F">
        <w:rPr>
          <w:rFonts w:ascii="Times New Roman" w:hAnsi="Times New Roman" w:cs="Times New Roman"/>
          <w:sz w:val="24"/>
          <w:szCs w:val="24"/>
          <w:lang w:val="en-US"/>
        </w:rPr>
        <w:t>cardiac output</w:t>
      </w:r>
      <w:r>
        <w:rPr>
          <w:rFonts w:ascii="Times New Roman" w:hAnsi="Times New Roman" w:cs="Times New Roman"/>
          <w:sz w:val="24"/>
          <w:szCs w:val="24"/>
          <w:lang w:val="en-US"/>
        </w:rPr>
        <w:t>,</w:t>
      </w:r>
      <w:r w:rsidRPr="0023316F">
        <w:rPr>
          <w:rFonts w:ascii="Times New Roman" w:hAnsi="Times New Roman" w:cs="Times New Roman"/>
          <w:sz w:val="24"/>
          <w:szCs w:val="24"/>
          <w:lang w:val="en-US"/>
        </w:rPr>
        <w:t xml:space="preserve"> blood circulation disturbance occurs, with subsequent circulatory hypoxia. Oxygen insufficiency in tissues leads to m</w:t>
      </w:r>
      <w:r>
        <w:rPr>
          <w:rFonts w:ascii="Times New Roman" w:hAnsi="Times New Roman" w:cs="Times New Roman"/>
          <w:sz w:val="24"/>
          <w:szCs w:val="24"/>
          <w:lang w:val="en-US"/>
        </w:rPr>
        <w:t>etabolic disturbances and raises of</w:t>
      </w:r>
      <w:r w:rsidRPr="0023316F">
        <w:rPr>
          <w:rFonts w:ascii="Times New Roman" w:hAnsi="Times New Roman" w:cs="Times New Roman"/>
          <w:sz w:val="24"/>
          <w:szCs w:val="24"/>
          <w:lang w:val="en-US"/>
        </w:rPr>
        <w:t xml:space="preserve"> H</w:t>
      </w:r>
      <w:r w:rsidRPr="0023316F">
        <w:rPr>
          <w:rFonts w:ascii="Times New Roman" w:hAnsi="Times New Roman" w:cs="Times New Roman"/>
          <w:sz w:val="24"/>
          <w:szCs w:val="24"/>
          <w:vertAlign w:val="superscript"/>
          <w:lang w:val="en-US"/>
        </w:rPr>
        <w:t>+</w:t>
      </w:r>
      <w:r w:rsidRPr="0023316F">
        <w:rPr>
          <w:rFonts w:ascii="Times New Roman" w:hAnsi="Times New Roman" w:cs="Times New Roman"/>
          <w:sz w:val="24"/>
          <w:szCs w:val="24"/>
          <w:lang w:val="en-US"/>
        </w:rPr>
        <w:t xml:space="preserve"> ion</w:t>
      </w:r>
      <w:r>
        <w:rPr>
          <w:rFonts w:ascii="Times New Roman" w:hAnsi="Times New Roman" w:cs="Times New Roman"/>
          <w:sz w:val="24"/>
          <w:szCs w:val="24"/>
          <w:lang w:val="en-US"/>
        </w:rPr>
        <w:t>s</w:t>
      </w:r>
      <w:r w:rsidRPr="0023316F">
        <w:rPr>
          <w:rFonts w:ascii="Times New Roman" w:hAnsi="Times New Roman" w:cs="Times New Roman"/>
          <w:sz w:val="24"/>
          <w:szCs w:val="24"/>
          <w:lang w:val="en-US"/>
        </w:rPr>
        <w:t xml:space="preserve"> concentration, which increases oxyhemoglobin dissociation and stimulates </w:t>
      </w:r>
      <w:r>
        <w:rPr>
          <w:rFonts w:ascii="Times New Roman" w:hAnsi="Times New Roman" w:cs="Times New Roman"/>
          <w:sz w:val="24"/>
          <w:szCs w:val="24"/>
          <w:lang w:val="en-US"/>
        </w:rPr>
        <w:t xml:space="preserve">more effective </w:t>
      </w:r>
      <w:r w:rsidRPr="0023316F">
        <w:rPr>
          <w:rFonts w:ascii="Times New Roman" w:hAnsi="Times New Roman" w:cs="Times New Roman"/>
          <w:sz w:val="24"/>
          <w:szCs w:val="24"/>
          <w:lang w:val="en-US"/>
        </w:rPr>
        <w:t>oxygen</w:t>
      </w:r>
      <w:r>
        <w:rPr>
          <w:rFonts w:ascii="Times New Roman" w:hAnsi="Times New Roman" w:cs="Times New Roman"/>
          <w:sz w:val="24"/>
          <w:szCs w:val="24"/>
          <w:lang w:val="en-US"/>
        </w:rPr>
        <w:t xml:space="preserve"> </w:t>
      </w:r>
      <w:r w:rsidR="002E284A">
        <w:rPr>
          <w:rFonts w:ascii="Times New Roman" w:hAnsi="Times New Roman" w:cs="Times New Roman"/>
          <w:sz w:val="24"/>
          <w:szCs w:val="24"/>
          <w:lang w:val="en-US"/>
        </w:rPr>
        <w:t>utilization</w:t>
      </w:r>
      <w:r>
        <w:rPr>
          <w:rFonts w:ascii="Times New Roman" w:hAnsi="Times New Roman" w:cs="Times New Roman"/>
          <w:sz w:val="24"/>
          <w:szCs w:val="24"/>
          <w:lang w:val="en-US"/>
        </w:rPr>
        <w:t xml:space="preserve"> by the</w:t>
      </w:r>
      <w:r w:rsidRPr="0023316F">
        <w:rPr>
          <w:rFonts w:ascii="Times New Roman" w:hAnsi="Times New Roman" w:cs="Times New Roman"/>
          <w:sz w:val="24"/>
          <w:szCs w:val="24"/>
          <w:lang w:val="en-US"/>
        </w:rPr>
        <w:t xml:space="preserve"> tissues.</w:t>
      </w:r>
    </w:p>
    <w:p w:rsidR="002E284A" w:rsidRPr="0023316F" w:rsidRDefault="002E284A" w:rsidP="0023316F">
      <w:pPr>
        <w:spacing w:after="0" w:line="240" w:lineRule="auto"/>
        <w:jc w:val="both"/>
        <w:rPr>
          <w:rFonts w:ascii="Times New Roman" w:hAnsi="Times New Roman" w:cs="Times New Roman"/>
          <w:sz w:val="24"/>
          <w:szCs w:val="24"/>
          <w:lang w:val="en-US"/>
        </w:rPr>
      </w:pPr>
    </w:p>
    <w:p w:rsidR="002E284A" w:rsidRPr="002E284A" w:rsidRDefault="002E284A" w:rsidP="002E284A">
      <w:pPr>
        <w:spacing w:after="0" w:line="240" w:lineRule="auto"/>
        <w:jc w:val="both"/>
        <w:rPr>
          <w:rFonts w:ascii="Times New Roman" w:hAnsi="Times New Roman" w:cs="Times New Roman"/>
          <w:b/>
          <w:sz w:val="24"/>
          <w:szCs w:val="24"/>
          <w:lang w:val="en-US"/>
        </w:rPr>
      </w:pPr>
      <w:r w:rsidRPr="002E284A">
        <w:rPr>
          <w:rFonts w:ascii="Times New Roman" w:hAnsi="Times New Roman" w:cs="Times New Roman"/>
          <w:b/>
          <w:i/>
          <w:sz w:val="24"/>
          <w:szCs w:val="24"/>
          <w:lang w:val="en-US"/>
        </w:rPr>
        <w:t>Pulmonary hyperventilation</w:t>
      </w:r>
      <w:r w:rsidRPr="002E284A">
        <w:rPr>
          <w:rFonts w:ascii="Times New Roman" w:hAnsi="Times New Roman" w:cs="Times New Roman"/>
          <w:b/>
          <w:sz w:val="24"/>
          <w:szCs w:val="24"/>
          <w:lang w:val="en-US"/>
        </w:rPr>
        <w:t xml:space="preserve"> </w:t>
      </w:r>
    </w:p>
    <w:p w:rsidR="003C5213" w:rsidRPr="002E284A" w:rsidRDefault="002E284A" w:rsidP="00BE406D">
      <w:pPr>
        <w:spacing w:after="0" w:line="240" w:lineRule="auto"/>
        <w:ind w:firstLine="708"/>
        <w:jc w:val="both"/>
        <w:rPr>
          <w:rStyle w:val="apple-converted-space"/>
          <w:rFonts w:ascii="Times New Roman" w:hAnsi="Times New Roman" w:cs="Times New Roman"/>
          <w:sz w:val="24"/>
          <w:szCs w:val="24"/>
          <w:lang w:val="en-US"/>
        </w:rPr>
      </w:pPr>
      <w:r w:rsidRPr="002E284A">
        <w:rPr>
          <w:rFonts w:ascii="Times New Roman" w:hAnsi="Times New Roman" w:cs="Times New Roman"/>
          <w:sz w:val="24"/>
          <w:szCs w:val="24"/>
          <w:lang w:val="en-US"/>
        </w:rPr>
        <w:t>As a result of cardiac insufficiency, in the body develops circulatory hypoxia that leads to increase concentration of carbon dioxide and hydrogen ions. These factors directly and reflexively stimulate respiratory center with development of lung hyperventilation. Thereby,</w:t>
      </w:r>
      <w:r>
        <w:rPr>
          <w:rFonts w:ascii="Times New Roman" w:hAnsi="Times New Roman" w:cs="Times New Roman"/>
          <w:sz w:val="24"/>
          <w:szCs w:val="24"/>
          <w:lang w:val="en-US"/>
        </w:rPr>
        <w:t xml:space="preserve"> is restored balance  between metabolic needs</w:t>
      </w:r>
      <w:r w:rsidRPr="002E284A">
        <w:rPr>
          <w:rFonts w:ascii="Times New Roman" w:hAnsi="Times New Roman" w:cs="Times New Roman"/>
          <w:sz w:val="24"/>
          <w:szCs w:val="24"/>
          <w:lang w:val="en-US"/>
        </w:rPr>
        <w:t xml:space="preserve"> and oxygen </w:t>
      </w:r>
      <w:r>
        <w:rPr>
          <w:rFonts w:ascii="Times New Roman" w:hAnsi="Times New Roman" w:cs="Times New Roman"/>
          <w:sz w:val="24"/>
          <w:szCs w:val="24"/>
          <w:lang w:val="en-US"/>
        </w:rPr>
        <w:t>supply.</w:t>
      </w:r>
    </w:p>
    <w:p w:rsidR="008861E1" w:rsidRDefault="008861E1" w:rsidP="002E284A">
      <w:pPr>
        <w:spacing w:after="0" w:line="240" w:lineRule="auto"/>
        <w:jc w:val="both"/>
        <w:rPr>
          <w:rFonts w:ascii="Times New Roman" w:hAnsi="Times New Roman" w:cs="Times New Roman"/>
          <w:b/>
          <w:i/>
          <w:sz w:val="24"/>
          <w:szCs w:val="24"/>
          <w:lang w:val="en-US"/>
        </w:rPr>
      </w:pPr>
    </w:p>
    <w:p w:rsidR="002E284A" w:rsidRPr="002E284A" w:rsidRDefault="002E284A" w:rsidP="002E284A">
      <w:pPr>
        <w:spacing w:after="0" w:line="240" w:lineRule="auto"/>
        <w:jc w:val="both"/>
        <w:rPr>
          <w:rFonts w:ascii="Times New Roman" w:hAnsi="Times New Roman" w:cs="Times New Roman"/>
          <w:b/>
          <w:i/>
          <w:sz w:val="24"/>
          <w:szCs w:val="24"/>
          <w:lang w:val="en-US"/>
        </w:rPr>
      </w:pPr>
      <w:r w:rsidRPr="002E284A">
        <w:rPr>
          <w:rFonts w:ascii="Times New Roman" w:hAnsi="Times New Roman" w:cs="Times New Roman"/>
          <w:b/>
          <w:i/>
          <w:sz w:val="24"/>
          <w:szCs w:val="24"/>
          <w:lang w:val="en-US"/>
        </w:rPr>
        <w:t>Pulmonary arterioles constriction</w:t>
      </w:r>
    </w:p>
    <w:p w:rsidR="002E284A" w:rsidRPr="002E284A" w:rsidRDefault="002E284A" w:rsidP="00BE406D">
      <w:pPr>
        <w:spacing w:after="0" w:line="240" w:lineRule="auto"/>
        <w:ind w:firstLine="708"/>
        <w:jc w:val="both"/>
        <w:rPr>
          <w:rFonts w:ascii="Times New Roman" w:hAnsi="Times New Roman" w:cs="Times New Roman"/>
          <w:sz w:val="24"/>
          <w:szCs w:val="24"/>
          <w:lang w:val="en-US"/>
        </w:rPr>
      </w:pPr>
      <w:r w:rsidRPr="002E284A">
        <w:rPr>
          <w:rFonts w:ascii="Times New Roman" w:hAnsi="Times New Roman" w:cs="Times New Roman"/>
          <w:sz w:val="24"/>
          <w:szCs w:val="24"/>
          <w:lang w:val="en-US"/>
        </w:rPr>
        <w:t xml:space="preserve">This mechanism is activated in case of left ventricle insufficiency, and is one of the main mechanisms, </w:t>
      </w:r>
      <w:r>
        <w:rPr>
          <w:rFonts w:ascii="Times New Roman" w:hAnsi="Times New Roman" w:cs="Times New Roman"/>
          <w:sz w:val="24"/>
          <w:szCs w:val="24"/>
          <w:lang w:val="en-US"/>
        </w:rPr>
        <w:t>which are directed to prevention</w:t>
      </w:r>
      <w:r w:rsidRPr="002E284A">
        <w:rPr>
          <w:rFonts w:ascii="Times New Roman" w:hAnsi="Times New Roman" w:cs="Times New Roman"/>
          <w:sz w:val="24"/>
          <w:szCs w:val="24"/>
          <w:lang w:val="en-US"/>
        </w:rPr>
        <w:t xml:space="preserve"> of pulmonary edema development in such situation</w:t>
      </w:r>
      <w:r w:rsidR="007408D0">
        <w:rPr>
          <w:rFonts w:ascii="Times New Roman" w:hAnsi="Times New Roman" w:cs="Times New Roman"/>
          <w:sz w:val="24"/>
          <w:szCs w:val="24"/>
          <w:lang w:val="en-US"/>
        </w:rPr>
        <w:t>s. As a result</w:t>
      </w:r>
      <w:r w:rsidRPr="002E284A">
        <w:rPr>
          <w:rFonts w:ascii="Times New Roman" w:hAnsi="Times New Roman" w:cs="Times New Roman"/>
          <w:sz w:val="24"/>
          <w:szCs w:val="24"/>
          <w:lang w:val="en-US"/>
        </w:rPr>
        <w:t xml:space="preserve"> of </w:t>
      </w:r>
      <w:r w:rsidR="007408D0" w:rsidRPr="002E284A">
        <w:rPr>
          <w:rFonts w:ascii="Times New Roman" w:hAnsi="Times New Roman" w:cs="Times New Roman"/>
          <w:sz w:val="24"/>
          <w:szCs w:val="24"/>
          <w:lang w:val="en-US"/>
        </w:rPr>
        <w:t>increase</w:t>
      </w:r>
      <w:r w:rsidR="007408D0">
        <w:rPr>
          <w:rFonts w:ascii="Times New Roman" w:hAnsi="Times New Roman" w:cs="Times New Roman"/>
          <w:sz w:val="24"/>
          <w:szCs w:val="24"/>
          <w:lang w:val="en-US"/>
        </w:rPr>
        <w:t>d</w:t>
      </w:r>
      <w:r w:rsidR="007408D0" w:rsidRPr="002E284A">
        <w:rPr>
          <w:rFonts w:ascii="Times New Roman" w:hAnsi="Times New Roman" w:cs="Times New Roman"/>
          <w:sz w:val="24"/>
          <w:szCs w:val="24"/>
          <w:lang w:val="en-US"/>
        </w:rPr>
        <w:t xml:space="preserve"> </w:t>
      </w:r>
      <w:r w:rsidRPr="002E284A">
        <w:rPr>
          <w:rFonts w:ascii="Times New Roman" w:hAnsi="Times New Roman" w:cs="Times New Roman"/>
          <w:sz w:val="24"/>
          <w:szCs w:val="24"/>
          <w:lang w:val="en-US"/>
        </w:rPr>
        <w:t>pressure in</w:t>
      </w:r>
      <w:r w:rsidR="007408D0">
        <w:rPr>
          <w:rFonts w:ascii="Times New Roman" w:hAnsi="Times New Roman" w:cs="Times New Roman"/>
          <w:sz w:val="24"/>
          <w:szCs w:val="24"/>
          <w:lang w:val="en-US"/>
        </w:rPr>
        <w:t xml:space="preserve"> the</w:t>
      </w:r>
      <w:r w:rsidRPr="002E284A">
        <w:rPr>
          <w:rFonts w:ascii="Times New Roman" w:hAnsi="Times New Roman" w:cs="Times New Roman"/>
          <w:sz w:val="24"/>
          <w:szCs w:val="24"/>
          <w:lang w:val="en-US"/>
        </w:rPr>
        <w:t xml:space="preserve"> left atrium and pulmonary veins, </w:t>
      </w:r>
      <w:r w:rsidR="007408D0">
        <w:rPr>
          <w:rFonts w:ascii="Times New Roman" w:hAnsi="Times New Roman" w:cs="Times New Roman"/>
          <w:sz w:val="24"/>
          <w:szCs w:val="24"/>
          <w:lang w:val="en-US"/>
        </w:rPr>
        <w:t>will be activated baroreceptors from these areas that lead</w:t>
      </w:r>
      <w:r w:rsidRPr="002E284A">
        <w:rPr>
          <w:rFonts w:ascii="Times New Roman" w:hAnsi="Times New Roman" w:cs="Times New Roman"/>
          <w:sz w:val="24"/>
          <w:szCs w:val="24"/>
          <w:lang w:val="en-US"/>
        </w:rPr>
        <w:t xml:space="preserve"> to reflexive constriction of pulmonary arteriole</w:t>
      </w:r>
      <w:r w:rsidR="007408D0">
        <w:rPr>
          <w:rFonts w:ascii="Times New Roman" w:hAnsi="Times New Roman" w:cs="Times New Roman"/>
          <w:sz w:val="24"/>
          <w:szCs w:val="24"/>
          <w:lang w:val="en-US"/>
        </w:rPr>
        <w:t xml:space="preserve">s. As a consequence </w:t>
      </w:r>
      <w:r w:rsidRPr="002E284A">
        <w:rPr>
          <w:rFonts w:ascii="Times New Roman" w:hAnsi="Times New Roman" w:cs="Times New Roman"/>
          <w:sz w:val="24"/>
          <w:szCs w:val="24"/>
          <w:lang w:val="en-US"/>
        </w:rPr>
        <w:t>of reflector pulmonary arterioles spasm, the blood volume,</w:t>
      </w:r>
      <w:r w:rsidR="007408D0">
        <w:rPr>
          <w:rFonts w:ascii="Times New Roman" w:hAnsi="Times New Roman" w:cs="Times New Roman"/>
          <w:sz w:val="24"/>
          <w:szCs w:val="24"/>
          <w:lang w:val="en-US"/>
        </w:rPr>
        <w:t xml:space="preserve"> which flows to the left atrium </w:t>
      </w:r>
      <w:r w:rsidRPr="002E284A">
        <w:rPr>
          <w:rFonts w:ascii="Times New Roman" w:hAnsi="Times New Roman" w:cs="Times New Roman"/>
          <w:sz w:val="24"/>
          <w:szCs w:val="24"/>
          <w:lang w:val="en-US"/>
        </w:rPr>
        <w:t xml:space="preserve"> decr</w:t>
      </w:r>
      <w:r w:rsidR="007408D0">
        <w:rPr>
          <w:rFonts w:ascii="Times New Roman" w:hAnsi="Times New Roman" w:cs="Times New Roman"/>
          <w:sz w:val="24"/>
          <w:szCs w:val="24"/>
          <w:lang w:val="en-US"/>
        </w:rPr>
        <w:t xml:space="preserve">eases, so, </w:t>
      </w:r>
      <w:r w:rsidRPr="002E284A">
        <w:rPr>
          <w:rFonts w:ascii="Times New Roman" w:hAnsi="Times New Roman" w:cs="Times New Roman"/>
          <w:sz w:val="24"/>
          <w:szCs w:val="24"/>
          <w:lang w:val="en-US"/>
        </w:rPr>
        <w:t>preload of functionally weakened heart decreases, too (F. Kitaev reflex). At the same time this reflex increases pressure in pulmonary artery and stimulates the overload of right ventricle.</w:t>
      </w:r>
    </w:p>
    <w:p w:rsidR="009E248D" w:rsidRDefault="009E248D" w:rsidP="00FF6F4E">
      <w:pPr>
        <w:spacing w:line="240" w:lineRule="auto"/>
        <w:rPr>
          <w:rStyle w:val="apple-converted-space"/>
          <w:rFonts w:ascii="Times New Roman" w:hAnsi="Times New Roman" w:cs="Times New Roman"/>
          <w:b/>
          <w:color w:val="000000"/>
          <w:sz w:val="28"/>
          <w:szCs w:val="28"/>
          <w:lang w:val="en-US"/>
        </w:rPr>
      </w:pPr>
    </w:p>
    <w:p w:rsidR="005C37B3" w:rsidRDefault="007408D0" w:rsidP="007408D0">
      <w:pPr>
        <w:spacing w:line="240" w:lineRule="auto"/>
        <w:jc w:val="center"/>
        <w:rPr>
          <w:rStyle w:val="apple-converted-space"/>
          <w:rFonts w:ascii="Times New Roman" w:hAnsi="Times New Roman" w:cs="Times New Roman"/>
          <w:b/>
          <w:color w:val="000000"/>
          <w:sz w:val="28"/>
          <w:szCs w:val="28"/>
          <w:lang w:val="en-US"/>
        </w:rPr>
      </w:pPr>
      <w:r w:rsidRPr="007408D0">
        <w:rPr>
          <w:rStyle w:val="apple-converted-space"/>
          <w:rFonts w:ascii="Times New Roman" w:hAnsi="Times New Roman" w:cs="Times New Roman"/>
          <w:b/>
          <w:color w:val="000000"/>
          <w:sz w:val="28"/>
          <w:szCs w:val="28"/>
          <w:lang w:val="en-US"/>
        </w:rPr>
        <w:lastRenderedPageBreak/>
        <w:t>Long term (late) compensatory mechanisms</w:t>
      </w:r>
    </w:p>
    <w:p w:rsidR="00BE406D" w:rsidRPr="00FF6F4E" w:rsidRDefault="00FC2319" w:rsidP="00FF6F4E">
      <w:pPr>
        <w:spacing w:after="0" w:line="240" w:lineRule="auto"/>
        <w:rPr>
          <w:rFonts w:ascii="Times New Roman" w:hAnsi="Times New Roman" w:cs="Times New Roman"/>
          <w:b/>
          <w:color w:val="000000"/>
          <w:sz w:val="28"/>
          <w:szCs w:val="28"/>
          <w:lang w:val="en-US"/>
        </w:rPr>
      </w:pPr>
      <w:r w:rsidRPr="00BE406D">
        <w:rPr>
          <w:rStyle w:val="apple-converted-space"/>
          <w:rFonts w:ascii="Times New Roman" w:hAnsi="Times New Roman" w:cs="Times New Roman"/>
          <w:b/>
          <w:color w:val="000000"/>
          <w:sz w:val="28"/>
          <w:szCs w:val="28"/>
          <w:lang w:val="en-US"/>
        </w:rPr>
        <w:t>Cardiac compensatory mechanism</w:t>
      </w:r>
    </w:p>
    <w:p w:rsidR="00FF6F4E" w:rsidRDefault="00FF6F4E" w:rsidP="00FC2319">
      <w:pPr>
        <w:autoSpaceDE w:val="0"/>
        <w:autoSpaceDN w:val="0"/>
        <w:adjustRightInd w:val="0"/>
        <w:spacing w:after="0" w:line="240" w:lineRule="auto"/>
        <w:jc w:val="both"/>
        <w:rPr>
          <w:rFonts w:ascii="Times New Roman" w:hAnsi="Times New Roman" w:cs="Times New Roman"/>
          <w:b/>
          <w:bCs/>
          <w:i/>
          <w:color w:val="000000" w:themeColor="text1"/>
          <w:sz w:val="24"/>
          <w:szCs w:val="24"/>
          <w:lang w:val="en-US"/>
        </w:rPr>
      </w:pPr>
    </w:p>
    <w:p w:rsidR="00FD7DFF" w:rsidRPr="00FC2319" w:rsidRDefault="00FD7DFF" w:rsidP="00FC2319">
      <w:pPr>
        <w:autoSpaceDE w:val="0"/>
        <w:autoSpaceDN w:val="0"/>
        <w:adjustRightInd w:val="0"/>
        <w:spacing w:after="0" w:line="240" w:lineRule="auto"/>
        <w:jc w:val="both"/>
        <w:rPr>
          <w:rFonts w:ascii="Times New Roman" w:hAnsi="Times New Roman" w:cs="Times New Roman"/>
          <w:b/>
          <w:bCs/>
          <w:i/>
          <w:color w:val="000000" w:themeColor="text1"/>
          <w:sz w:val="24"/>
          <w:szCs w:val="24"/>
          <w:lang w:val="en-US"/>
        </w:rPr>
      </w:pPr>
      <w:r w:rsidRPr="00FC2319">
        <w:rPr>
          <w:rFonts w:ascii="Times New Roman" w:hAnsi="Times New Roman" w:cs="Times New Roman"/>
          <w:b/>
          <w:bCs/>
          <w:i/>
          <w:color w:val="000000" w:themeColor="text1"/>
          <w:sz w:val="24"/>
          <w:szCs w:val="24"/>
          <w:lang w:val="en-US"/>
        </w:rPr>
        <w:t>Myocardial Hypertrophy and Remodeling</w:t>
      </w:r>
    </w:p>
    <w:p w:rsidR="009E248D" w:rsidRDefault="00FD7DFF" w:rsidP="009E248D">
      <w:pPr>
        <w:autoSpaceDE w:val="0"/>
        <w:autoSpaceDN w:val="0"/>
        <w:adjustRightInd w:val="0"/>
        <w:spacing w:after="0" w:line="240" w:lineRule="auto"/>
        <w:ind w:firstLine="708"/>
        <w:jc w:val="both"/>
        <w:rPr>
          <w:rFonts w:ascii="Times New Roman" w:eastAsia="Sabon-Roman" w:hAnsi="Times New Roman" w:cs="Times New Roman"/>
          <w:color w:val="FF0000"/>
          <w:sz w:val="24"/>
          <w:szCs w:val="24"/>
          <w:lang w:val="en-US"/>
        </w:rPr>
      </w:pPr>
      <w:r w:rsidRPr="00FD7DFF">
        <w:rPr>
          <w:rFonts w:ascii="Times New Roman" w:eastAsia="Sabon-Roman" w:hAnsi="Times New Roman" w:cs="Times New Roman"/>
          <w:color w:val="000000"/>
          <w:sz w:val="24"/>
          <w:szCs w:val="24"/>
          <w:lang w:val="en-US"/>
        </w:rPr>
        <w:t>The development of myocardial hypertrophy constitutes</w:t>
      </w:r>
      <w:r>
        <w:rPr>
          <w:rFonts w:ascii="Times New Roman" w:eastAsia="Sabon-Roman" w:hAnsi="Times New Roman" w:cs="Times New Roman"/>
          <w:color w:val="000000"/>
          <w:sz w:val="24"/>
          <w:szCs w:val="24"/>
          <w:lang w:val="en-US"/>
        </w:rPr>
        <w:t xml:space="preserve"> </w:t>
      </w:r>
      <w:r w:rsidRPr="00FD7DFF">
        <w:rPr>
          <w:rFonts w:ascii="Times New Roman" w:eastAsia="Sabon-Roman" w:hAnsi="Times New Roman" w:cs="Times New Roman"/>
          <w:color w:val="000000"/>
          <w:sz w:val="24"/>
          <w:szCs w:val="24"/>
          <w:lang w:val="en-US"/>
        </w:rPr>
        <w:t>one of the principal mechanisms by which the heart compensates</w:t>
      </w:r>
      <w:r>
        <w:rPr>
          <w:rFonts w:ascii="Times New Roman" w:eastAsia="Sabon-Roman" w:hAnsi="Times New Roman" w:cs="Times New Roman"/>
          <w:color w:val="000000"/>
          <w:sz w:val="24"/>
          <w:szCs w:val="24"/>
          <w:lang w:val="en-US"/>
        </w:rPr>
        <w:t xml:space="preserve"> </w:t>
      </w:r>
      <w:r w:rsidRPr="00FD7DFF">
        <w:rPr>
          <w:rFonts w:ascii="Times New Roman" w:eastAsia="Sabon-Roman" w:hAnsi="Times New Roman" w:cs="Times New Roman"/>
          <w:color w:val="000000"/>
          <w:sz w:val="24"/>
          <w:szCs w:val="24"/>
          <w:lang w:val="en-US"/>
        </w:rPr>
        <w:t>for an increase in workload</w:t>
      </w:r>
      <w:r w:rsidR="00D13834">
        <w:rPr>
          <w:rFonts w:ascii="Times New Roman" w:eastAsia="Sabon-Roman" w:hAnsi="Times New Roman" w:cs="Times New Roman"/>
          <w:color w:val="000000"/>
          <w:sz w:val="24"/>
          <w:szCs w:val="24"/>
          <w:lang w:val="en-US"/>
        </w:rPr>
        <w:t xml:space="preserve"> through increasing myocites size</w:t>
      </w:r>
      <w:r w:rsidRPr="00FD7DFF">
        <w:rPr>
          <w:rFonts w:ascii="Times New Roman" w:eastAsia="Sabon-Roman" w:hAnsi="Times New Roman" w:cs="Times New Roman"/>
          <w:color w:val="000000"/>
          <w:sz w:val="24"/>
          <w:szCs w:val="24"/>
          <w:lang w:val="en-US"/>
        </w:rPr>
        <w:t xml:space="preserve">. </w:t>
      </w:r>
      <w:r w:rsidR="00D13834" w:rsidRPr="009E248D">
        <w:rPr>
          <w:rFonts w:ascii="Times New Roman" w:eastAsia="Sabon-Roman" w:hAnsi="Times New Roman" w:cs="Times New Roman"/>
          <w:sz w:val="24"/>
          <w:szCs w:val="24"/>
          <w:lang w:val="en-US"/>
        </w:rPr>
        <w:t>Myocardial hypertrophy and remodeling involve a series of complex events at both the molecular and cellular levels.</w:t>
      </w:r>
      <w:r w:rsidR="00D13834" w:rsidRPr="00FC2319">
        <w:rPr>
          <w:rFonts w:ascii="Times New Roman" w:eastAsia="Sabon-Roman" w:hAnsi="Times New Roman" w:cs="Times New Roman"/>
          <w:color w:val="FF0000"/>
          <w:sz w:val="24"/>
          <w:szCs w:val="24"/>
          <w:lang w:val="en-US"/>
        </w:rPr>
        <w:t xml:space="preserve"> </w:t>
      </w:r>
    </w:p>
    <w:p w:rsidR="00D13834" w:rsidRPr="003F58DC" w:rsidRDefault="00D13834" w:rsidP="00D13834">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sidRPr="003F58DC">
        <w:rPr>
          <w:rFonts w:ascii="Times New Roman" w:hAnsi="Times New Roman" w:cs="Times New Roman"/>
          <w:color w:val="000000"/>
          <w:sz w:val="24"/>
          <w:szCs w:val="24"/>
          <w:lang w:val="en-US"/>
        </w:rPr>
        <w:t>There are three basic steps in</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the molecular pathogenesis of cardiac hypertrophy</w:t>
      </w:r>
      <w:r w:rsidR="00B65026">
        <w:rPr>
          <w:rFonts w:ascii="Times New Roman" w:hAnsi="Times New Roman" w:cs="Times New Roman"/>
          <w:color w:val="000000"/>
          <w:sz w:val="24"/>
          <w:szCs w:val="24"/>
          <w:lang w:val="en-US"/>
        </w:rPr>
        <w:t xml:space="preserve"> (fig.8)</w:t>
      </w:r>
      <w:r w:rsidRPr="003F58DC">
        <w:rPr>
          <w:rFonts w:ascii="Times New Roman" w:hAnsi="Times New Roman" w:cs="Times New Roman"/>
          <w:color w:val="000000"/>
          <w:sz w:val="24"/>
          <w:szCs w:val="24"/>
          <w:lang w:val="en-US"/>
        </w:rPr>
        <w:t>:</w:t>
      </w:r>
    </w:p>
    <w:p w:rsidR="00D13834" w:rsidRPr="003F58DC" w:rsidRDefault="00D13834" w:rsidP="00B65026">
      <w:pPr>
        <w:autoSpaceDE w:val="0"/>
        <w:autoSpaceDN w:val="0"/>
        <w:adjustRightInd w:val="0"/>
        <w:spacing w:after="0" w:line="240" w:lineRule="auto"/>
        <w:jc w:val="both"/>
        <w:rPr>
          <w:rFonts w:ascii="Times New Roman" w:hAnsi="Times New Roman" w:cs="Times New Roman"/>
          <w:color w:val="000000"/>
          <w:sz w:val="24"/>
          <w:szCs w:val="24"/>
          <w:lang w:val="en-US"/>
        </w:rPr>
      </w:pPr>
      <w:r w:rsidRPr="003F58DC">
        <w:rPr>
          <w:rFonts w:ascii="Times New Roman" w:hAnsi="Times New Roman" w:cs="Times New Roman"/>
          <w:color w:val="000000"/>
          <w:sz w:val="24"/>
          <w:szCs w:val="24"/>
          <w:lang w:val="en-US"/>
        </w:rPr>
        <w:t xml:space="preserve">• </w:t>
      </w:r>
      <w:r w:rsidR="00B65026">
        <w:rPr>
          <w:rFonts w:ascii="Times New Roman" w:hAnsi="Times New Roman" w:cs="Times New Roman"/>
          <w:color w:val="000000"/>
          <w:sz w:val="24"/>
          <w:szCs w:val="24"/>
          <w:lang w:val="en-US"/>
        </w:rPr>
        <w:tab/>
      </w:r>
      <w:r w:rsidRPr="003F58DC">
        <w:rPr>
          <w:rFonts w:ascii="Times New Roman" w:hAnsi="Times New Roman" w:cs="Times New Roman"/>
          <w:color w:val="000000"/>
          <w:sz w:val="24"/>
          <w:szCs w:val="24"/>
          <w:lang w:val="en-US"/>
        </w:rPr>
        <w:t>The integrated actions of mechanical sensors (that are</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triggered by increased workload), growth factors</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(including TGF-</w:t>
      </w:r>
      <w:r w:rsidRPr="003F58DC">
        <w:rPr>
          <w:rFonts w:ascii="Times New Roman" w:eastAsia="SymbolNew-Medium" w:hAnsi="Times New Roman" w:cs="Times New Roman"/>
          <w:color w:val="000000"/>
          <w:sz w:val="24"/>
          <w:szCs w:val="24"/>
          <w:lang w:val="ru-RU"/>
        </w:rPr>
        <w:t>β</w:t>
      </w:r>
      <w:r w:rsidRPr="003F58DC">
        <w:rPr>
          <w:rFonts w:ascii="Times New Roman" w:hAnsi="Times New Roman" w:cs="Times New Roman"/>
          <w:color w:val="000000"/>
          <w:sz w:val="24"/>
          <w:szCs w:val="24"/>
          <w:lang w:val="en-US"/>
        </w:rPr>
        <w:t>, insulin-like growth factor 1 [IGF1],</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fibroblast growth factor</w:t>
      </w:r>
      <w:r w:rsidR="00B65026">
        <w:rPr>
          <w:rFonts w:ascii="Times New Roman" w:hAnsi="Times New Roman" w:cs="Times New Roman"/>
          <w:color w:val="000000"/>
          <w:sz w:val="24"/>
          <w:szCs w:val="24"/>
          <w:lang w:val="en-US"/>
        </w:rPr>
        <w:t xml:space="preserve"> (FGF),</w:t>
      </w:r>
      <w:r w:rsidR="00B65026" w:rsidRPr="00B65026">
        <w:rPr>
          <w:rFonts w:ascii="GulliverRegular" w:hAnsi="GulliverRegular" w:cs="GulliverRegular"/>
          <w:sz w:val="13"/>
          <w:szCs w:val="13"/>
          <w:lang w:val="en-US"/>
        </w:rPr>
        <w:t xml:space="preserve"> </w:t>
      </w:r>
      <w:r w:rsidR="00B65026">
        <w:rPr>
          <w:rFonts w:ascii="Times New Roman" w:hAnsi="Times New Roman" w:cs="Times New Roman"/>
          <w:sz w:val="24"/>
          <w:szCs w:val="24"/>
          <w:lang w:val="en-US"/>
        </w:rPr>
        <w:t>platelet-derived growth factor (</w:t>
      </w:r>
      <w:r w:rsidR="00B65026" w:rsidRPr="00B65026">
        <w:rPr>
          <w:rFonts w:ascii="Times New Roman" w:hAnsi="Times New Roman" w:cs="Times New Roman"/>
          <w:sz w:val="24"/>
          <w:szCs w:val="24"/>
          <w:lang w:val="en-US"/>
        </w:rPr>
        <w:t>PDGF</w:t>
      </w:r>
      <w:r w:rsidR="00B65026">
        <w:rPr>
          <w:rFonts w:ascii="Times New Roman" w:hAnsi="Times New Roman" w:cs="Times New Roman"/>
          <w:sz w:val="24"/>
          <w:szCs w:val="24"/>
          <w:lang w:val="en-US"/>
        </w:rPr>
        <w:t xml:space="preserve">), </w:t>
      </w:r>
      <w:r w:rsidR="00B65026" w:rsidRPr="00B65026">
        <w:rPr>
          <w:rFonts w:ascii="Times New Roman" w:hAnsi="Times New Roman" w:cs="Times New Roman"/>
          <w:sz w:val="24"/>
          <w:szCs w:val="24"/>
          <w:lang w:val="en-US"/>
        </w:rPr>
        <w:t>insulin in type II</w:t>
      </w:r>
      <w:r w:rsidR="00B65026">
        <w:rPr>
          <w:rFonts w:ascii="Times New Roman" w:hAnsi="Times New Roman" w:cs="Times New Roman"/>
          <w:sz w:val="24"/>
          <w:szCs w:val="24"/>
          <w:lang w:val="en-US"/>
        </w:rPr>
        <w:t xml:space="preserve"> </w:t>
      </w:r>
      <w:r w:rsidR="00B65026" w:rsidRPr="00B65026">
        <w:rPr>
          <w:rFonts w:ascii="Times New Roman" w:hAnsi="Times New Roman" w:cs="Times New Roman"/>
          <w:sz w:val="24"/>
          <w:szCs w:val="24"/>
          <w:lang w:val="en-US"/>
        </w:rPr>
        <w:t>diabetes</w:t>
      </w:r>
      <w:r w:rsidR="00B65026">
        <w:rPr>
          <w:rFonts w:ascii="Times New Roman" w:hAnsi="Times New Roman" w:cs="Times New Roman"/>
          <w:sz w:val="24"/>
          <w:szCs w:val="24"/>
          <w:lang w:val="en-US"/>
        </w:rPr>
        <w:t>)</w:t>
      </w:r>
      <w:r w:rsidRPr="003F58DC">
        <w:rPr>
          <w:rFonts w:ascii="Times New Roman" w:hAnsi="Times New Roman" w:cs="Times New Roman"/>
          <w:color w:val="000000"/>
          <w:sz w:val="24"/>
          <w:szCs w:val="24"/>
          <w:lang w:val="en-US"/>
        </w:rPr>
        <w:t>), and vasoactive agents (e.g.,</w:t>
      </w:r>
      <w:r>
        <w:rPr>
          <w:rFonts w:ascii="Times New Roman" w:hAnsi="Times New Roman" w:cs="Times New Roman"/>
          <w:color w:val="000000"/>
          <w:sz w:val="24"/>
          <w:szCs w:val="24"/>
          <w:lang w:val="en-US"/>
        </w:rPr>
        <w:t xml:space="preserve"> </w:t>
      </w:r>
      <w:r w:rsidRPr="003F58DC">
        <w:rPr>
          <w:rFonts w:ascii="Times New Roman" w:eastAsia="SymbolNew-Medium" w:hAnsi="Times New Roman" w:cs="Times New Roman"/>
          <w:color w:val="000000"/>
          <w:sz w:val="24"/>
          <w:szCs w:val="24"/>
          <w:lang w:val="ru-RU"/>
        </w:rPr>
        <w:t>α</w:t>
      </w:r>
      <w:r w:rsidRPr="003F58DC">
        <w:rPr>
          <w:rFonts w:ascii="Times New Roman" w:hAnsi="Times New Roman" w:cs="Times New Roman"/>
          <w:color w:val="000000"/>
          <w:sz w:val="24"/>
          <w:szCs w:val="24"/>
          <w:lang w:val="en-US"/>
        </w:rPr>
        <w:t>-adrenergic agonists, endothelin-1, and angiotensin II</w:t>
      </w:r>
      <w:r w:rsidR="00B65026">
        <w:rPr>
          <w:rFonts w:ascii="Times New Roman" w:hAnsi="Times New Roman" w:cs="Times New Roman"/>
          <w:color w:val="000000"/>
          <w:sz w:val="24"/>
          <w:szCs w:val="24"/>
          <w:lang w:val="en-US"/>
        </w:rPr>
        <w:t>,</w:t>
      </w:r>
      <w:r w:rsidR="00B65026" w:rsidRPr="00B65026">
        <w:rPr>
          <w:rFonts w:ascii="GulliverRegular" w:hAnsi="GulliverRegular" w:cs="GulliverRegular"/>
          <w:sz w:val="13"/>
          <w:szCs w:val="13"/>
          <w:lang w:val="en-US"/>
        </w:rPr>
        <w:t xml:space="preserve"> </w:t>
      </w:r>
      <w:r w:rsidR="00B65026" w:rsidRPr="00B65026">
        <w:rPr>
          <w:rFonts w:ascii="Times New Roman" w:hAnsi="Times New Roman" w:cs="Times New Roman"/>
          <w:sz w:val="24"/>
          <w:szCs w:val="24"/>
          <w:lang w:val="en-US"/>
        </w:rPr>
        <w:t>ADH,</w:t>
      </w:r>
      <w:r w:rsidR="00B65026">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00B65026" w:rsidRPr="00B65026">
        <w:rPr>
          <w:rFonts w:ascii="Times New Roman" w:hAnsi="Times New Roman" w:cs="Times New Roman"/>
          <w:sz w:val="24"/>
          <w:szCs w:val="24"/>
          <w:lang w:val="en-US"/>
        </w:rPr>
        <w:t>and decrease in growth inhibitors</w:t>
      </w:r>
      <w:r w:rsidR="00B65026">
        <w:rPr>
          <w:rFonts w:ascii="Times New Roman" w:hAnsi="Times New Roman" w:cs="Times New Roman"/>
          <w:sz w:val="24"/>
          <w:szCs w:val="24"/>
          <w:lang w:val="en-US"/>
        </w:rPr>
        <w:t xml:space="preserve"> </w:t>
      </w:r>
      <w:r w:rsidR="00B65026" w:rsidRPr="00B65026">
        <w:rPr>
          <w:rFonts w:ascii="Times New Roman" w:hAnsi="Times New Roman" w:cs="Times New Roman"/>
          <w:sz w:val="24"/>
          <w:szCs w:val="24"/>
          <w:lang w:val="en-US"/>
        </w:rPr>
        <w:t>(NO and PGI</w:t>
      </w:r>
      <w:r w:rsidR="00B65026" w:rsidRPr="00B65026">
        <w:rPr>
          <w:rFonts w:ascii="Times New Roman" w:hAnsi="Times New Roman" w:cs="Times New Roman"/>
          <w:sz w:val="24"/>
          <w:szCs w:val="24"/>
          <w:vertAlign w:val="subscript"/>
          <w:lang w:val="en-US"/>
        </w:rPr>
        <w:t>2</w:t>
      </w:r>
      <w:r w:rsidR="00B65026" w:rsidRPr="00B65026">
        <w:rPr>
          <w:rFonts w:ascii="Times New Roman" w:hAnsi="Times New Roman" w:cs="Times New Roman"/>
          <w:sz w:val="24"/>
          <w:szCs w:val="24"/>
          <w:lang w:val="en-US"/>
        </w:rPr>
        <w:t>).</w:t>
      </w:r>
      <w:r w:rsidR="00B65026">
        <w:rPr>
          <w:rFonts w:ascii="Times New Roman" w:hAnsi="Times New Roman" w:cs="Times New Roman"/>
          <w:sz w:val="24"/>
          <w:szCs w:val="24"/>
          <w:lang w:val="en-US"/>
        </w:rPr>
        <w:t xml:space="preserve"> </w:t>
      </w:r>
      <w:r w:rsidRPr="003F58DC">
        <w:rPr>
          <w:rFonts w:ascii="Times New Roman" w:hAnsi="Times New Roman" w:cs="Times New Roman"/>
          <w:color w:val="000000"/>
          <w:sz w:val="24"/>
          <w:szCs w:val="24"/>
          <w:lang w:val="en-US"/>
        </w:rPr>
        <w:t>Indeed, mechanical sensors themselves induce production</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of growth factors and agonists</w:t>
      </w:r>
      <w:r w:rsidR="00B65026">
        <w:rPr>
          <w:rFonts w:ascii="Times New Roman" w:hAnsi="Times New Roman" w:cs="Times New Roman"/>
          <w:color w:val="000000"/>
          <w:sz w:val="24"/>
          <w:szCs w:val="24"/>
          <w:lang w:val="en-US"/>
        </w:rPr>
        <w:t>.</w:t>
      </w:r>
    </w:p>
    <w:p w:rsidR="00D13834" w:rsidRPr="003F58DC" w:rsidRDefault="00D13834" w:rsidP="00D13834">
      <w:pPr>
        <w:autoSpaceDE w:val="0"/>
        <w:autoSpaceDN w:val="0"/>
        <w:adjustRightInd w:val="0"/>
        <w:spacing w:after="0" w:line="240" w:lineRule="auto"/>
        <w:jc w:val="both"/>
        <w:rPr>
          <w:rFonts w:ascii="Times New Roman" w:hAnsi="Times New Roman" w:cs="Times New Roman"/>
          <w:color w:val="000000"/>
          <w:sz w:val="24"/>
          <w:szCs w:val="24"/>
          <w:lang w:val="en-US"/>
        </w:rPr>
      </w:pPr>
      <w:r w:rsidRPr="003F58DC">
        <w:rPr>
          <w:rFonts w:ascii="Times New Roman" w:hAnsi="Times New Roman" w:cs="Times New Roman"/>
          <w:color w:val="000000"/>
          <w:sz w:val="24"/>
          <w:szCs w:val="24"/>
          <w:lang w:val="en-US"/>
        </w:rPr>
        <w:t xml:space="preserve">• </w:t>
      </w:r>
      <w:r w:rsidR="00B65026">
        <w:rPr>
          <w:rFonts w:ascii="Times New Roman" w:hAnsi="Times New Roman" w:cs="Times New Roman"/>
          <w:color w:val="000000"/>
          <w:sz w:val="24"/>
          <w:szCs w:val="24"/>
          <w:lang w:val="en-US"/>
        </w:rPr>
        <w:tab/>
      </w:r>
      <w:r w:rsidRPr="003F58DC">
        <w:rPr>
          <w:rFonts w:ascii="Times New Roman" w:hAnsi="Times New Roman" w:cs="Times New Roman"/>
          <w:color w:val="000000"/>
          <w:sz w:val="24"/>
          <w:szCs w:val="24"/>
          <w:lang w:val="en-US"/>
        </w:rPr>
        <w:t>These signals originating in the cell membrane activate</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a complex web of signal transduction pathways.</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Two such biochemical pathways involved in muscle</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hypertrophy are the phosphoinositide 3-kinase (PI3K)/</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AKT pathway (postulated to be most important in</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physiologic, e.g., exercise-induced, hypertrophy) and</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signaling downstream of G-protein–coupled receptors</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(induced by many growth factors and vasoactive agents,</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and thought to be more important in pathologic</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hypertrophy).</w:t>
      </w:r>
    </w:p>
    <w:p w:rsidR="009E248D" w:rsidRDefault="00D13834" w:rsidP="009E248D">
      <w:pPr>
        <w:autoSpaceDE w:val="0"/>
        <w:autoSpaceDN w:val="0"/>
        <w:adjustRightInd w:val="0"/>
        <w:spacing w:after="0" w:line="240" w:lineRule="auto"/>
        <w:jc w:val="both"/>
        <w:rPr>
          <w:rFonts w:ascii="Times New Roman" w:hAnsi="Times New Roman" w:cs="Times New Roman"/>
          <w:sz w:val="24"/>
          <w:szCs w:val="24"/>
          <w:lang w:val="en-US"/>
        </w:rPr>
      </w:pPr>
      <w:r w:rsidRPr="003F58DC">
        <w:rPr>
          <w:rFonts w:ascii="Times New Roman" w:hAnsi="Times New Roman" w:cs="Times New Roman"/>
          <w:color w:val="000000"/>
          <w:sz w:val="24"/>
          <w:szCs w:val="24"/>
          <w:lang w:val="en-US"/>
        </w:rPr>
        <w:t xml:space="preserve">• </w:t>
      </w:r>
      <w:r w:rsidR="00B65026">
        <w:rPr>
          <w:rFonts w:ascii="Times New Roman" w:hAnsi="Times New Roman" w:cs="Times New Roman"/>
          <w:color w:val="000000"/>
          <w:sz w:val="24"/>
          <w:szCs w:val="24"/>
          <w:lang w:val="en-US"/>
        </w:rPr>
        <w:tab/>
      </w:r>
      <w:r w:rsidRPr="003F58DC">
        <w:rPr>
          <w:rFonts w:ascii="Times New Roman" w:hAnsi="Times New Roman" w:cs="Times New Roman"/>
          <w:color w:val="000000"/>
          <w:sz w:val="24"/>
          <w:szCs w:val="24"/>
          <w:lang w:val="en-US"/>
        </w:rPr>
        <w:t>These signaling pathways activate a set of transcription</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factors such as GATA4, nuclear factor of activated T</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cells (NFAT), and myocyte enhancer factor 2 (MEF2).</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These transcription factors work coordinately to increase</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the synthesis of muscle proteins that are responsible for</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hypertrophy.</w:t>
      </w:r>
      <w:r w:rsidR="0058333F">
        <w:rPr>
          <w:rFonts w:ascii="Times New Roman" w:hAnsi="Times New Roman" w:cs="Times New Roman"/>
          <w:color w:val="000000"/>
          <w:sz w:val="24"/>
          <w:szCs w:val="24"/>
          <w:lang w:val="en-US"/>
        </w:rPr>
        <w:t xml:space="preserve"> </w:t>
      </w:r>
      <w:r w:rsidR="009E248D">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Hypertrophy is also associated with a switch of contractile</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proteins from adult to fetal or neonatal forms. For</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 xml:space="preserve">example, during muscle hypertrophy, the </w:t>
      </w:r>
      <w:r w:rsidRPr="003F58DC">
        <w:rPr>
          <w:rFonts w:ascii="Times New Roman" w:eastAsia="SymbolNew-Medium" w:hAnsi="Times New Roman" w:cs="Times New Roman"/>
          <w:color w:val="000000"/>
          <w:sz w:val="24"/>
          <w:szCs w:val="24"/>
          <w:lang w:val="ru-RU"/>
        </w:rPr>
        <w:t>α</w:t>
      </w:r>
      <w:r w:rsidRPr="003F58DC">
        <w:rPr>
          <w:rFonts w:ascii="Times New Roman" w:eastAsia="SymbolNew-Medium"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isoform of</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 xml:space="preserve">myosin heavy chain is replaced by the </w:t>
      </w:r>
      <w:r w:rsidRPr="003F58DC">
        <w:rPr>
          <w:rFonts w:ascii="Times New Roman" w:eastAsia="SymbolNew-Medium" w:hAnsi="Times New Roman" w:cs="Times New Roman"/>
          <w:color w:val="000000"/>
          <w:sz w:val="24"/>
          <w:szCs w:val="24"/>
          <w:lang w:val="ru-RU"/>
        </w:rPr>
        <w:t>β</w:t>
      </w:r>
      <w:r w:rsidRPr="003F58DC">
        <w:rPr>
          <w:rFonts w:ascii="Times New Roman" w:eastAsia="SymbolNew-Medium"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isoform, which</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has a slower, more energetically economical contraction. In</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 xml:space="preserve">addition, some genes that are expressed only during early </w:t>
      </w:r>
      <w:r w:rsidRPr="003F58DC">
        <w:rPr>
          <w:rFonts w:ascii="Times New Roman" w:hAnsi="Times New Roman" w:cs="Times New Roman"/>
          <w:sz w:val="24"/>
          <w:szCs w:val="24"/>
          <w:lang w:val="en-US"/>
        </w:rPr>
        <w:t>development are reexpressed in hypertrophic cells, and the</w:t>
      </w:r>
      <w:r>
        <w:rPr>
          <w:rFonts w:ascii="Times New Roman" w:hAnsi="Times New Roman" w:cs="Times New Roman"/>
          <w:color w:val="000000"/>
          <w:sz w:val="24"/>
          <w:szCs w:val="24"/>
          <w:lang w:val="en-US"/>
        </w:rPr>
        <w:t xml:space="preserve"> </w:t>
      </w:r>
      <w:r w:rsidRPr="003F58DC">
        <w:rPr>
          <w:rFonts w:ascii="Times New Roman" w:hAnsi="Times New Roman" w:cs="Times New Roman"/>
          <w:sz w:val="24"/>
          <w:szCs w:val="24"/>
          <w:lang w:val="en-US"/>
        </w:rPr>
        <w:t>products of these genes participate in the cellular response</w:t>
      </w:r>
      <w:r>
        <w:rPr>
          <w:rFonts w:ascii="Times New Roman" w:hAnsi="Times New Roman" w:cs="Times New Roman"/>
          <w:color w:val="000000"/>
          <w:sz w:val="24"/>
          <w:szCs w:val="24"/>
          <w:lang w:val="en-US"/>
        </w:rPr>
        <w:t xml:space="preserve"> </w:t>
      </w:r>
      <w:r w:rsidRPr="003F58DC">
        <w:rPr>
          <w:rFonts w:ascii="Times New Roman" w:hAnsi="Times New Roman" w:cs="Times New Roman"/>
          <w:sz w:val="24"/>
          <w:szCs w:val="24"/>
          <w:lang w:val="en-US"/>
        </w:rPr>
        <w:t>to stress. For example, the gene for atrial natriuretic factor</w:t>
      </w:r>
      <w:r>
        <w:rPr>
          <w:rFonts w:ascii="Times New Roman" w:hAnsi="Times New Roman" w:cs="Times New Roman"/>
          <w:color w:val="000000"/>
          <w:sz w:val="24"/>
          <w:szCs w:val="24"/>
          <w:lang w:val="en-US"/>
        </w:rPr>
        <w:t xml:space="preserve"> </w:t>
      </w:r>
      <w:r w:rsidRPr="003F58DC">
        <w:rPr>
          <w:rFonts w:ascii="Times New Roman" w:hAnsi="Times New Roman" w:cs="Times New Roman"/>
          <w:sz w:val="24"/>
          <w:szCs w:val="24"/>
          <w:lang w:val="en-US"/>
        </w:rPr>
        <w:t>is expressed in both the atrium and the ventricle in the</w:t>
      </w:r>
      <w:r>
        <w:rPr>
          <w:rFonts w:ascii="Times New Roman" w:hAnsi="Times New Roman" w:cs="Times New Roman"/>
          <w:color w:val="000000"/>
          <w:sz w:val="24"/>
          <w:szCs w:val="24"/>
          <w:lang w:val="en-US"/>
        </w:rPr>
        <w:t xml:space="preserve"> </w:t>
      </w:r>
      <w:r w:rsidRPr="003F58DC">
        <w:rPr>
          <w:rFonts w:ascii="Times New Roman" w:hAnsi="Times New Roman" w:cs="Times New Roman"/>
          <w:sz w:val="24"/>
          <w:szCs w:val="24"/>
          <w:lang w:val="en-US"/>
        </w:rPr>
        <w:t>embryonic heart, but it is down-regulated after birth.</w:t>
      </w:r>
      <w:r>
        <w:rPr>
          <w:rFonts w:ascii="Times New Roman" w:hAnsi="Times New Roman" w:cs="Times New Roman"/>
          <w:color w:val="000000"/>
          <w:sz w:val="24"/>
          <w:szCs w:val="24"/>
          <w:lang w:val="en-US"/>
        </w:rPr>
        <w:t xml:space="preserve"> </w:t>
      </w:r>
      <w:r w:rsidRPr="003F58DC">
        <w:rPr>
          <w:rFonts w:ascii="Times New Roman" w:hAnsi="Times New Roman" w:cs="Times New Roman"/>
          <w:sz w:val="24"/>
          <w:szCs w:val="24"/>
          <w:lang w:val="en-US"/>
        </w:rPr>
        <w:t>Cardiac hypertrophy is associated with increased atrial</w:t>
      </w:r>
      <w:r>
        <w:rPr>
          <w:rFonts w:ascii="Times New Roman" w:hAnsi="Times New Roman" w:cs="Times New Roman"/>
          <w:color w:val="000000"/>
          <w:sz w:val="24"/>
          <w:szCs w:val="24"/>
          <w:lang w:val="en-US"/>
        </w:rPr>
        <w:t xml:space="preserve"> </w:t>
      </w:r>
      <w:r w:rsidRPr="003F58DC">
        <w:rPr>
          <w:rFonts w:ascii="Times New Roman" w:hAnsi="Times New Roman" w:cs="Times New Roman"/>
          <w:sz w:val="24"/>
          <w:szCs w:val="24"/>
          <w:lang w:val="en-US"/>
        </w:rPr>
        <w:t>natriuretic factor</w:t>
      </w:r>
      <w:r w:rsidR="009E248D">
        <w:rPr>
          <w:rFonts w:ascii="Times New Roman" w:hAnsi="Times New Roman" w:cs="Times New Roman"/>
          <w:sz w:val="24"/>
          <w:szCs w:val="24"/>
          <w:lang w:val="en-US"/>
        </w:rPr>
        <w:t xml:space="preserve"> (ANF)</w:t>
      </w:r>
      <w:r w:rsidRPr="003F58DC">
        <w:rPr>
          <w:rFonts w:ascii="Times New Roman" w:hAnsi="Times New Roman" w:cs="Times New Roman"/>
          <w:sz w:val="24"/>
          <w:szCs w:val="24"/>
          <w:lang w:val="en-US"/>
        </w:rPr>
        <w:t xml:space="preserve"> gene expression. Atrial natriuretic factor</w:t>
      </w:r>
      <w:r>
        <w:rPr>
          <w:rFonts w:ascii="Times New Roman" w:hAnsi="Times New Roman" w:cs="Times New Roman"/>
          <w:color w:val="000000"/>
          <w:sz w:val="24"/>
          <w:szCs w:val="24"/>
          <w:lang w:val="en-US"/>
        </w:rPr>
        <w:t xml:space="preserve"> </w:t>
      </w:r>
      <w:r w:rsidRPr="003F58DC">
        <w:rPr>
          <w:rFonts w:ascii="Times New Roman" w:hAnsi="Times New Roman" w:cs="Times New Roman"/>
          <w:sz w:val="24"/>
          <w:szCs w:val="24"/>
          <w:lang w:val="en-US"/>
        </w:rPr>
        <w:t>is a peptide hormone that causes salt secretion by the</w:t>
      </w:r>
      <w:r>
        <w:rPr>
          <w:rFonts w:ascii="Times New Roman" w:hAnsi="Times New Roman" w:cs="Times New Roman"/>
          <w:color w:val="000000"/>
          <w:sz w:val="24"/>
          <w:szCs w:val="24"/>
          <w:lang w:val="en-US"/>
        </w:rPr>
        <w:t xml:space="preserve"> </w:t>
      </w:r>
      <w:r w:rsidRPr="003F58DC">
        <w:rPr>
          <w:rFonts w:ascii="Times New Roman" w:hAnsi="Times New Roman" w:cs="Times New Roman"/>
          <w:sz w:val="24"/>
          <w:szCs w:val="24"/>
          <w:lang w:val="en-US"/>
        </w:rPr>
        <w:t>kidney, decreases blood volume and pressure, and therefore</w:t>
      </w:r>
      <w:r>
        <w:rPr>
          <w:rFonts w:ascii="Times New Roman" w:hAnsi="Times New Roman" w:cs="Times New Roman"/>
          <w:color w:val="000000"/>
          <w:sz w:val="24"/>
          <w:szCs w:val="24"/>
          <w:lang w:val="en-US"/>
        </w:rPr>
        <w:t xml:space="preserve"> </w:t>
      </w:r>
      <w:r w:rsidRPr="003F58DC">
        <w:rPr>
          <w:rFonts w:ascii="Times New Roman" w:hAnsi="Times New Roman" w:cs="Times New Roman"/>
          <w:sz w:val="24"/>
          <w:szCs w:val="24"/>
          <w:lang w:val="en-US"/>
        </w:rPr>
        <w:t>serves to reduce hemodynamic load</w:t>
      </w:r>
      <w:r>
        <w:rPr>
          <w:rFonts w:ascii="Times New Roman" w:hAnsi="Times New Roman" w:cs="Times New Roman"/>
          <w:sz w:val="24"/>
          <w:szCs w:val="24"/>
          <w:lang w:val="en-US"/>
        </w:rPr>
        <w:t>.</w:t>
      </w:r>
    </w:p>
    <w:p w:rsidR="00FF6F4E" w:rsidRPr="00FF6F4E" w:rsidRDefault="00FF6F4E" w:rsidP="009E248D">
      <w:pPr>
        <w:autoSpaceDE w:val="0"/>
        <w:autoSpaceDN w:val="0"/>
        <w:adjustRightInd w:val="0"/>
        <w:spacing w:after="0" w:line="240" w:lineRule="auto"/>
        <w:jc w:val="both"/>
        <w:rPr>
          <w:rFonts w:ascii="Times New Roman" w:hAnsi="Times New Roman" w:cs="Times New Roman"/>
          <w:sz w:val="24"/>
          <w:szCs w:val="24"/>
          <w:lang w:val="en-US"/>
        </w:rPr>
      </w:pPr>
    </w:p>
    <w:p w:rsidR="00FF6F4E" w:rsidRPr="00FF6F4E" w:rsidRDefault="00D13834" w:rsidP="00FF6F4E">
      <w:pPr>
        <w:autoSpaceDE w:val="0"/>
        <w:autoSpaceDN w:val="0"/>
        <w:adjustRightInd w:val="0"/>
        <w:spacing w:after="0" w:line="240" w:lineRule="auto"/>
        <w:ind w:firstLine="708"/>
        <w:jc w:val="center"/>
        <w:rPr>
          <w:rFonts w:ascii="Times New Roman" w:eastAsia="Sabon-Roman" w:hAnsi="Times New Roman" w:cs="Times New Roman"/>
          <w:color w:val="000000"/>
          <w:sz w:val="24"/>
          <w:szCs w:val="24"/>
          <w:lang w:val="en-US"/>
        </w:rPr>
      </w:pPr>
      <w:r w:rsidRPr="00D13834">
        <w:rPr>
          <w:rFonts w:ascii="Times New Roman" w:eastAsia="Sabon-Roman" w:hAnsi="Times New Roman" w:cs="Times New Roman"/>
          <w:noProof/>
          <w:color w:val="000000"/>
          <w:sz w:val="24"/>
          <w:szCs w:val="24"/>
          <w:lang w:val="en-GB" w:eastAsia="en-GB"/>
        </w:rPr>
        <w:drawing>
          <wp:inline distT="0" distB="0" distL="0" distR="0">
            <wp:extent cx="5456582" cy="2692345"/>
            <wp:effectExtent l="19050" t="19050" r="10768" b="1275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76041" cy="2701946"/>
                    </a:xfrm>
                    <a:prstGeom prst="rect">
                      <a:avLst/>
                    </a:prstGeom>
                    <a:noFill/>
                    <a:ln w="9525">
                      <a:solidFill>
                        <a:schemeClr val="tx1"/>
                      </a:solidFill>
                      <a:miter lim="800000"/>
                      <a:headEnd/>
                      <a:tailEnd/>
                    </a:ln>
                  </pic:spPr>
                </pic:pic>
              </a:graphicData>
            </a:graphic>
          </wp:inline>
        </w:drawing>
      </w:r>
      <w:r w:rsidR="00BE406D">
        <w:rPr>
          <w:rFonts w:ascii="Times New Roman" w:eastAsia="Sabon-Roman" w:hAnsi="Times New Roman" w:cs="Times New Roman"/>
          <w:color w:val="000000"/>
          <w:sz w:val="20"/>
          <w:szCs w:val="20"/>
          <w:lang w:val="en-US"/>
        </w:rPr>
        <w:t xml:space="preserve">               </w:t>
      </w:r>
    </w:p>
    <w:p w:rsidR="008D3A75" w:rsidRPr="008D3A75" w:rsidRDefault="00BE406D" w:rsidP="008D3A75">
      <w:pPr>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eastAsia="Sabon-Roman" w:hAnsi="Times New Roman" w:cs="Times New Roman"/>
          <w:color w:val="000000"/>
          <w:sz w:val="20"/>
          <w:szCs w:val="20"/>
          <w:lang w:val="en-US"/>
        </w:rPr>
        <w:t xml:space="preserve">    </w:t>
      </w:r>
      <w:r w:rsidR="00FF6F4E">
        <w:rPr>
          <w:rFonts w:ascii="Times New Roman" w:eastAsia="Sabon-Roman" w:hAnsi="Times New Roman" w:cs="Times New Roman"/>
          <w:color w:val="000000"/>
          <w:sz w:val="20"/>
          <w:szCs w:val="20"/>
          <w:lang w:val="en-US"/>
        </w:rPr>
        <w:t xml:space="preserve">     </w:t>
      </w:r>
      <w:r w:rsidRPr="00BE406D">
        <w:rPr>
          <w:rFonts w:ascii="Times New Roman" w:eastAsia="Sabon-Roman" w:hAnsi="Times New Roman" w:cs="Times New Roman"/>
          <w:color w:val="000000"/>
          <w:sz w:val="20"/>
          <w:szCs w:val="20"/>
          <w:lang w:val="en-US"/>
        </w:rPr>
        <w:t>Fig.8</w:t>
      </w:r>
      <w:r w:rsidR="00B65026">
        <w:rPr>
          <w:rFonts w:ascii="Times New Roman" w:eastAsia="Sabon-Roman" w:hAnsi="Times New Roman" w:cs="Times New Roman"/>
          <w:color w:val="000000"/>
          <w:sz w:val="20"/>
          <w:szCs w:val="20"/>
          <w:lang w:val="en-US"/>
        </w:rPr>
        <w:t xml:space="preserve"> </w:t>
      </w:r>
      <w:r w:rsidR="00B65026">
        <w:rPr>
          <w:rFonts w:ascii="Times New Roman" w:hAnsi="Times New Roman" w:cs="Times New Roman"/>
          <w:color w:val="000000"/>
          <w:sz w:val="20"/>
          <w:szCs w:val="20"/>
          <w:lang w:val="en-US"/>
        </w:rPr>
        <w:t>M</w:t>
      </w:r>
      <w:r w:rsidR="00B65026" w:rsidRPr="00B65026">
        <w:rPr>
          <w:rFonts w:ascii="Times New Roman" w:hAnsi="Times New Roman" w:cs="Times New Roman"/>
          <w:color w:val="000000"/>
          <w:sz w:val="20"/>
          <w:szCs w:val="20"/>
          <w:lang w:val="en-US"/>
        </w:rPr>
        <w:t>olecular pathogenesis of cardiac hypertrophy</w:t>
      </w:r>
      <w:r w:rsidR="00B65026">
        <w:rPr>
          <w:rFonts w:ascii="Times New Roman" w:hAnsi="Times New Roman" w:cs="Times New Roman"/>
          <w:color w:val="000000"/>
          <w:sz w:val="20"/>
          <w:szCs w:val="20"/>
          <w:lang w:val="en-US"/>
        </w:rPr>
        <w:t xml:space="preserve">. </w:t>
      </w:r>
      <w:r w:rsidRPr="00BE406D">
        <w:rPr>
          <w:rFonts w:ascii="Times New Roman" w:eastAsia="Sabon-Roman" w:hAnsi="Times New Roman" w:cs="Times New Roman"/>
          <w:color w:val="000000"/>
          <w:sz w:val="20"/>
          <w:szCs w:val="20"/>
          <w:lang w:val="en-US"/>
        </w:rPr>
        <w:t xml:space="preserve"> </w:t>
      </w:r>
      <w:r w:rsidRPr="00BE406D">
        <w:rPr>
          <w:rFonts w:ascii="Times New Roman" w:hAnsi="Times New Roman" w:cs="Times New Roman"/>
          <w:sz w:val="20"/>
          <w:szCs w:val="20"/>
          <w:lang w:val="en-US"/>
        </w:rPr>
        <w:t>Robbins and Cotran, Pathologic Basis of Disease.</w:t>
      </w:r>
    </w:p>
    <w:p w:rsidR="00E138BC" w:rsidRDefault="00FD7DFF" w:rsidP="00C35D5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FD7DFF">
        <w:rPr>
          <w:rFonts w:ascii="Times New Roman" w:eastAsia="Sabon-Roman" w:hAnsi="Times New Roman" w:cs="Times New Roman"/>
          <w:color w:val="000000"/>
          <w:sz w:val="24"/>
          <w:szCs w:val="24"/>
          <w:lang w:val="en-US"/>
        </w:rPr>
        <w:lastRenderedPageBreak/>
        <w:t>Although ventricular</w:t>
      </w:r>
      <w:r>
        <w:rPr>
          <w:rFonts w:ascii="Times New Roman" w:eastAsia="Sabon-Roman" w:hAnsi="Times New Roman" w:cs="Times New Roman"/>
          <w:color w:val="000000"/>
          <w:sz w:val="24"/>
          <w:szCs w:val="24"/>
          <w:lang w:val="en-US"/>
        </w:rPr>
        <w:t xml:space="preserve"> </w:t>
      </w:r>
      <w:r w:rsidRPr="00FD7DFF">
        <w:rPr>
          <w:rFonts w:ascii="Times New Roman" w:eastAsia="Sabon-Roman" w:hAnsi="Times New Roman" w:cs="Times New Roman"/>
          <w:color w:val="000000"/>
          <w:sz w:val="24"/>
          <w:szCs w:val="24"/>
          <w:lang w:val="en-US"/>
        </w:rPr>
        <w:t>hypertrophy improves the work performance of</w:t>
      </w:r>
      <w:r>
        <w:rPr>
          <w:rFonts w:ascii="Times New Roman" w:eastAsia="Sabon-Roman" w:hAnsi="Times New Roman" w:cs="Times New Roman"/>
          <w:color w:val="000000"/>
          <w:sz w:val="24"/>
          <w:szCs w:val="24"/>
          <w:lang w:val="en-US"/>
        </w:rPr>
        <w:t xml:space="preserve"> </w:t>
      </w:r>
      <w:r w:rsidRPr="00FD7DFF">
        <w:rPr>
          <w:rFonts w:ascii="Times New Roman" w:eastAsia="Sabon-Roman" w:hAnsi="Times New Roman" w:cs="Times New Roman"/>
          <w:color w:val="000000"/>
          <w:sz w:val="24"/>
          <w:szCs w:val="24"/>
          <w:lang w:val="en-US"/>
        </w:rPr>
        <w:t>the heart, it is also an important risk factor for subsequent</w:t>
      </w:r>
      <w:r>
        <w:rPr>
          <w:rFonts w:ascii="Times New Roman" w:eastAsia="Sabon-Roman" w:hAnsi="Times New Roman" w:cs="Times New Roman"/>
          <w:color w:val="000000"/>
          <w:sz w:val="24"/>
          <w:szCs w:val="24"/>
          <w:lang w:val="en-US"/>
        </w:rPr>
        <w:t xml:space="preserve"> </w:t>
      </w:r>
      <w:r w:rsidRPr="00FD7DFF">
        <w:rPr>
          <w:rFonts w:ascii="Times New Roman" w:eastAsia="Sabon-Roman" w:hAnsi="Times New Roman" w:cs="Times New Roman"/>
          <w:color w:val="000000"/>
          <w:sz w:val="24"/>
          <w:szCs w:val="24"/>
          <w:lang w:val="en-US"/>
        </w:rPr>
        <w:t>cardiac morbidity and mortality. Inappropriate</w:t>
      </w:r>
      <w:r>
        <w:rPr>
          <w:rFonts w:ascii="Times New Roman" w:eastAsia="Sabon-Roman" w:hAnsi="Times New Roman" w:cs="Times New Roman"/>
          <w:color w:val="000000"/>
          <w:sz w:val="24"/>
          <w:szCs w:val="24"/>
          <w:lang w:val="en-US"/>
        </w:rPr>
        <w:t xml:space="preserve"> </w:t>
      </w:r>
      <w:r w:rsidRPr="00FD7DFF">
        <w:rPr>
          <w:rFonts w:ascii="Times New Roman" w:eastAsia="Sabon-Roman" w:hAnsi="Times New Roman" w:cs="Times New Roman"/>
          <w:color w:val="000000"/>
          <w:sz w:val="24"/>
          <w:szCs w:val="24"/>
          <w:lang w:val="en-US"/>
        </w:rPr>
        <w:t>hypertrophy and remodeling can result in changes in</w:t>
      </w:r>
      <w:r>
        <w:rPr>
          <w:rFonts w:ascii="Times New Roman" w:eastAsia="Sabon-Roman" w:hAnsi="Times New Roman" w:cs="Times New Roman"/>
          <w:color w:val="000000"/>
          <w:sz w:val="24"/>
          <w:szCs w:val="24"/>
          <w:lang w:val="en-US"/>
        </w:rPr>
        <w:t xml:space="preserve"> structure (i.e., </w:t>
      </w:r>
      <w:r w:rsidRPr="00FD7DFF">
        <w:rPr>
          <w:rFonts w:ascii="Times New Roman" w:eastAsia="Sabon-Roman" w:hAnsi="Times New Roman" w:cs="Times New Roman"/>
          <w:color w:val="000000"/>
          <w:sz w:val="24"/>
          <w:szCs w:val="24"/>
          <w:lang w:val="en-US"/>
        </w:rPr>
        <w:t>muscle mass, chamber dilation) and function</w:t>
      </w:r>
      <w:r>
        <w:rPr>
          <w:rFonts w:ascii="Times New Roman" w:eastAsia="Sabon-Roman" w:hAnsi="Times New Roman" w:cs="Times New Roman"/>
          <w:color w:val="000000"/>
          <w:sz w:val="24"/>
          <w:szCs w:val="24"/>
          <w:lang w:val="en-US"/>
        </w:rPr>
        <w:t xml:space="preserve"> </w:t>
      </w:r>
      <w:r w:rsidRPr="00FD7DFF">
        <w:rPr>
          <w:rFonts w:ascii="Times New Roman" w:eastAsia="Sabon-Roman" w:hAnsi="Times New Roman" w:cs="Times New Roman"/>
          <w:color w:val="000000"/>
          <w:sz w:val="24"/>
          <w:szCs w:val="24"/>
          <w:lang w:val="en-US"/>
        </w:rPr>
        <w:t>(i.e., impaired systolic or diastolic function) that</w:t>
      </w:r>
      <w:r>
        <w:rPr>
          <w:rFonts w:ascii="Times New Roman" w:eastAsia="Sabon-Roman" w:hAnsi="Times New Roman" w:cs="Times New Roman"/>
          <w:color w:val="000000"/>
          <w:sz w:val="24"/>
          <w:szCs w:val="24"/>
          <w:lang w:val="en-US"/>
        </w:rPr>
        <w:t xml:space="preserve"> </w:t>
      </w:r>
      <w:r w:rsidRPr="00FD7DFF">
        <w:rPr>
          <w:rFonts w:ascii="Times New Roman" w:eastAsia="Sabon-Roman" w:hAnsi="Times New Roman" w:cs="Times New Roman"/>
          <w:color w:val="000000"/>
          <w:sz w:val="24"/>
          <w:szCs w:val="24"/>
          <w:lang w:val="en-US"/>
        </w:rPr>
        <w:t>often lead to further pump dysfunction and hemodynamic</w:t>
      </w:r>
      <w:r>
        <w:rPr>
          <w:rFonts w:ascii="Times New Roman" w:eastAsia="Sabon-Roman" w:hAnsi="Times New Roman" w:cs="Times New Roman"/>
          <w:color w:val="000000"/>
          <w:sz w:val="24"/>
          <w:szCs w:val="24"/>
          <w:lang w:val="en-US"/>
        </w:rPr>
        <w:t xml:space="preserve"> </w:t>
      </w:r>
      <w:r w:rsidRPr="00FD7DFF">
        <w:rPr>
          <w:rFonts w:ascii="Times New Roman" w:eastAsia="Sabon-Roman" w:hAnsi="Times New Roman" w:cs="Times New Roman"/>
          <w:color w:val="000000"/>
          <w:sz w:val="24"/>
          <w:szCs w:val="24"/>
          <w:lang w:val="en-US"/>
        </w:rPr>
        <w:t>overload.</w:t>
      </w:r>
      <w:r>
        <w:rPr>
          <w:rFonts w:ascii="Times New Roman" w:eastAsia="Sabon-Roman" w:hAnsi="Times New Roman" w:cs="Times New Roman"/>
          <w:color w:val="000000"/>
          <w:sz w:val="24"/>
          <w:szCs w:val="24"/>
          <w:lang w:val="en-US"/>
        </w:rPr>
        <w:t xml:space="preserve"> </w:t>
      </w:r>
      <w:r w:rsidR="00D13834">
        <w:rPr>
          <w:rFonts w:ascii="Times New Roman" w:eastAsia="Sabon-Roman" w:hAnsi="Times New Roman" w:cs="Times New Roman"/>
          <w:color w:val="000000"/>
          <w:sz w:val="24"/>
          <w:szCs w:val="24"/>
          <w:lang w:val="en-US"/>
        </w:rPr>
        <w:t xml:space="preserve">The dynamics of </w:t>
      </w:r>
      <w:r w:rsidR="009E248D">
        <w:rPr>
          <w:rFonts w:ascii="Times New Roman" w:eastAsia="Sabon-Roman" w:hAnsi="Times New Roman" w:cs="Times New Roman"/>
          <w:color w:val="000000"/>
          <w:sz w:val="24"/>
          <w:szCs w:val="24"/>
          <w:lang w:val="en-US"/>
        </w:rPr>
        <w:t>these changes</w:t>
      </w:r>
      <w:r w:rsidR="00E138BC">
        <w:rPr>
          <w:rFonts w:ascii="Times New Roman" w:eastAsia="Sabon-Roman" w:hAnsi="Times New Roman" w:cs="Times New Roman"/>
          <w:color w:val="000000"/>
          <w:sz w:val="24"/>
          <w:szCs w:val="24"/>
          <w:lang w:val="en-US"/>
        </w:rPr>
        <w:t xml:space="preserve"> could be defined in 3 main stages (according to F. Meerson):</w:t>
      </w:r>
    </w:p>
    <w:p w:rsidR="00E138BC" w:rsidRPr="00E138BC" w:rsidRDefault="00E138BC" w:rsidP="00E138BC">
      <w:pPr>
        <w:suppressAutoHyphens/>
        <w:spacing w:after="0" w:line="240" w:lineRule="auto"/>
        <w:ind w:left="720"/>
        <w:jc w:val="both"/>
        <w:rPr>
          <w:rFonts w:ascii="Times New Roman" w:hAnsi="Times New Roman" w:cs="Times New Roman"/>
          <w:sz w:val="24"/>
          <w:szCs w:val="24"/>
          <w:lang w:val="en-US"/>
        </w:rPr>
      </w:pPr>
    </w:p>
    <w:p w:rsidR="00E138BC" w:rsidRPr="00E138BC" w:rsidRDefault="00D13834" w:rsidP="00E138BC">
      <w:pPr>
        <w:numPr>
          <w:ilvl w:val="0"/>
          <w:numId w:val="38"/>
        </w:numPr>
        <w:suppressAutoHyphens/>
        <w:spacing w:after="0" w:line="240" w:lineRule="auto"/>
        <w:jc w:val="both"/>
        <w:rPr>
          <w:rFonts w:ascii="Times New Roman" w:hAnsi="Times New Roman" w:cs="Times New Roman"/>
          <w:sz w:val="24"/>
          <w:szCs w:val="24"/>
          <w:lang w:val="en-US"/>
        </w:rPr>
      </w:pPr>
      <w:r w:rsidRPr="00E138BC">
        <w:rPr>
          <w:rFonts w:ascii="Times New Roman" w:eastAsia="Sabon-Roman" w:hAnsi="Times New Roman" w:cs="Times New Roman"/>
          <w:color w:val="000000"/>
          <w:sz w:val="24"/>
          <w:szCs w:val="24"/>
          <w:lang w:val="en-US"/>
        </w:rPr>
        <w:t xml:space="preserve"> </w:t>
      </w:r>
      <w:r w:rsidR="00E138BC" w:rsidRPr="00E138BC">
        <w:rPr>
          <w:rFonts w:ascii="Times New Roman" w:hAnsi="Times New Roman" w:cs="Times New Roman"/>
          <w:i/>
          <w:sz w:val="24"/>
          <w:szCs w:val="24"/>
          <w:lang w:val="en-US"/>
        </w:rPr>
        <w:t>Emergency stage</w:t>
      </w:r>
      <w:r w:rsidR="00E138BC">
        <w:rPr>
          <w:rFonts w:ascii="Times New Roman" w:hAnsi="Times New Roman" w:cs="Times New Roman"/>
          <w:sz w:val="24"/>
          <w:szCs w:val="24"/>
          <w:lang w:val="en-US"/>
        </w:rPr>
        <w:t>, that develops immediately, concomitantly with increased workload.</w:t>
      </w:r>
    </w:p>
    <w:p w:rsidR="00D13834" w:rsidRPr="00527441" w:rsidRDefault="00E138BC" w:rsidP="009E248D">
      <w:pPr>
        <w:spacing w:line="240" w:lineRule="auto"/>
        <w:ind w:firstLine="360"/>
        <w:jc w:val="both"/>
        <w:rPr>
          <w:rFonts w:ascii="Times New Roman" w:hAnsi="Times New Roman" w:cs="Times New Roman"/>
          <w:sz w:val="24"/>
          <w:szCs w:val="24"/>
          <w:lang w:val="en-US"/>
        </w:rPr>
      </w:pPr>
      <w:r w:rsidRPr="00E138BC">
        <w:rPr>
          <w:rFonts w:ascii="Times New Roman" w:hAnsi="Times New Roman" w:cs="Times New Roman"/>
          <w:sz w:val="24"/>
          <w:szCs w:val="24"/>
          <w:lang w:val="en-US"/>
        </w:rPr>
        <w:t xml:space="preserve">During this period the </w:t>
      </w:r>
      <w:r>
        <w:rPr>
          <w:rFonts w:ascii="Times New Roman" w:hAnsi="Times New Roman" w:cs="Times New Roman"/>
          <w:sz w:val="24"/>
          <w:szCs w:val="24"/>
          <w:lang w:val="en-US"/>
        </w:rPr>
        <w:t xml:space="preserve">intensity of </w:t>
      </w:r>
      <w:r w:rsidRPr="00E138BC">
        <w:rPr>
          <w:rFonts w:ascii="Times New Roman" w:hAnsi="Times New Roman" w:cs="Times New Roman"/>
          <w:sz w:val="24"/>
          <w:szCs w:val="24"/>
          <w:lang w:val="en-US"/>
        </w:rPr>
        <w:t>myocardial functional structure (MFS</w:t>
      </w:r>
      <w:r w:rsidR="00E64ADC">
        <w:rPr>
          <w:rFonts w:ascii="Times New Roman" w:hAnsi="Times New Roman" w:cs="Times New Roman"/>
          <w:sz w:val="24"/>
          <w:szCs w:val="24"/>
          <w:lang w:val="en-US"/>
        </w:rPr>
        <w:t>) increases, due to</w:t>
      </w:r>
      <w:r>
        <w:rPr>
          <w:rFonts w:ascii="Times New Roman" w:hAnsi="Times New Roman" w:cs="Times New Roman"/>
          <w:sz w:val="24"/>
          <w:szCs w:val="24"/>
          <w:lang w:val="en-US"/>
        </w:rPr>
        <w:t xml:space="preserve"> hyperfunctio</w:t>
      </w:r>
      <w:r w:rsidR="00E64ADC">
        <w:rPr>
          <w:rFonts w:ascii="Times New Roman" w:hAnsi="Times New Roman" w:cs="Times New Roman"/>
          <w:sz w:val="24"/>
          <w:szCs w:val="24"/>
          <w:lang w:val="en-US"/>
        </w:rPr>
        <w:t>n without hypertrophy. Because of</w:t>
      </w:r>
      <w:r w:rsidR="006E1847">
        <w:rPr>
          <w:rFonts w:ascii="Times New Roman" w:hAnsi="Times New Roman" w:cs="Times New Roman"/>
          <w:sz w:val="24"/>
          <w:szCs w:val="24"/>
          <w:lang w:val="en-US"/>
        </w:rPr>
        <w:t xml:space="preserve"> increased MFS,</w:t>
      </w:r>
      <w:r w:rsidRPr="00E138BC">
        <w:rPr>
          <w:rFonts w:ascii="Times New Roman" w:hAnsi="Times New Roman" w:cs="Times New Roman"/>
          <w:sz w:val="24"/>
          <w:szCs w:val="24"/>
          <w:lang w:val="en-US"/>
        </w:rPr>
        <w:t xml:space="preserve"> energy formation</w:t>
      </w:r>
      <w:r w:rsidR="006E1847">
        <w:rPr>
          <w:rFonts w:ascii="Times New Roman" w:hAnsi="Times New Roman" w:cs="Times New Roman"/>
          <w:sz w:val="24"/>
          <w:szCs w:val="24"/>
          <w:lang w:val="en-US"/>
        </w:rPr>
        <w:t xml:space="preserve"> is intensified</w:t>
      </w:r>
      <w:r w:rsidRPr="00E138BC">
        <w:rPr>
          <w:rFonts w:ascii="Times New Roman" w:hAnsi="Times New Roman" w:cs="Times New Roman"/>
          <w:sz w:val="24"/>
          <w:szCs w:val="24"/>
          <w:lang w:val="en-US"/>
        </w:rPr>
        <w:t>, cellular genetic apparatus is activated, and simultaneously synthesis of nucleic acids increases and protein synthesis occurs. The consumption of oxygen by myocardium units increases, oxidative ph</w:t>
      </w:r>
      <w:r w:rsidR="00E64ADC">
        <w:rPr>
          <w:rFonts w:ascii="Times New Roman" w:hAnsi="Times New Roman" w:cs="Times New Roman"/>
          <w:sz w:val="24"/>
          <w:szCs w:val="24"/>
          <w:lang w:val="en-US"/>
        </w:rPr>
        <w:t>osphorylation increases, resynthesis</w:t>
      </w:r>
      <w:r w:rsidRPr="00E138BC">
        <w:rPr>
          <w:rFonts w:ascii="Times New Roman" w:hAnsi="Times New Roman" w:cs="Times New Roman"/>
          <w:sz w:val="24"/>
          <w:szCs w:val="24"/>
          <w:lang w:val="en-US"/>
        </w:rPr>
        <w:t xml:space="preserve"> of ATP by aerobe </w:t>
      </w:r>
      <w:r w:rsidR="006E1847">
        <w:rPr>
          <w:rFonts w:ascii="Times New Roman" w:hAnsi="Times New Roman" w:cs="Times New Roman"/>
          <w:sz w:val="24"/>
          <w:szCs w:val="24"/>
          <w:lang w:val="en-US"/>
        </w:rPr>
        <w:t>path</w:t>
      </w:r>
      <w:r w:rsidRPr="00E138BC">
        <w:rPr>
          <w:rFonts w:ascii="Times New Roman" w:hAnsi="Times New Roman" w:cs="Times New Roman"/>
          <w:sz w:val="24"/>
          <w:szCs w:val="24"/>
          <w:lang w:val="en-US"/>
        </w:rPr>
        <w:t>way. Though, this elevation of ATP synthesis doesn’t cover myocardial necessities in oxygen</w:t>
      </w:r>
      <w:r w:rsidR="006E1847">
        <w:rPr>
          <w:rFonts w:ascii="Times New Roman" w:hAnsi="Times New Roman" w:cs="Times New Roman"/>
          <w:sz w:val="24"/>
          <w:szCs w:val="24"/>
          <w:lang w:val="en-US"/>
        </w:rPr>
        <w:t>, because energy is also used for</w:t>
      </w:r>
      <w:r w:rsidRPr="00E138BC">
        <w:rPr>
          <w:rFonts w:ascii="Times New Roman" w:hAnsi="Times New Roman" w:cs="Times New Roman"/>
          <w:sz w:val="24"/>
          <w:szCs w:val="24"/>
          <w:lang w:val="en-US"/>
        </w:rPr>
        <w:t xml:space="preserve"> i</w:t>
      </w:r>
      <w:r w:rsidR="006E1847">
        <w:rPr>
          <w:rFonts w:ascii="Times New Roman" w:hAnsi="Times New Roman" w:cs="Times New Roman"/>
          <w:sz w:val="24"/>
          <w:szCs w:val="24"/>
          <w:lang w:val="en-US"/>
        </w:rPr>
        <w:t>ncreased function supply, and for</w:t>
      </w:r>
      <w:r w:rsidRPr="00E138BC">
        <w:rPr>
          <w:rFonts w:ascii="Times New Roman" w:hAnsi="Times New Roman" w:cs="Times New Roman"/>
          <w:sz w:val="24"/>
          <w:szCs w:val="24"/>
          <w:lang w:val="en-US"/>
        </w:rPr>
        <w:t xml:space="preserve"> accelerated protein synthesis supply. Also </w:t>
      </w:r>
      <w:r w:rsidR="00E64ADC" w:rsidRPr="00E138BC">
        <w:rPr>
          <w:rFonts w:ascii="Times New Roman" w:hAnsi="Times New Roman" w:cs="Times New Roman"/>
          <w:sz w:val="24"/>
          <w:szCs w:val="24"/>
          <w:lang w:val="en-US"/>
        </w:rPr>
        <w:t xml:space="preserve">are activated </w:t>
      </w:r>
      <w:r w:rsidRPr="00E138BC">
        <w:rPr>
          <w:rFonts w:ascii="Times New Roman" w:hAnsi="Times New Roman" w:cs="Times New Roman"/>
          <w:sz w:val="24"/>
          <w:szCs w:val="24"/>
          <w:lang w:val="en-US"/>
        </w:rPr>
        <w:t>anaerobic ways of energy re-synthesis. Glycogen is removed from cardiomyocytes, phosphocreatine level decreases, intracellular potassium concentration decreases, and sodium is accumulated into cell. As a result of</w:t>
      </w:r>
      <w:r w:rsidR="0040656C">
        <w:rPr>
          <w:rFonts w:ascii="Times New Roman" w:hAnsi="Times New Roman" w:cs="Times New Roman"/>
          <w:sz w:val="24"/>
          <w:szCs w:val="24"/>
          <w:lang w:val="en-US"/>
        </w:rPr>
        <w:t xml:space="preserve"> anaerobic </w:t>
      </w:r>
      <w:r w:rsidRPr="00E138BC">
        <w:rPr>
          <w:rFonts w:ascii="Times New Roman" w:hAnsi="Times New Roman" w:cs="Times New Roman"/>
          <w:sz w:val="24"/>
          <w:szCs w:val="24"/>
          <w:lang w:val="en-US"/>
        </w:rPr>
        <w:t xml:space="preserve">glycolysis, lactate is accumulated in myocardium. Direct consequence of </w:t>
      </w:r>
      <w:r w:rsidR="0040656C">
        <w:rPr>
          <w:rFonts w:ascii="Times New Roman" w:hAnsi="Times New Roman" w:cs="Times New Roman"/>
          <w:sz w:val="24"/>
          <w:szCs w:val="24"/>
          <w:lang w:val="en-US"/>
        </w:rPr>
        <w:t xml:space="preserve">increased </w:t>
      </w:r>
      <w:r w:rsidRPr="00E138BC">
        <w:rPr>
          <w:rFonts w:ascii="Times New Roman" w:hAnsi="Times New Roman" w:cs="Times New Roman"/>
          <w:sz w:val="24"/>
          <w:szCs w:val="24"/>
          <w:lang w:val="en-US"/>
        </w:rPr>
        <w:t>p</w:t>
      </w:r>
      <w:r w:rsidR="0040656C">
        <w:rPr>
          <w:rFonts w:ascii="Times New Roman" w:hAnsi="Times New Roman" w:cs="Times New Roman"/>
          <w:sz w:val="24"/>
          <w:szCs w:val="24"/>
          <w:lang w:val="en-US"/>
        </w:rPr>
        <w:t>rotein synthesis</w:t>
      </w:r>
      <w:r w:rsidR="00FC2319">
        <w:rPr>
          <w:rFonts w:ascii="Times New Roman" w:hAnsi="Times New Roman" w:cs="Times New Roman"/>
          <w:sz w:val="24"/>
          <w:szCs w:val="24"/>
          <w:lang w:val="en-US"/>
        </w:rPr>
        <w:t>, during several weeks, rises</w:t>
      </w:r>
      <w:r w:rsidR="0040656C">
        <w:rPr>
          <w:rFonts w:ascii="Times New Roman" w:hAnsi="Times New Roman" w:cs="Times New Roman"/>
          <w:sz w:val="24"/>
          <w:szCs w:val="24"/>
          <w:lang w:val="en-US"/>
        </w:rPr>
        <w:t xml:space="preserve"> heart’s mass</w:t>
      </w:r>
      <w:r w:rsidRPr="00E138BC">
        <w:rPr>
          <w:rFonts w:ascii="Times New Roman" w:hAnsi="Times New Roman" w:cs="Times New Roman"/>
          <w:sz w:val="24"/>
          <w:szCs w:val="24"/>
          <w:lang w:val="en-US"/>
        </w:rPr>
        <w:t xml:space="preserve"> and function </w:t>
      </w:r>
      <w:r w:rsidR="00FC2319">
        <w:rPr>
          <w:rFonts w:ascii="Times New Roman" w:hAnsi="Times New Roman" w:cs="Times New Roman"/>
          <w:sz w:val="24"/>
          <w:szCs w:val="24"/>
          <w:lang w:val="en-US"/>
        </w:rPr>
        <w:t xml:space="preserve">that </w:t>
      </w:r>
      <w:r w:rsidRPr="00E138BC">
        <w:rPr>
          <w:rFonts w:ascii="Times New Roman" w:hAnsi="Times New Roman" w:cs="Times New Roman"/>
          <w:sz w:val="24"/>
          <w:szCs w:val="24"/>
          <w:lang w:val="en-US"/>
        </w:rPr>
        <w:t xml:space="preserve">is </w:t>
      </w:r>
      <w:r w:rsidR="00FC2319">
        <w:rPr>
          <w:rFonts w:ascii="Times New Roman" w:hAnsi="Times New Roman" w:cs="Times New Roman"/>
          <w:sz w:val="24"/>
          <w:szCs w:val="24"/>
          <w:lang w:val="en-US"/>
        </w:rPr>
        <w:t xml:space="preserve">distributed to much more area </w:t>
      </w:r>
      <w:r w:rsidR="00FC2319" w:rsidRPr="00E138BC">
        <w:rPr>
          <w:rFonts w:ascii="Times New Roman" w:hAnsi="Times New Roman" w:cs="Times New Roman"/>
          <w:sz w:val="24"/>
          <w:szCs w:val="24"/>
          <w:lang w:val="en-US"/>
        </w:rPr>
        <w:t>of effector structures</w:t>
      </w:r>
      <w:r w:rsidR="00FC2319">
        <w:rPr>
          <w:rFonts w:ascii="Times New Roman" w:hAnsi="Times New Roman" w:cs="Times New Roman"/>
          <w:sz w:val="24"/>
          <w:szCs w:val="24"/>
          <w:lang w:val="en-US"/>
        </w:rPr>
        <w:t xml:space="preserve">, </w:t>
      </w:r>
      <w:r w:rsidRPr="00E138BC">
        <w:rPr>
          <w:rFonts w:ascii="Times New Roman" w:hAnsi="Times New Roman" w:cs="Times New Roman"/>
          <w:sz w:val="24"/>
          <w:szCs w:val="24"/>
          <w:lang w:val="en-US"/>
        </w:rPr>
        <w:t>that’s why MFS gradually returns to its normal level.</w:t>
      </w:r>
      <w:r>
        <w:rPr>
          <w:rFonts w:ascii="Times New Roman" w:hAnsi="Times New Roman" w:cs="Times New Roman"/>
          <w:sz w:val="24"/>
          <w:szCs w:val="24"/>
          <w:lang w:val="en-US"/>
        </w:rPr>
        <w:t xml:space="preserve"> </w:t>
      </w:r>
      <w:r w:rsidRPr="00E138BC">
        <w:rPr>
          <w:rFonts w:ascii="Times New Roman" w:hAnsi="Times New Roman" w:cs="Times New Roman"/>
          <w:sz w:val="24"/>
          <w:szCs w:val="24"/>
          <w:lang w:val="en-US"/>
        </w:rPr>
        <w:t>Cardiac hypertrophy leads to decrease of functional overload, which is gained by every myocardium unit till its normal indices. MFS returns to its initial level, as a result, metabolic processes in myocardium become normal.</w:t>
      </w:r>
    </w:p>
    <w:p w:rsidR="004A4C22" w:rsidRPr="004A4C22" w:rsidRDefault="004A4C22" w:rsidP="004A4C22">
      <w:pPr>
        <w:numPr>
          <w:ilvl w:val="0"/>
          <w:numId w:val="39"/>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Stage of completed</w:t>
      </w:r>
      <w:r w:rsidRPr="004A4C22">
        <w:rPr>
          <w:rFonts w:ascii="Times New Roman" w:hAnsi="Times New Roman" w:cs="Times New Roman"/>
          <w:i/>
          <w:sz w:val="24"/>
          <w:szCs w:val="24"/>
          <w:lang w:val="en-US"/>
        </w:rPr>
        <w:t xml:space="preserve"> hypertrophy and rel</w:t>
      </w:r>
      <w:r>
        <w:rPr>
          <w:rFonts w:ascii="Times New Roman" w:hAnsi="Times New Roman" w:cs="Times New Roman"/>
          <w:i/>
          <w:sz w:val="24"/>
          <w:szCs w:val="24"/>
          <w:lang w:val="en-US"/>
        </w:rPr>
        <w:t>ative stable hyperfunction</w:t>
      </w:r>
      <w:r w:rsidRPr="004A4C22">
        <w:rPr>
          <w:rFonts w:ascii="Times New Roman" w:hAnsi="Times New Roman" w:cs="Times New Roman"/>
          <w:i/>
          <w:sz w:val="24"/>
          <w:szCs w:val="24"/>
          <w:lang w:val="en-US"/>
        </w:rPr>
        <w:t>.</w:t>
      </w:r>
      <w:r w:rsidRPr="004A4C22">
        <w:rPr>
          <w:rFonts w:ascii="Times New Roman" w:hAnsi="Times New Roman" w:cs="Times New Roman"/>
          <w:sz w:val="24"/>
          <w:szCs w:val="24"/>
          <w:lang w:val="en-US"/>
        </w:rPr>
        <w:t xml:space="preserve"> </w:t>
      </w:r>
    </w:p>
    <w:p w:rsidR="004A4C22" w:rsidRPr="004A4C22" w:rsidRDefault="004A4C22" w:rsidP="00165B6C">
      <w:pPr>
        <w:spacing w:after="0" w:line="240" w:lineRule="auto"/>
        <w:ind w:firstLine="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A4C22">
        <w:rPr>
          <w:rFonts w:ascii="Times New Roman" w:hAnsi="Times New Roman" w:cs="Times New Roman"/>
          <w:sz w:val="24"/>
          <w:szCs w:val="24"/>
          <w:lang w:val="en-US"/>
        </w:rPr>
        <w:t>This stage is characterizes by ending of hypertrophy process. Myocardium mass is increased above 100-200%. MF</w:t>
      </w:r>
      <w:r>
        <w:rPr>
          <w:rFonts w:ascii="Times New Roman" w:hAnsi="Times New Roman" w:cs="Times New Roman"/>
          <w:sz w:val="24"/>
          <w:szCs w:val="24"/>
          <w:lang w:val="en-US"/>
        </w:rPr>
        <w:t>S</w:t>
      </w:r>
      <w:r w:rsidRPr="004A4C22">
        <w:rPr>
          <w:rFonts w:ascii="Times New Roman" w:hAnsi="Times New Roman" w:cs="Times New Roman"/>
          <w:sz w:val="24"/>
          <w:szCs w:val="24"/>
          <w:lang w:val="en-US"/>
        </w:rPr>
        <w:t xml:space="preserve"> become</w:t>
      </w:r>
      <w:r>
        <w:rPr>
          <w:rFonts w:ascii="Times New Roman" w:hAnsi="Times New Roman" w:cs="Times New Roman"/>
          <w:sz w:val="24"/>
          <w:szCs w:val="24"/>
          <w:lang w:val="en-US"/>
        </w:rPr>
        <w:t>s</w:t>
      </w:r>
      <w:r w:rsidRPr="004A4C22">
        <w:rPr>
          <w:rFonts w:ascii="Times New Roman" w:hAnsi="Times New Roman" w:cs="Times New Roman"/>
          <w:sz w:val="24"/>
          <w:szCs w:val="24"/>
          <w:lang w:val="en-US"/>
        </w:rPr>
        <w:t xml:space="preserve"> normal. Pathologic changes in heart muscle metabolism and structure aren’t revealed, oxygen consumption, energy synthesis, concentration of high-energy compounds don’t differ from normal evidence. Hemodynamic signs are normal. MFS normalization allows hypertrophic heart to resist high overloads and to compensate blood circulation (e.g. during compensated cardiac defects).</w:t>
      </w:r>
    </w:p>
    <w:p w:rsidR="00D51C4A" w:rsidRDefault="004A4C22" w:rsidP="00165B6C">
      <w:pPr>
        <w:spacing w:after="0" w:line="240" w:lineRule="auto"/>
        <w:ind w:firstLine="709"/>
        <w:jc w:val="both"/>
        <w:rPr>
          <w:rFonts w:ascii="Times New Roman" w:hAnsi="Times New Roman" w:cs="Times New Roman"/>
          <w:sz w:val="24"/>
          <w:szCs w:val="24"/>
          <w:lang w:val="en-US"/>
        </w:rPr>
      </w:pPr>
      <w:r w:rsidRPr="004A4C22">
        <w:rPr>
          <w:rFonts w:ascii="Times New Roman" w:hAnsi="Times New Roman" w:cs="Times New Roman"/>
          <w:sz w:val="24"/>
          <w:szCs w:val="24"/>
          <w:lang w:val="en-US"/>
        </w:rPr>
        <w:t xml:space="preserve">Hypertrophic heart differs from normal one by series of </w:t>
      </w:r>
      <w:r w:rsidRPr="004A4C22">
        <w:rPr>
          <w:rFonts w:ascii="Times New Roman" w:hAnsi="Times New Roman" w:cs="Times New Roman"/>
          <w:i/>
          <w:sz w:val="24"/>
          <w:szCs w:val="24"/>
          <w:lang w:val="en-US"/>
        </w:rPr>
        <w:t>metabolic, functional, and structural</w:t>
      </w:r>
      <w:r w:rsidRPr="004A4C22">
        <w:rPr>
          <w:rFonts w:ascii="Times New Roman" w:hAnsi="Times New Roman" w:cs="Times New Roman"/>
          <w:sz w:val="24"/>
          <w:szCs w:val="24"/>
          <w:lang w:val="en-US"/>
        </w:rPr>
        <w:t xml:space="preserve"> peculiaritie</w:t>
      </w:r>
      <w:r w:rsidR="00D51C4A">
        <w:rPr>
          <w:rFonts w:ascii="Times New Roman" w:hAnsi="Times New Roman" w:cs="Times New Roman"/>
          <w:sz w:val="24"/>
          <w:szCs w:val="24"/>
          <w:lang w:val="en-US"/>
        </w:rPr>
        <w:t>s, which on one hand</w:t>
      </w:r>
      <w:r w:rsidRPr="004A4C22">
        <w:rPr>
          <w:rFonts w:ascii="Times New Roman" w:hAnsi="Times New Roman" w:cs="Times New Roman"/>
          <w:sz w:val="24"/>
          <w:szCs w:val="24"/>
          <w:lang w:val="en-US"/>
        </w:rPr>
        <w:t>, allow it to compensate increased overload for a long period of time</w:t>
      </w:r>
      <w:r w:rsidR="00D51C4A">
        <w:rPr>
          <w:rFonts w:ascii="Times New Roman" w:hAnsi="Times New Roman" w:cs="Times New Roman"/>
          <w:sz w:val="24"/>
          <w:szCs w:val="24"/>
          <w:lang w:val="en-US"/>
        </w:rPr>
        <w:t>, but on other hand</w:t>
      </w:r>
      <w:r w:rsidRPr="004A4C22">
        <w:rPr>
          <w:rFonts w:ascii="Times New Roman" w:hAnsi="Times New Roman" w:cs="Times New Roman"/>
          <w:sz w:val="24"/>
          <w:szCs w:val="24"/>
          <w:lang w:val="en-US"/>
        </w:rPr>
        <w:t>, create conditions for some pathologic processes.</w:t>
      </w:r>
      <w:r w:rsidR="00D51C4A">
        <w:rPr>
          <w:rFonts w:ascii="Times New Roman" w:hAnsi="Times New Roman" w:cs="Times New Roman"/>
          <w:sz w:val="24"/>
          <w:szCs w:val="24"/>
          <w:lang w:val="en-US"/>
        </w:rPr>
        <w:t xml:space="preserve"> In the hypertrophic </w:t>
      </w:r>
      <w:r w:rsidRPr="004A4C22">
        <w:rPr>
          <w:rFonts w:ascii="Times New Roman" w:hAnsi="Times New Roman" w:cs="Times New Roman"/>
          <w:sz w:val="24"/>
          <w:szCs w:val="24"/>
          <w:lang w:val="en-US"/>
        </w:rPr>
        <w:tab/>
      </w:r>
      <w:r w:rsidR="00D51C4A">
        <w:rPr>
          <w:rFonts w:ascii="Times New Roman" w:hAnsi="Times New Roman" w:cs="Times New Roman"/>
          <w:sz w:val="24"/>
          <w:szCs w:val="24"/>
          <w:lang w:val="en-US"/>
        </w:rPr>
        <w:t xml:space="preserve">heart growth of different </w:t>
      </w:r>
      <w:r w:rsidR="00D51C4A" w:rsidRPr="00D51C4A">
        <w:rPr>
          <w:rFonts w:ascii="Times New Roman" w:hAnsi="Times New Roman" w:cs="Times New Roman"/>
          <w:sz w:val="24"/>
          <w:szCs w:val="24"/>
          <w:lang w:val="en-US"/>
        </w:rPr>
        <w:t>morpho-functional</w:t>
      </w:r>
      <w:r w:rsidR="00D51C4A">
        <w:rPr>
          <w:rFonts w:ascii="Times New Roman" w:hAnsi="Times New Roman" w:cs="Times New Roman"/>
          <w:sz w:val="24"/>
          <w:szCs w:val="24"/>
          <w:lang w:val="en-US"/>
        </w:rPr>
        <w:t xml:space="preserve"> structures are disturbed.</w:t>
      </w:r>
      <w:r>
        <w:rPr>
          <w:rFonts w:ascii="Times New Roman" w:hAnsi="Times New Roman" w:cs="Times New Roman"/>
          <w:sz w:val="24"/>
          <w:szCs w:val="24"/>
          <w:lang w:val="en-US"/>
        </w:rPr>
        <w:t xml:space="preserve">      </w:t>
      </w:r>
    </w:p>
    <w:p w:rsidR="004A4C22" w:rsidRPr="002B4ADC" w:rsidRDefault="00D51C4A" w:rsidP="00D51C4A">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A4C2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4A4C22" w:rsidRPr="004A4C22">
        <w:rPr>
          <w:rFonts w:ascii="Times New Roman" w:hAnsi="Times New Roman" w:cs="Times New Roman"/>
          <w:sz w:val="24"/>
          <w:szCs w:val="24"/>
          <w:lang w:val="en-US"/>
        </w:rPr>
        <w:t xml:space="preserve">In case of myocardium hypertrophy development, cardiac </w:t>
      </w:r>
      <w:r w:rsidR="00321F0F">
        <w:rPr>
          <w:rFonts w:ascii="Times New Roman" w:hAnsi="Times New Roman" w:cs="Times New Roman"/>
          <w:sz w:val="24"/>
          <w:szCs w:val="24"/>
          <w:lang w:val="en-US"/>
        </w:rPr>
        <w:t>nervous apparatus is</w:t>
      </w:r>
      <w:r>
        <w:rPr>
          <w:rFonts w:ascii="Times New Roman" w:hAnsi="Times New Roman" w:cs="Times New Roman"/>
          <w:sz w:val="24"/>
          <w:szCs w:val="24"/>
          <w:lang w:val="en-US"/>
        </w:rPr>
        <w:t xml:space="preserve"> </w:t>
      </w:r>
      <w:r w:rsidR="00321F0F" w:rsidRPr="00321F0F">
        <w:rPr>
          <w:rFonts w:ascii="Times New Roman" w:hAnsi="Times New Roman" w:cs="Times New Roman"/>
          <w:sz w:val="24"/>
          <w:szCs w:val="24"/>
          <w:lang w:val="en-US"/>
        </w:rPr>
        <w:t>engaged</w:t>
      </w:r>
      <w:r w:rsidR="00321F0F">
        <w:rPr>
          <w:rFonts w:ascii="Times New Roman" w:hAnsi="Times New Roman" w:cs="Times New Roman"/>
          <w:sz w:val="24"/>
          <w:szCs w:val="24"/>
          <w:lang w:val="en-US"/>
        </w:rPr>
        <w:t>.</w:t>
      </w:r>
      <w:r w:rsidR="00527441">
        <w:rPr>
          <w:rFonts w:ascii="Times New Roman" w:hAnsi="Times New Roman" w:cs="Times New Roman"/>
          <w:sz w:val="24"/>
          <w:szCs w:val="24"/>
          <w:lang w:val="en-US"/>
        </w:rPr>
        <w:t xml:space="preserve"> Is noticed the </w:t>
      </w:r>
      <w:r w:rsidR="004A4C22" w:rsidRPr="004A4C22">
        <w:rPr>
          <w:rFonts w:ascii="Times New Roman" w:hAnsi="Times New Roman" w:cs="Times New Roman"/>
          <w:sz w:val="24"/>
          <w:szCs w:val="24"/>
          <w:lang w:val="en-US"/>
        </w:rPr>
        <w:t>functioning of intra</w:t>
      </w:r>
      <w:r w:rsidR="00527441">
        <w:rPr>
          <w:rFonts w:ascii="Times New Roman" w:hAnsi="Times New Roman" w:cs="Times New Roman"/>
          <w:sz w:val="24"/>
          <w:szCs w:val="24"/>
          <w:lang w:val="en-US"/>
        </w:rPr>
        <w:t xml:space="preserve">- </w:t>
      </w:r>
      <w:r w:rsidR="004A4C22" w:rsidRPr="004A4C22">
        <w:rPr>
          <w:rFonts w:ascii="Times New Roman" w:hAnsi="Times New Roman" w:cs="Times New Roman"/>
          <w:sz w:val="24"/>
          <w:szCs w:val="24"/>
          <w:lang w:val="en-US"/>
        </w:rPr>
        <w:t>and extracardiac nervous elements</w:t>
      </w:r>
      <w:r w:rsidR="00527441">
        <w:rPr>
          <w:rFonts w:ascii="Times New Roman" w:hAnsi="Times New Roman" w:cs="Times New Roman"/>
          <w:sz w:val="24"/>
          <w:szCs w:val="24"/>
          <w:lang w:val="en-US"/>
        </w:rPr>
        <w:t xml:space="preserve"> will increase</w:t>
      </w:r>
      <w:r w:rsidR="00193A20">
        <w:rPr>
          <w:rFonts w:ascii="Times New Roman" w:hAnsi="Times New Roman" w:cs="Times New Roman"/>
          <w:sz w:val="24"/>
          <w:szCs w:val="24"/>
          <w:lang w:val="en-US"/>
        </w:rPr>
        <w:t>, but t</w:t>
      </w:r>
      <w:r w:rsidR="004A4C22" w:rsidRPr="004A4C22">
        <w:rPr>
          <w:rFonts w:ascii="Times New Roman" w:hAnsi="Times New Roman" w:cs="Times New Roman"/>
          <w:sz w:val="24"/>
          <w:szCs w:val="24"/>
          <w:lang w:val="en-US"/>
        </w:rPr>
        <w:t>he growth of nervous endings slows down as contractile myocardium mass increases. Trophic influences are disturbed, noradrenaline conce</w:t>
      </w:r>
      <w:r w:rsidR="004A4C22" w:rsidRPr="002B4ADC">
        <w:rPr>
          <w:rFonts w:ascii="Times New Roman" w:hAnsi="Times New Roman" w:cs="Times New Roman"/>
          <w:sz w:val="24"/>
          <w:szCs w:val="24"/>
          <w:lang w:val="en-US"/>
        </w:rPr>
        <w:t xml:space="preserve">ntration </w:t>
      </w:r>
      <w:r w:rsidR="00193A20" w:rsidRPr="002B4ADC">
        <w:rPr>
          <w:rFonts w:ascii="Times New Roman" w:hAnsi="Times New Roman" w:cs="Times New Roman"/>
          <w:sz w:val="24"/>
          <w:szCs w:val="24"/>
          <w:lang w:val="en-US"/>
        </w:rPr>
        <w:t xml:space="preserve">in myocardium is decreased, that leads to </w:t>
      </w:r>
      <w:r w:rsidR="00326C93" w:rsidRPr="002B4ADC">
        <w:rPr>
          <w:rFonts w:ascii="Times New Roman" w:hAnsi="Times New Roman" w:cs="Times New Roman"/>
          <w:sz w:val="24"/>
          <w:szCs w:val="24"/>
          <w:lang w:val="en-US"/>
        </w:rPr>
        <w:t>worsening of</w:t>
      </w:r>
      <w:r w:rsidR="004A4C22" w:rsidRPr="002B4ADC">
        <w:rPr>
          <w:rFonts w:ascii="Times New Roman" w:hAnsi="Times New Roman" w:cs="Times New Roman"/>
          <w:sz w:val="24"/>
          <w:szCs w:val="24"/>
          <w:lang w:val="en-US"/>
        </w:rPr>
        <w:t xml:space="preserve"> contractile properties – cardiac reserves mobilization is slowed down.</w:t>
      </w:r>
    </w:p>
    <w:p w:rsidR="005136D3" w:rsidRPr="002B4ADC" w:rsidRDefault="00326C93" w:rsidP="00C35D51">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sidRPr="002B4ADC">
        <w:rPr>
          <w:rFonts w:ascii="Times New Roman" w:eastAsia="Sabon-Roman" w:hAnsi="Times New Roman" w:cs="Times New Roman"/>
          <w:sz w:val="24"/>
          <w:szCs w:val="24"/>
          <w:lang w:val="en-US"/>
        </w:rPr>
        <w:t>Increasing of muscular fibers mass is not preceded by adequate rising of coronary capillary network, due what installs relative coronary insufficiency, and respectively relative hypoxia</w:t>
      </w:r>
      <w:r w:rsidR="005136D3" w:rsidRPr="002B4ADC">
        <w:rPr>
          <w:rFonts w:ascii="Times New Roman" w:eastAsia="Sabon-Roman" w:hAnsi="Times New Roman" w:cs="Times New Roman"/>
          <w:sz w:val="24"/>
          <w:szCs w:val="24"/>
          <w:lang w:val="en-US"/>
        </w:rPr>
        <w:t xml:space="preserve"> – coronary reserve at effort decreases.</w:t>
      </w:r>
    </w:p>
    <w:p w:rsidR="00FC2319" w:rsidRPr="002B4ADC" w:rsidRDefault="005136D3" w:rsidP="008521A6">
      <w:pPr>
        <w:autoSpaceDE w:val="0"/>
        <w:autoSpaceDN w:val="0"/>
        <w:adjustRightInd w:val="0"/>
        <w:spacing w:after="0" w:line="240" w:lineRule="auto"/>
        <w:ind w:firstLine="708"/>
        <w:jc w:val="both"/>
        <w:rPr>
          <w:rFonts w:ascii="Times New Roman" w:hAnsi="Times New Roman" w:cs="Times New Roman"/>
          <w:sz w:val="24"/>
          <w:szCs w:val="24"/>
          <w:lang w:val="en-US"/>
        </w:rPr>
      </w:pPr>
      <w:r w:rsidRPr="002B4ADC">
        <w:rPr>
          <w:rFonts w:ascii="Times New Roman" w:eastAsia="Sabon-Roman" w:hAnsi="Times New Roman" w:cs="Times New Roman"/>
          <w:sz w:val="24"/>
          <w:szCs w:val="24"/>
          <w:lang w:val="en-US"/>
        </w:rPr>
        <w:t xml:space="preserve">Growth of heart mass occurs as a result of increased each muscular fibers </w:t>
      </w:r>
      <w:r w:rsidR="008521A6" w:rsidRPr="002B4ADC">
        <w:rPr>
          <w:rFonts w:ascii="Times New Roman" w:eastAsia="Sabon-Roman" w:hAnsi="Times New Roman" w:cs="Times New Roman"/>
          <w:sz w:val="24"/>
          <w:szCs w:val="24"/>
          <w:lang w:val="en-US"/>
        </w:rPr>
        <w:t>volume that</w:t>
      </w:r>
      <w:r w:rsidRPr="002B4ADC">
        <w:rPr>
          <w:rFonts w:ascii="Times New Roman" w:eastAsia="Sabon-Roman" w:hAnsi="Times New Roman" w:cs="Times New Roman"/>
          <w:sz w:val="24"/>
          <w:szCs w:val="24"/>
          <w:lang w:val="en-US"/>
        </w:rPr>
        <w:t xml:space="preserve"> is associated with changes of </w:t>
      </w:r>
      <w:r w:rsidR="008521A6" w:rsidRPr="002B4ADC">
        <w:rPr>
          <w:rFonts w:ascii="Times New Roman" w:eastAsia="Sabon-Roman" w:hAnsi="Times New Roman" w:cs="Times New Roman"/>
          <w:sz w:val="24"/>
          <w:szCs w:val="24"/>
          <w:lang w:val="en-US"/>
        </w:rPr>
        <w:t xml:space="preserve">correlation between </w:t>
      </w:r>
      <w:r w:rsidRPr="002B4ADC">
        <w:rPr>
          <w:rFonts w:ascii="Times New Roman" w:eastAsia="Sabon-Roman" w:hAnsi="Times New Roman" w:cs="Times New Roman"/>
          <w:sz w:val="24"/>
          <w:szCs w:val="24"/>
          <w:lang w:val="en-US"/>
        </w:rPr>
        <w:t>intracellular structure</w:t>
      </w:r>
      <w:r w:rsidR="008521A6" w:rsidRPr="002B4ADC">
        <w:rPr>
          <w:rFonts w:ascii="Times New Roman" w:eastAsia="Sabon-Roman" w:hAnsi="Times New Roman" w:cs="Times New Roman"/>
          <w:sz w:val="24"/>
          <w:szCs w:val="24"/>
          <w:lang w:val="en-US"/>
        </w:rPr>
        <w:t xml:space="preserve">s. Cellular volume increases </w:t>
      </w:r>
      <w:r w:rsidR="008521A6" w:rsidRPr="002B4ADC">
        <w:rPr>
          <w:rFonts w:ascii="Times New Roman" w:hAnsi="Times New Roman" w:cs="Times New Roman"/>
          <w:i/>
          <w:sz w:val="24"/>
          <w:szCs w:val="24"/>
          <w:lang w:val="en-US"/>
        </w:rPr>
        <w:t>proportionally to cube</w:t>
      </w:r>
      <w:r w:rsidR="008521A6" w:rsidRPr="002B4ADC">
        <w:rPr>
          <w:rFonts w:ascii="Times New Roman" w:hAnsi="Times New Roman" w:cs="Times New Roman"/>
          <w:sz w:val="24"/>
          <w:szCs w:val="24"/>
          <w:lang w:val="en-US"/>
        </w:rPr>
        <w:t xml:space="preserve"> and cellular membrane surface – </w:t>
      </w:r>
      <w:r w:rsidR="008521A6" w:rsidRPr="002B4ADC">
        <w:rPr>
          <w:rFonts w:ascii="Times New Roman" w:hAnsi="Times New Roman" w:cs="Times New Roman"/>
          <w:i/>
          <w:sz w:val="24"/>
          <w:szCs w:val="24"/>
          <w:lang w:val="en-US"/>
        </w:rPr>
        <w:t>proportionally to linear cell size square</w:t>
      </w:r>
      <w:r w:rsidR="008521A6" w:rsidRPr="002B4ADC">
        <w:rPr>
          <w:rFonts w:ascii="Times New Roman" w:hAnsi="Times New Roman" w:cs="Times New Roman"/>
          <w:sz w:val="24"/>
          <w:szCs w:val="24"/>
          <w:lang w:val="en-US"/>
        </w:rPr>
        <w:t xml:space="preserve"> (refashion between fiber volume and surface is increased), that leads to </w:t>
      </w:r>
      <w:r w:rsidR="008521A6" w:rsidRPr="002B4ADC">
        <w:rPr>
          <w:rFonts w:ascii="Times New Roman" w:hAnsi="Times New Roman" w:cs="Times New Roman"/>
          <w:i/>
          <w:sz w:val="24"/>
          <w:szCs w:val="24"/>
          <w:lang w:val="en-US"/>
        </w:rPr>
        <w:t>cellular surface decrease, related to cell mass unit</w:t>
      </w:r>
      <w:r w:rsidR="008521A6" w:rsidRPr="002B4ADC">
        <w:rPr>
          <w:rFonts w:ascii="Times New Roman" w:hAnsi="Times New Roman" w:cs="Times New Roman"/>
          <w:sz w:val="24"/>
          <w:szCs w:val="24"/>
          <w:lang w:val="en-US"/>
        </w:rPr>
        <w:t>.</w:t>
      </w:r>
      <w:r w:rsidR="000F2868" w:rsidRPr="002B4ADC">
        <w:rPr>
          <w:rFonts w:ascii="Times New Roman" w:hAnsi="Times New Roman" w:cs="Times New Roman"/>
          <w:sz w:val="24"/>
          <w:szCs w:val="24"/>
          <w:lang w:val="en-US"/>
        </w:rPr>
        <w:t xml:space="preserve"> Considering that in sacolema are localized protein receptors, enzymes that ensure transmembrane transport of cations and metabolic substrates, indicated changes lead to ionic, metabolic and functional imbalance. </w:t>
      </w:r>
    </w:p>
    <w:p w:rsidR="00FC2319" w:rsidRDefault="000F2868" w:rsidP="00F06210">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sidRPr="002B4ADC">
        <w:rPr>
          <w:rFonts w:ascii="Times New Roman" w:hAnsi="Times New Roman" w:cs="Times New Roman"/>
          <w:sz w:val="24"/>
          <w:szCs w:val="24"/>
          <w:lang w:val="en-US"/>
        </w:rPr>
        <w:lastRenderedPageBreak/>
        <w:t xml:space="preserve">Cellular membrane has a great importance in </w:t>
      </w:r>
      <w:r w:rsidR="00F06210" w:rsidRPr="002B4ADC">
        <w:rPr>
          <w:rFonts w:ascii="Times New Roman" w:hAnsi="Times New Roman" w:cs="Times New Roman"/>
          <w:sz w:val="24"/>
          <w:szCs w:val="24"/>
          <w:lang w:val="en-US"/>
        </w:rPr>
        <w:t xml:space="preserve">propagation of excitation, </w:t>
      </w:r>
      <w:r w:rsidR="00BC7A78">
        <w:rPr>
          <w:rFonts w:ascii="Times New Roman" w:hAnsi="Times New Roman" w:cs="Times New Roman"/>
          <w:sz w:val="24"/>
          <w:szCs w:val="24"/>
          <w:lang w:val="en-US"/>
        </w:rPr>
        <w:t xml:space="preserve">in </w:t>
      </w:r>
      <w:r w:rsidR="00F06210" w:rsidRPr="002B4ADC">
        <w:rPr>
          <w:rFonts w:ascii="Times New Roman" w:hAnsi="Times New Roman" w:cs="Times New Roman"/>
          <w:sz w:val="24"/>
          <w:szCs w:val="24"/>
          <w:lang w:val="en-US"/>
        </w:rPr>
        <w:t xml:space="preserve">coupling processes of excitation and contraction, realized through the tubular system and sarcoplasmic </w:t>
      </w:r>
      <w:r w:rsidR="00F06210" w:rsidRPr="002B4ADC">
        <w:rPr>
          <w:rFonts w:ascii="Times New Roman" w:eastAsia="Sabon-Roman" w:hAnsi="Times New Roman" w:cs="Times New Roman"/>
          <w:sz w:val="24"/>
          <w:szCs w:val="24"/>
          <w:lang w:val="en-US"/>
        </w:rPr>
        <w:t xml:space="preserve">reticulum. Because their growth also is decreased, </w:t>
      </w:r>
      <w:r w:rsidR="002B4ADC" w:rsidRPr="002B4ADC">
        <w:rPr>
          <w:rFonts w:ascii="Times New Roman" w:eastAsia="Sabon-Roman" w:hAnsi="Times New Roman" w:cs="Times New Roman"/>
          <w:sz w:val="24"/>
          <w:szCs w:val="24"/>
          <w:lang w:val="en-US"/>
        </w:rPr>
        <w:t>will be disturb processes o</w:t>
      </w:r>
      <w:r w:rsidR="004D72D0">
        <w:rPr>
          <w:rFonts w:ascii="Times New Roman" w:eastAsia="Sabon-Roman" w:hAnsi="Times New Roman" w:cs="Times New Roman"/>
          <w:sz w:val="24"/>
          <w:szCs w:val="24"/>
          <w:lang w:val="en-US"/>
        </w:rPr>
        <w:t>f contraction and relaxation of</w:t>
      </w:r>
      <w:r w:rsidR="002B4ADC" w:rsidRPr="002B4ADC">
        <w:rPr>
          <w:rFonts w:ascii="Times New Roman" w:eastAsia="Sabon-Roman" w:hAnsi="Times New Roman" w:cs="Times New Roman"/>
          <w:sz w:val="24"/>
          <w:szCs w:val="24"/>
          <w:lang w:val="en-US"/>
        </w:rPr>
        <w:t xml:space="preserve"> cardiomyocytes: as a result of decreased outflow of Ca</w:t>
      </w:r>
      <w:r w:rsidR="002B4ADC" w:rsidRPr="002B4ADC">
        <w:rPr>
          <w:rFonts w:ascii="Times New Roman" w:eastAsia="Sabon-Roman" w:hAnsi="Times New Roman" w:cs="Times New Roman"/>
          <w:sz w:val="24"/>
          <w:szCs w:val="24"/>
          <w:vertAlign w:val="superscript"/>
          <w:lang w:val="en-US"/>
        </w:rPr>
        <w:t>2+</w:t>
      </w:r>
      <w:r w:rsidR="002B4ADC">
        <w:rPr>
          <w:rFonts w:ascii="Times New Roman" w:eastAsia="Sabon-Roman" w:hAnsi="Times New Roman" w:cs="Times New Roman"/>
          <w:sz w:val="24"/>
          <w:szCs w:val="24"/>
          <w:lang w:val="en-US"/>
        </w:rPr>
        <w:t xml:space="preserve"> is disturb contraction, but due to hard</w:t>
      </w:r>
      <w:r w:rsidR="004D72D0">
        <w:rPr>
          <w:rFonts w:ascii="Times New Roman" w:eastAsia="Sabon-Roman" w:hAnsi="Times New Roman" w:cs="Times New Roman"/>
          <w:sz w:val="24"/>
          <w:szCs w:val="24"/>
          <w:lang w:val="en-US"/>
        </w:rPr>
        <w:t xml:space="preserve">ly </w:t>
      </w:r>
      <w:r w:rsidR="002B4ADC">
        <w:rPr>
          <w:rFonts w:ascii="Times New Roman" w:eastAsia="Sabon-Roman" w:hAnsi="Times New Roman" w:cs="Times New Roman"/>
          <w:sz w:val="24"/>
          <w:szCs w:val="24"/>
          <w:lang w:val="en-US"/>
        </w:rPr>
        <w:t xml:space="preserve">reuptake of </w:t>
      </w:r>
      <w:r w:rsidR="002B4ADC" w:rsidRPr="002B4ADC">
        <w:rPr>
          <w:rFonts w:ascii="Times New Roman" w:eastAsia="Sabon-Roman" w:hAnsi="Times New Roman" w:cs="Times New Roman"/>
          <w:sz w:val="24"/>
          <w:szCs w:val="24"/>
          <w:lang w:val="en-US"/>
        </w:rPr>
        <w:t>Ca</w:t>
      </w:r>
      <w:r w:rsidR="002B4ADC" w:rsidRPr="002B4ADC">
        <w:rPr>
          <w:rFonts w:ascii="Times New Roman" w:eastAsia="Sabon-Roman" w:hAnsi="Times New Roman" w:cs="Times New Roman"/>
          <w:sz w:val="24"/>
          <w:szCs w:val="24"/>
          <w:vertAlign w:val="superscript"/>
          <w:lang w:val="en-US"/>
        </w:rPr>
        <w:t>2+</w:t>
      </w:r>
      <w:r w:rsidR="004D72D0">
        <w:rPr>
          <w:rFonts w:ascii="Times New Roman" w:eastAsia="Sabon-Roman" w:hAnsi="Times New Roman" w:cs="Times New Roman"/>
          <w:sz w:val="24"/>
          <w:szCs w:val="24"/>
          <w:vertAlign w:val="superscript"/>
          <w:lang w:val="en-US"/>
        </w:rPr>
        <w:t xml:space="preserve"> </w:t>
      </w:r>
      <w:r w:rsidR="004D72D0">
        <w:rPr>
          <w:rFonts w:ascii="Times New Roman" w:eastAsia="Sabon-Roman" w:hAnsi="Times New Roman" w:cs="Times New Roman"/>
          <w:sz w:val="24"/>
          <w:szCs w:val="24"/>
          <w:lang w:val="en-US"/>
        </w:rPr>
        <w:t xml:space="preserve"> in sarcoplasmic reticulum will be disturb relaxation.</w:t>
      </w:r>
    </w:p>
    <w:p w:rsidR="00AD7A7C" w:rsidRDefault="004D72D0" w:rsidP="00F06210">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Pr>
          <w:rFonts w:ascii="Times New Roman" w:eastAsia="Sabon-Roman" w:hAnsi="Times New Roman" w:cs="Times New Roman"/>
          <w:sz w:val="24"/>
          <w:szCs w:val="24"/>
          <w:lang w:val="en-US"/>
        </w:rPr>
        <w:t>During</w:t>
      </w:r>
      <w:r w:rsidR="00BE406D">
        <w:rPr>
          <w:rFonts w:ascii="Times New Roman" w:eastAsia="Sabon-Roman" w:hAnsi="Times New Roman" w:cs="Times New Roman"/>
          <w:sz w:val="24"/>
          <w:szCs w:val="24"/>
          <w:lang w:val="en-US"/>
        </w:rPr>
        <w:t xml:space="preserve"> developing of hypertrophy, in the</w:t>
      </w:r>
      <w:r>
        <w:rPr>
          <w:rFonts w:ascii="Times New Roman" w:eastAsia="Sabon-Roman" w:hAnsi="Times New Roman" w:cs="Times New Roman"/>
          <w:sz w:val="24"/>
          <w:szCs w:val="24"/>
          <w:lang w:val="en-US"/>
        </w:rPr>
        <w:t xml:space="preserve"> initial phase, the mitochondrial mass increases faster than mass of contractile proteins. So, is created conditions for sufficient energy supplying of the functional overload heart. But, with progressing process, </w:t>
      </w:r>
      <w:r w:rsidR="00C43711">
        <w:rPr>
          <w:rFonts w:ascii="Times New Roman" w:eastAsia="Sabon-Roman" w:hAnsi="Times New Roman" w:cs="Times New Roman"/>
          <w:sz w:val="24"/>
          <w:szCs w:val="24"/>
          <w:lang w:val="en-US"/>
        </w:rPr>
        <w:t xml:space="preserve">growth of mitochondrial mass lags behind of cytoplasm mass growing. Mitochondria start to work with </w:t>
      </w:r>
      <w:r w:rsidR="00AD7A7C">
        <w:rPr>
          <w:rFonts w:ascii="Times New Roman" w:eastAsia="Sabon-Roman" w:hAnsi="Times New Roman" w:cs="Times New Roman"/>
          <w:sz w:val="24"/>
          <w:szCs w:val="24"/>
          <w:lang w:val="en-US"/>
        </w:rPr>
        <w:t xml:space="preserve">a </w:t>
      </w:r>
      <w:r w:rsidR="00C43711">
        <w:rPr>
          <w:rFonts w:ascii="Times New Roman" w:eastAsia="Sabon-Roman" w:hAnsi="Times New Roman" w:cs="Times New Roman"/>
          <w:sz w:val="24"/>
          <w:szCs w:val="24"/>
          <w:lang w:val="en-US"/>
        </w:rPr>
        <w:t xml:space="preserve">maximum overload, inside of them occurs destructive </w:t>
      </w:r>
      <w:r w:rsidR="00AD7A7C">
        <w:rPr>
          <w:rFonts w:ascii="Times New Roman" w:eastAsia="Sabon-Roman" w:hAnsi="Times New Roman" w:cs="Times New Roman"/>
          <w:sz w:val="24"/>
          <w:szCs w:val="24"/>
          <w:lang w:val="en-US"/>
        </w:rPr>
        <w:t xml:space="preserve">changes, their functional effectiveness decreases and oxidative phosphorylation is disturbed. These lead to diminishes energy supply of hypertrophic cell. </w:t>
      </w:r>
      <w:r w:rsidR="00C43711">
        <w:rPr>
          <w:rFonts w:ascii="Times New Roman" w:eastAsia="Sabon-Roman" w:hAnsi="Times New Roman" w:cs="Times New Roman"/>
          <w:sz w:val="24"/>
          <w:szCs w:val="24"/>
          <w:lang w:val="en-US"/>
        </w:rPr>
        <w:t xml:space="preserve"> </w:t>
      </w:r>
    </w:p>
    <w:p w:rsidR="00FC2319" w:rsidRDefault="000961C3" w:rsidP="00165B6C">
      <w:pPr>
        <w:autoSpaceDE w:val="0"/>
        <w:autoSpaceDN w:val="0"/>
        <w:adjustRightInd w:val="0"/>
        <w:spacing w:after="0" w:line="240" w:lineRule="auto"/>
        <w:ind w:firstLine="502"/>
        <w:jc w:val="both"/>
        <w:rPr>
          <w:rFonts w:ascii="Times New Roman" w:eastAsia="Sabon-Roman" w:hAnsi="Times New Roman" w:cs="Times New Roman"/>
          <w:sz w:val="24"/>
          <w:szCs w:val="24"/>
          <w:lang w:val="en-US"/>
        </w:rPr>
      </w:pPr>
      <w:r w:rsidRPr="000961C3">
        <w:rPr>
          <w:rFonts w:ascii="Times New Roman" w:eastAsia="Sabon-Roman" w:hAnsi="Times New Roman" w:cs="Times New Roman"/>
          <w:sz w:val="24"/>
          <w:szCs w:val="24"/>
          <w:lang w:val="en-US"/>
        </w:rPr>
        <w:t xml:space="preserve">The </w:t>
      </w:r>
      <w:r>
        <w:rPr>
          <w:rFonts w:ascii="Times New Roman" w:eastAsia="Sabon-Roman" w:hAnsi="Times New Roman" w:cs="Times New Roman"/>
          <w:sz w:val="24"/>
          <w:szCs w:val="24"/>
          <w:lang w:val="en-US"/>
        </w:rPr>
        <w:t xml:space="preserve">hypertrophy heart, at the initial phases, has a powerful contractile </w:t>
      </w:r>
      <w:r w:rsidR="009843E8">
        <w:rPr>
          <w:rFonts w:ascii="Times New Roman" w:eastAsia="Sabon-Roman" w:hAnsi="Times New Roman" w:cs="Times New Roman"/>
          <w:sz w:val="24"/>
          <w:szCs w:val="24"/>
          <w:lang w:val="en-US"/>
        </w:rPr>
        <w:t>apparatus and with</w:t>
      </w:r>
      <w:r>
        <w:rPr>
          <w:rFonts w:ascii="Times New Roman" w:eastAsia="Sabon-Roman" w:hAnsi="Times New Roman" w:cs="Times New Roman"/>
          <w:sz w:val="24"/>
          <w:szCs w:val="24"/>
          <w:lang w:val="en-US"/>
        </w:rPr>
        <w:t xml:space="preserve"> energy well supplied. </w:t>
      </w:r>
      <w:r w:rsidR="005F6E5F">
        <w:rPr>
          <w:rFonts w:ascii="Times New Roman" w:eastAsia="Sabon-Roman" w:hAnsi="Times New Roman" w:cs="Times New Roman"/>
          <w:sz w:val="24"/>
          <w:szCs w:val="24"/>
          <w:lang w:val="en-US"/>
        </w:rPr>
        <w:t xml:space="preserve">This is making possible for a long time to work with a higher performance, at a normal metabolic rate. But </w:t>
      </w:r>
      <w:r w:rsidR="005E5F1B">
        <w:rPr>
          <w:rFonts w:ascii="Times New Roman" w:eastAsia="Sabon-Roman" w:hAnsi="Times New Roman" w:cs="Times New Roman"/>
          <w:sz w:val="24"/>
          <w:szCs w:val="24"/>
          <w:lang w:val="en-US"/>
        </w:rPr>
        <w:t xml:space="preserve">adaptive </w:t>
      </w:r>
      <w:r w:rsidR="005F6E5F">
        <w:rPr>
          <w:rFonts w:ascii="Times New Roman" w:eastAsia="Sabon-Roman" w:hAnsi="Times New Roman" w:cs="Times New Roman"/>
          <w:sz w:val="24"/>
          <w:szCs w:val="24"/>
          <w:lang w:val="en-US"/>
        </w:rPr>
        <w:t>capacity for overload</w:t>
      </w:r>
      <w:r w:rsidR="005E5F1B">
        <w:rPr>
          <w:rFonts w:ascii="Times New Roman" w:eastAsia="Sabon-Roman" w:hAnsi="Times New Roman" w:cs="Times New Roman"/>
          <w:sz w:val="24"/>
          <w:szCs w:val="24"/>
          <w:lang w:val="en-US"/>
        </w:rPr>
        <w:t xml:space="preserve"> working</w:t>
      </w:r>
      <w:r w:rsidR="005F6E5F">
        <w:rPr>
          <w:rFonts w:ascii="Times New Roman" w:eastAsia="Sabon-Roman" w:hAnsi="Times New Roman" w:cs="Times New Roman"/>
          <w:sz w:val="24"/>
          <w:szCs w:val="24"/>
          <w:lang w:val="en-US"/>
        </w:rPr>
        <w:t xml:space="preserve"> is limited in the hypertrophy heart. Unbalanced intracellular and tissular structures make the hypertrophy heart to become more vulnerable </w:t>
      </w:r>
      <w:r w:rsidR="009843E8">
        <w:rPr>
          <w:rFonts w:ascii="Times New Roman" w:eastAsia="Sabon-Roman" w:hAnsi="Times New Roman" w:cs="Times New Roman"/>
          <w:sz w:val="24"/>
          <w:szCs w:val="24"/>
          <w:lang w:val="en-US"/>
        </w:rPr>
        <w:t>in unfavorable</w:t>
      </w:r>
      <w:r w:rsidR="005E5F1B">
        <w:rPr>
          <w:rFonts w:ascii="Times New Roman" w:eastAsia="Sabon-Roman" w:hAnsi="Times New Roman" w:cs="Times New Roman"/>
          <w:sz w:val="24"/>
          <w:szCs w:val="24"/>
          <w:lang w:val="en-US"/>
        </w:rPr>
        <w:t xml:space="preserve"> conditions, that </w:t>
      </w:r>
      <w:r w:rsidR="009843E8">
        <w:rPr>
          <w:rFonts w:ascii="Times New Roman" w:eastAsia="Sabon-Roman" w:hAnsi="Times New Roman" w:cs="Times New Roman"/>
          <w:sz w:val="24"/>
          <w:szCs w:val="24"/>
          <w:lang w:val="en-US"/>
        </w:rPr>
        <w:t xml:space="preserve">could lead to reducing contractile cardiac forces and </w:t>
      </w:r>
      <w:r w:rsidR="002425EF">
        <w:rPr>
          <w:rFonts w:ascii="Times New Roman" w:eastAsia="Sabon-Roman" w:hAnsi="Times New Roman" w:cs="Times New Roman"/>
          <w:sz w:val="24"/>
          <w:szCs w:val="24"/>
          <w:lang w:val="en-US"/>
        </w:rPr>
        <w:t xml:space="preserve">in turn to cardiac </w:t>
      </w:r>
      <w:r>
        <w:rPr>
          <w:rFonts w:ascii="Times New Roman" w:eastAsia="Sabon-Roman" w:hAnsi="Times New Roman" w:cs="Times New Roman"/>
          <w:sz w:val="24"/>
          <w:szCs w:val="24"/>
          <w:lang w:val="en-US"/>
        </w:rPr>
        <w:t xml:space="preserve"> </w:t>
      </w:r>
      <w:r w:rsidR="002425EF">
        <w:rPr>
          <w:rFonts w:ascii="Times New Roman" w:eastAsia="Sabon-Roman" w:hAnsi="Times New Roman" w:cs="Times New Roman"/>
          <w:sz w:val="24"/>
          <w:szCs w:val="24"/>
          <w:lang w:val="en-US"/>
        </w:rPr>
        <w:t>insufficiency.</w:t>
      </w:r>
    </w:p>
    <w:p w:rsidR="002425EF" w:rsidRDefault="002425EF" w:rsidP="002425EF">
      <w:pPr>
        <w:numPr>
          <w:ilvl w:val="0"/>
          <w:numId w:val="39"/>
        </w:numPr>
        <w:suppressAutoHyphens/>
        <w:spacing w:after="0" w:line="240" w:lineRule="auto"/>
        <w:jc w:val="both"/>
        <w:rPr>
          <w:rFonts w:ascii="Times New Roman" w:hAnsi="Times New Roman" w:cs="Times New Roman"/>
          <w:i/>
          <w:sz w:val="24"/>
          <w:szCs w:val="24"/>
          <w:lang w:val="en-US"/>
        </w:rPr>
      </w:pPr>
      <w:r w:rsidRPr="002425EF">
        <w:rPr>
          <w:rFonts w:ascii="Times New Roman" w:hAnsi="Times New Roman" w:cs="Times New Roman"/>
          <w:i/>
          <w:sz w:val="24"/>
          <w:szCs w:val="24"/>
          <w:lang w:val="en-US"/>
        </w:rPr>
        <w:t>Stage of gradual exhaustion and progressive cardiosclerosis.</w:t>
      </w:r>
    </w:p>
    <w:p w:rsidR="00FE7BF0" w:rsidRDefault="00FE7BF0" w:rsidP="00FE7BF0">
      <w:pPr>
        <w:suppressAutoHyphens/>
        <w:spacing w:after="0" w:line="240" w:lineRule="auto"/>
        <w:ind w:left="142" w:firstLine="566"/>
        <w:jc w:val="both"/>
        <w:rPr>
          <w:rFonts w:ascii="Times New Roman" w:hAnsi="Times New Roman" w:cs="Times New Roman"/>
          <w:sz w:val="24"/>
          <w:szCs w:val="24"/>
          <w:lang w:val="en-US"/>
        </w:rPr>
      </w:pPr>
      <w:r>
        <w:rPr>
          <w:rFonts w:ascii="Times New Roman" w:hAnsi="Times New Roman" w:cs="Times New Roman"/>
          <w:sz w:val="24"/>
          <w:szCs w:val="24"/>
          <w:lang w:val="en-US"/>
        </w:rPr>
        <w:t>This stage i</w:t>
      </w:r>
      <w:r w:rsidR="001005E0">
        <w:rPr>
          <w:rFonts w:ascii="Times New Roman" w:hAnsi="Times New Roman" w:cs="Times New Roman"/>
          <w:sz w:val="24"/>
          <w:szCs w:val="24"/>
          <w:lang w:val="en-US"/>
        </w:rPr>
        <w:t xml:space="preserve">s characterized by profound metabolic </w:t>
      </w:r>
      <w:r w:rsidR="004B16D5">
        <w:rPr>
          <w:rFonts w:ascii="Times New Roman" w:hAnsi="Times New Roman" w:cs="Times New Roman"/>
          <w:sz w:val="24"/>
          <w:szCs w:val="24"/>
          <w:lang w:val="en-US"/>
        </w:rPr>
        <w:t>and structural changes, which</w:t>
      </w:r>
      <w:r w:rsidR="001005E0">
        <w:rPr>
          <w:rFonts w:ascii="Times New Roman" w:hAnsi="Times New Roman" w:cs="Times New Roman"/>
          <w:sz w:val="24"/>
          <w:szCs w:val="24"/>
          <w:lang w:val="en-US"/>
        </w:rPr>
        <w:t xml:space="preserve"> </w:t>
      </w:r>
      <w:r w:rsidR="004B16D5">
        <w:rPr>
          <w:rFonts w:ascii="Times New Roman" w:hAnsi="Times New Roman" w:cs="Times New Roman"/>
          <w:sz w:val="24"/>
          <w:szCs w:val="24"/>
          <w:lang w:val="en-US"/>
        </w:rPr>
        <w:t>in turn accumulates</w:t>
      </w:r>
      <w:r w:rsidR="001005E0">
        <w:rPr>
          <w:rFonts w:ascii="Times New Roman" w:hAnsi="Times New Roman" w:cs="Times New Roman"/>
          <w:sz w:val="24"/>
          <w:szCs w:val="24"/>
          <w:lang w:val="en-US"/>
        </w:rPr>
        <w:t xml:space="preserve"> in contractile and energo -generative elements of cardiomyocytes. </w:t>
      </w:r>
      <w:r w:rsidR="004B16D5">
        <w:rPr>
          <w:rFonts w:ascii="Times New Roman" w:hAnsi="Times New Roman" w:cs="Times New Roman"/>
          <w:sz w:val="24"/>
          <w:szCs w:val="24"/>
          <w:lang w:val="en-US"/>
        </w:rPr>
        <w:t>As was mentioned previously, the muscular mass growths more than capillary network, the same increases the distance between capillary and oxygen using elements. Increases consumption of oxygen in condition</w:t>
      </w:r>
      <w:r w:rsidR="000E2C4A">
        <w:rPr>
          <w:rFonts w:ascii="Times New Roman" w:hAnsi="Times New Roman" w:cs="Times New Roman"/>
          <w:sz w:val="24"/>
          <w:szCs w:val="24"/>
          <w:lang w:val="en-US"/>
        </w:rPr>
        <w:t xml:space="preserve"> of unchanged coronary meshwork, due what in the myocardium installs a relative hypoxia.</w:t>
      </w:r>
      <w:r w:rsidR="004B16D5">
        <w:rPr>
          <w:rFonts w:ascii="Times New Roman" w:hAnsi="Times New Roman" w:cs="Times New Roman"/>
          <w:sz w:val="24"/>
          <w:szCs w:val="24"/>
          <w:lang w:val="en-US"/>
        </w:rPr>
        <w:t xml:space="preserve"> </w:t>
      </w:r>
      <w:r w:rsidR="000E2C4A">
        <w:rPr>
          <w:rFonts w:ascii="Times New Roman" w:hAnsi="Times New Roman" w:cs="Times New Roman"/>
          <w:sz w:val="24"/>
          <w:szCs w:val="24"/>
          <w:lang w:val="en-US"/>
        </w:rPr>
        <w:t>Hypoxia is one of the most important</w:t>
      </w:r>
      <w:r w:rsidR="00977A11">
        <w:rPr>
          <w:rFonts w:ascii="Times New Roman" w:hAnsi="Times New Roman" w:cs="Times New Roman"/>
          <w:sz w:val="24"/>
          <w:szCs w:val="24"/>
          <w:lang w:val="en-US"/>
        </w:rPr>
        <w:t xml:space="preserve"> </w:t>
      </w:r>
      <w:r w:rsidR="000E2C4A">
        <w:rPr>
          <w:rFonts w:ascii="Times New Roman" w:hAnsi="Times New Roman" w:cs="Times New Roman"/>
          <w:sz w:val="24"/>
          <w:szCs w:val="24"/>
          <w:lang w:val="en-US"/>
        </w:rPr>
        <w:t>factor</w:t>
      </w:r>
      <w:r w:rsidR="00977A11">
        <w:rPr>
          <w:rFonts w:ascii="Times New Roman" w:hAnsi="Times New Roman" w:cs="Times New Roman"/>
          <w:sz w:val="24"/>
          <w:szCs w:val="24"/>
          <w:lang w:val="en-US"/>
        </w:rPr>
        <w:t>s</w:t>
      </w:r>
      <w:r w:rsidR="000E2C4A">
        <w:rPr>
          <w:rFonts w:ascii="Times New Roman" w:hAnsi="Times New Roman" w:cs="Times New Roman"/>
          <w:sz w:val="24"/>
          <w:szCs w:val="24"/>
          <w:lang w:val="en-US"/>
        </w:rPr>
        <w:t xml:space="preserve"> that will lead to metabolic and structural changes, characteristic or this phase. In cardiomyocytes will develop pathological process like dystrophy, necrobiosis and necrosis. One part of muscular fibers die</w:t>
      </w:r>
      <w:r w:rsidR="00977A11">
        <w:rPr>
          <w:rFonts w:ascii="Times New Roman" w:hAnsi="Times New Roman" w:cs="Times New Roman"/>
          <w:sz w:val="24"/>
          <w:szCs w:val="24"/>
          <w:lang w:val="en-US"/>
        </w:rPr>
        <w:t xml:space="preserve"> and they are replaced by connective tissue, that is the main mechanism of cardiosclerosis. </w:t>
      </w:r>
    </w:p>
    <w:p w:rsidR="001005E0" w:rsidRPr="001005E0" w:rsidRDefault="00977A11" w:rsidP="00FE7BF0">
      <w:pPr>
        <w:suppressAutoHyphens/>
        <w:spacing w:after="0" w:line="240" w:lineRule="auto"/>
        <w:ind w:left="142" w:firstLine="566"/>
        <w:jc w:val="both"/>
        <w:rPr>
          <w:rFonts w:ascii="Times New Roman" w:hAnsi="Times New Roman" w:cs="Times New Roman"/>
          <w:sz w:val="24"/>
          <w:szCs w:val="24"/>
          <w:lang w:val="en-US"/>
        </w:rPr>
      </w:pPr>
      <w:r>
        <w:rPr>
          <w:rFonts w:ascii="Times New Roman" w:hAnsi="Times New Roman" w:cs="Times New Roman"/>
          <w:sz w:val="24"/>
          <w:szCs w:val="24"/>
          <w:lang w:val="en-US"/>
        </w:rPr>
        <w:t>As a result of cardiosclerosis, the mass of contractile e</w:t>
      </w:r>
      <w:r w:rsidR="00FE7BF0">
        <w:rPr>
          <w:rFonts w:ascii="Times New Roman" w:hAnsi="Times New Roman" w:cs="Times New Roman"/>
          <w:sz w:val="24"/>
          <w:szCs w:val="24"/>
          <w:lang w:val="en-US"/>
        </w:rPr>
        <w:t xml:space="preserve">lements decreases, due what MFS </w:t>
      </w:r>
      <w:r>
        <w:rPr>
          <w:rFonts w:ascii="Times New Roman" w:hAnsi="Times New Roman" w:cs="Times New Roman"/>
          <w:sz w:val="24"/>
          <w:szCs w:val="24"/>
          <w:lang w:val="en-US"/>
        </w:rPr>
        <w:t>again increases, that once more will cause hypertrophy</w:t>
      </w:r>
      <w:r w:rsidR="00165B6C">
        <w:rPr>
          <w:rFonts w:ascii="Times New Roman" w:hAnsi="Times New Roman" w:cs="Times New Roman"/>
          <w:sz w:val="24"/>
          <w:szCs w:val="24"/>
          <w:lang w:val="en-US"/>
        </w:rPr>
        <w:t xml:space="preserve"> of still functional cardiomyocytes.</w:t>
      </w:r>
      <w:r w:rsidR="007122AA">
        <w:rPr>
          <w:rFonts w:ascii="Times New Roman" w:hAnsi="Times New Roman" w:cs="Times New Roman"/>
          <w:sz w:val="24"/>
          <w:szCs w:val="24"/>
          <w:lang w:val="en-US"/>
        </w:rPr>
        <w:t xml:space="preserve"> </w:t>
      </w:r>
      <w:r w:rsidR="00FE7BF0">
        <w:rPr>
          <w:rFonts w:ascii="Times New Roman" w:hAnsi="Times New Roman" w:cs="Times New Roman"/>
          <w:sz w:val="24"/>
          <w:szCs w:val="24"/>
          <w:lang w:val="en-US"/>
        </w:rPr>
        <w:t>In finally, these w</w:t>
      </w:r>
      <w:r w:rsidR="007122AA">
        <w:rPr>
          <w:rFonts w:ascii="Times New Roman" w:hAnsi="Times New Roman" w:cs="Times New Roman"/>
          <w:sz w:val="24"/>
          <w:szCs w:val="24"/>
          <w:lang w:val="en-US"/>
        </w:rPr>
        <w:t>ill</w:t>
      </w:r>
      <w:r w:rsidR="00FE7BF0">
        <w:rPr>
          <w:rFonts w:ascii="Times New Roman" w:hAnsi="Times New Roman" w:cs="Times New Roman"/>
          <w:sz w:val="24"/>
          <w:szCs w:val="24"/>
          <w:lang w:val="en-US"/>
        </w:rPr>
        <w:t xml:space="preserve"> lead to </w:t>
      </w:r>
      <w:r w:rsidR="007122AA">
        <w:rPr>
          <w:rFonts w:ascii="Times New Roman" w:hAnsi="Times New Roman" w:cs="Times New Roman"/>
          <w:sz w:val="24"/>
          <w:szCs w:val="24"/>
          <w:lang w:val="en-US"/>
        </w:rPr>
        <w:t xml:space="preserve">progressive exhaustion of compensatory mechanisms that in turn will lead to chronic heart failure.  </w:t>
      </w:r>
      <w:r w:rsidR="00165B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0E2C4A">
        <w:rPr>
          <w:rFonts w:ascii="Times New Roman" w:hAnsi="Times New Roman" w:cs="Times New Roman"/>
          <w:sz w:val="24"/>
          <w:szCs w:val="24"/>
          <w:lang w:val="en-US"/>
        </w:rPr>
        <w:t xml:space="preserve">   </w:t>
      </w:r>
    </w:p>
    <w:p w:rsidR="00FC2319" w:rsidRDefault="00FC2319" w:rsidP="00F06210">
      <w:pPr>
        <w:autoSpaceDE w:val="0"/>
        <w:autoSpaceDN w:val="0"/>
        <w:adjustRightInd w:val="0"/>
        <w:spacing w:after="0" w:line="240" w:lineRule="auto"/>
        <w:jc w:val="both"/>
        <w:rPr>
          <w:rFonts w:ascii="Times New Roman" w:eastAsia="Sabon-Roman" w:hAnsi="Times New Roman" w:cs="Times New Roman"/>
          <w:color w:val="C0504D" w:themeColor="accent2"/>
          <w:sz w:val="24"/>
          <w:szCs w:val="24"/>
          <w:lang w:val="en-US"/>
        </w:rPr>
      </w:pPr>
    </w:p>
    <w:p w:rsidR="001005E0" w:rsidRPr="005F6E5F" w:rsidRDefault="001005E0" w:rsidP="00F06210">
      <w:pPr>
        <w:autoSpaceDE w:val="0"/>
        <w:autoSpaceDN w:val="0"/>
        <w:adjustRightInd w:val="0"/>
        <w:spacing w:after="0" w:line="240" w:lineRule="auto"/>
        <w:jc w:val="both"/>
        <w:rPr>
          <w:rFonts w:ascii="Times New Roman" w:eastAsia="Sabon-Roman" w:hAnsi="Times New Roman" w:cs="Times New Roman"/>
          <w:color w:val="C0504D" w:themeColor="accent2"/>
          <w:sz w:val="24"/>
          <w:szCs w:val="24"/>
          <w:lang w:val="en-US"/>
        </w:rPr>
      </w:pPr>
    </w:p>
    <w:p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rsidR="00FE7BF0" w:rsidRDefault="004B12A8"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r w:rsidRPr="004B12A8">
        <w:rPr>
          <w:rFonts w:ascii="Times New Roman" w:eastAsia="Sabon-Roman" w:hAnsi="Times New Roman" w:cs="Times New Roman"/>
          <w:noProof/>
          <w:color w:val="C0504D" w:themeColor="accent2"/>
          <w:sz w:val="24"/>
          <w:szCs w:val="24"/>
          <w:lang w:val="ru-RU" w:eastAsia="ru-RU"/>
        </w:rPr>
        <w:pict>
          <v:group id="_x0000_s1156" style="position:absolute;left:0;text-align:left;margin-left:-3.1pt;margin-top:-26.2pt;width:489.9pt;height:191.7pt;z-index:251663360;mso-wrap-distance-left:0;mso-wrap-distance-right:0" coordorigin="-180,180" coordsize="9798,3834">
            <o:lock v:ext="edit" text="t"/>
            <v:shape id="_x0000_s1157" type="#_x0000_t202" style="position:absolute;left:1240;top:180;width:6674;height:710;v-text-anchor:middle" strokeweight=".26mm">
              <v:fill color2="black"/>
              <v:textbox style="mso-rotate-with-shape:t">
                <w:txbxContent>
                  <w:p w:rsidR="001F5639" w:rsidRPr="00FE7BF0" w:rsidRDefault="001F5639" w:rsidP="007122AA">
                    <w:pPr>
                      <w:tabs>
                        <w:tab w:val="left" w:pos="0"/>
                      </w:tabs>
                      <w:ind w:left="1008" w:hanging="1008"/>
                      <w:jc w:val="center"/>
                      <w:rPr>
                        <w:rFonts w:ascii="Times New Roman" w:hAnsi="Times New Roman" w:cs="Times New Roman"/>
                        <w:sz w:val="24"/>
                        <w:szCs w:val="24"/>
                        <w:lang w:val="en-US"/>
                      </w:rPr>
                    </w:pPr>
                    <w:r w:rsidRPr="00FE7BF0">
                      <w:rPr>
                        <w:rFonts w:ascii="Times New Roman" w:hAnsi="Times New Roman" w:cs="Times New Roman"/>
                        <w:sz w:val="24"/>
                        <w:szCs w:val="24"/>
                        <w:lang w:val="en-US"/>
                      </w:rPr>
                      <w:t>Compensatory myocardium hypertrophy</w:t>
                    </w:r>
                  </w:p>
                </w:txbxContent>
              </v:textbox>
            </v:shape>
            <v:shape id="_x0000_s1158" type="#_x0000_t202" style="position:absolute;left:672;top:1316;width:7668;height:568;v-text-anchor:middle" strokeweight=".26mm">
              <v:fill color2="black"/>
              <v:textbox style="mso-rotate-with-shape:t">
                <w:txbxContent>
                  <w:p w:rsidR="001F5639" w:rsidRPr="00FE7BF0" w:rsidRDefault="001F5639" w:rsidP="007122AA">
                    <w:pPr>
                      <w:jc w:val="center"/>
                      <w:rPr>
                        <w:rFonts w:ascii="Times New Roman" w:hAnsi="Times New Roman" w:cs="Times New Roman"/>
                        <w:sz w:val="24"/>
                        <w:szCs w:val="24"/>
                        <w:lang w:val="en-US"/>
                      </w:rPr>
                    </w:pPr>
                    <w:r w:rsidRPr="00FE7BF0">
                      <w:rPr>
                        <w:rFonts w:ascii="Times New Roman" w:hAnsi="Times New Roman" w:cs="Times New Roman"/>
                        <w:sz w:val="24"/>
                        <w:szCs w:val="24"/>
                        <w:lang w:val="en-US"/>
                      </w:rPr>
                      <w:t>Imbalance of myocardium structures and its consequences</w:t>
                    </w:r>
                  </w:p>
                </w:txbxContent>
              </v:textbox>
            </v:shape>
            <v:shape id="_x0000_s1159" type="#_x0000_t202" style="position:absolute;left:-180;top:2453;width:2130;height:1562;v-text-anchor:middle" strokeweight=".26mm">
              <v:fill color2="black"/>
              <v:textbox style="mso-rotate-with-shape:t">
                <w:txbxContent>
                  <w:p w:rsidR="001F5639" w:rsidRPr="00FE7BF0" w:rsidRDefault="001F5639" w:rsidP="007122AA">
                    <w:pPr>
                      <w:spacing w:after="120"/>
                      <w:jc w:val="center"/>
                      <w:rPr>
                        <w:rFonts w:ascii="Times New Roman" w:hAnsi="Times New Roman" w:cs="Times New Roman"/>
                        <w:lang w:val="en-US"/>
                      </w:rPr>
                    </w:pPr>
                    <w:r w:rsidRPr="00FE7BF0">
                      <w:rPr>
                        <w:rFonts w:ascii="Times New Roman" w:hAnsi="Times New Roman" w:cs="Times New Roman"/>
                        <w:lang w:val="en-US"/>
                      </w:rPr>
                      <w:t xml:space="preserve">Microvascular </w:t>
                    </w:r>
                    <w:r>
                      <w:rPr>
                        <w:rFonts w:ascii="Times New Roman" w:hAnsi="Times New Roman" w:cs="Times New Roman"/>
                        <w:lang w:val="en-US"/>
                      </w:rPr>
                      <w:t>growth lags behind</w:t>
                    </w:r>
                    <w:r w:rsidRPr="00FE7BF0">
                      <w:rPr>
                        <w:rFonts w:ascii="Times New Roman" w:hAnsi="Times New Roman" w:cs="Times New Roman"/>
                        <w:lang w:val="en-US"/>
                      </w:rPr>
                      <w:t xml:space="preserve"> myocardium mass growth</w:t>
                    </w:r>
                  </w:p>
                </w:txbxContent>
              </v:textbox>
            </v:shape>
            <v:shape id="_x0000_s1160" type="#_x0000_t202" style="position:absolute;left:2092;top:2453;width:2698;height:1562;v-text-anchor:middle" strokeweight=".26mm">
              <v:fill color2="black"/>
              <v:textbox style="mso-rotate-with-shape:t">
                <w:txbxContent>
                  <w:p w:rsidR="001F5639" w:rsidRPr="00FE7BF0" w:rsidRDefault="001F5639" w:rsidP="007122AA">
                    <w:pPr>
                      <w:spacing w:after="120"/>
                      <w:rPr>
                        <w:rFonts w:ascii="Times New Roman" w:hAnsi="Times New Roman" w:cs="Times New Roman"/>
                        <w:lang w:val="en-US"/>
                      </w:rPr>
                    </w:pPr>
                    <w:r w:rsidRPr="00FE7BF0">
                      <w:rPr>
                        <w:rFonts w:ascii="Times New Roman" w:hAnsi="Times New Roman" w:cs="Times New Roman"/>
                        <w:lang w:val="en-US"/>
                      </w:rPr>
                      <w:t>Mitochon</w:t>
                    </w:r>
                    <w:r>
                      <w:rPr>
                        <w:rFonts w:ascii="Times New Roman" w:hAnsi="Times New Roman" w:cs="Times New Roman"/>
                        <w:lang w:val="en-US"/>
                      </w:rPr>
                      <w:t>drial  quantity growth lags behind</w:t>
                    </w:r>
                    <w:r w:rsidRPr="00FE7BF0">
                      <w:rPr>
                        <w:rFonts w:ascii="Times New Roman" w:hAnsi="Times New Roman" w:cs="Times New Roman"/>
                        <w:lang w:val="en-US"/>
                      </w:rPr>
                      <w:t xml:space="preserve"> myofibril mass growth</w:t>
                    </w:r>
                  </w:p>
                </w:txbxContent>
              </v:textbox>
            </v:shape>
            <v:shape id="_x0000_s1161" type="#_x0000_t202" style="position:absolute;left:4932;top:2453;width:1988;height:1562;v-text-anchor:middle" strokeweight=".26mm">
              <v:fill color2="black"/>
              <v:textbox style="mso-rotate-with-shape:t">
                <w:txbxContent>
                  <w:p w:rsidR="001F5639" w:rsidRPr="00FE7BF0" w:rsidRDefault="001F5639" w:rsidP="007122AA">
                    <w:pPr>
                      <w:jc w:val="center"/>
                      <w:rPr>
                        <w:rFonts w:ascii="Times New Roman" w:hAnsi="Times New Roman" w:cs="Times New Roman"/>
                        <w:lang w:val="en-US"/>
                      </w:rPr>
                    </w:pPr>
                    <w:r w:rsidRPr="00FE7BF0">
                      <w:rPr>
                        <w:rFonts w:ascii="Times New Roman" w:hAnsi="Times New Roman" w:cs="Times New Roman"/>
                        <w:lang w:val="en-US"/>
                      </w:rPr>
                      <w:t>Myosin</w:t>
                    </w:r>
                    <w:r>
                      <w:rPr>
                        <w:rFonts w:ascii="Times New Roman" w:hAnsi="Times New Roman" w:cs="Times New Roman"/>
                        <w:lang w:val="en-US"/>
                      </w:rPr>
                      <w:t xml:space="preserve"> ATP-ase activity lags behind</w:t>
                    </w:r>
                    <w:r w:rsidRPr="00FE7BF0">
                      <w:rPr>
                        <w:rFonts w:ascii="Times New Roman" w:hAnsi="Times New Roman" w:cs="Times New Roman"/>
                        <w:lang w:val="en-US"/>
                      </w:rPr>
                      <w:t xml:space="preserve"> myocardium energy necessities</w:t>
                    </w:r>
                  </w:p>
                </w:txbxContent>
              </v:textbox>
            </v:shape>
            <v:shape id="_x0000_s1162" type="#_x0000_t202" style="position:absolute;left:7062;top:2453;width:2556;height:1562;v-text-anchor:middle" strokeweight=".26mm">
              <v:fill color2="black"/>
              <v:textbox style="mso-rotate-with-shape:t">
                <w:txbxContent>
                  <w:p w:rsidR="001F5639" w:rsidRPr="00FE7BF0" w:rsidRDefault="001F5639" w:rsidP="007122AA">
                    <w:pPr>
                      <w:jc w:val="center"/>
                      <w:rPr>
                        <w:rFonts w:ascii="Times New Roman" w:hAnsi="Times New Roman" w:cs="Times New Roman"/>
                        <w:lang w:val="en-US"/>
                      </w:rPr>
                    </w:pPr>
                    <w:r>
                      <w:rPr>
                        <w:rFonts w:ascii="Times New Roman" w:hAnsi="Times New Roman" w:cs="Times New Roman"/>
                        <w:lang w:val="en-US"/>
                      </w:rPr>
                      <w:t>Intensified c</w:t>
                    </w:r>
                    <w:r w:rsidRPr="00FE7BF0">
                      <w:rPr>
                        <w:rFonts w:ascii="Times New Roman" w:hAnsi="Times New Roman" w:cs="Times New Roman"/>
                        <w:lang w:val="en-US"/>
                      </w:rPr>
                      <w:t>ardiac hystiocyte</w:t>
                    </w:r>
                    <w:r>
                      <w:rPr>
                        <w:rFonts w:ascii="Times New Roman" w:hAnsi="Times New Roman" w:cs="Times New Roman"/>
                        <w:lang w:val="en-US"/>
                      </w:rPr>
                      <w:t>’s</w:t>
                    </w:r>
                    <w:r w:rsidRPr="00FE7BF0">
                      <w:rPr>
                        <w:rFonts w:ascii="Times New Roman" w:hAnsi="Times New Roman" w:cs="Times New Roman"/>
                        <w:lang w:val="en-US"/>
                      </w:rPr>
                      <w:t xml:space="preserve"> structure</w:t>
                    </w:r>
                    <w:r>
                      <w:rPr>
                        <w:rFonts w:ascii="Times New Roman" w:hAnsi="Times New Roman" w:cs="Times New Roman"/>
                        <w:lang w:val="en-US"/>
                      </w:rPr>
                      <w:t xml:space="preserve"> synthesis don’t supply needs of the cell</w:t>
                    </w:r>
                  </w:p>
                </w:txbxContent>
              </v:textbox>
            </v:shape>
            <v:line id="_x0000_s1163" style="position:absolute" from="956,1884" to="956,2452" strokeweight=".26mm">
              <v:stroke endarrow="block" joinstyle="miter"/>
            </v:line>
            <v:line id="_x0000_s1164" style="position:absolute" from="3370,1884" to="3370,2452" strokeweight=".26mm">
              <v:stroke endarrow="block" joinstyle="miter"/>
            </v:line>
            <v:line id="_x0000_s1165" style="position:absolute" from="5926,1884" to="5926,2452" strokeweight=".26mm">
              <v:stroke endarrow="block" joinstyle="miter"/>
            </v:line>
            <v:line id="_x0000_s1166" style="position:absolute" from="8055,1884" to="8055,2452" strokeweight=".26mm">
              <v:stroke endarrow="block" joinstyle="miter"/>
            </v:line>
            <v:line id="_x0000_s1167" style="position:absolute" from="4648,890" to="4648,1316" strokeweight=".26mm">
              <v:stroke endarrow="block" joinstyle="miter"/>
            </v:line>
          </v:group>
        </w:pict>
      </w:r>
    </w:p>
    <w:p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rsidR="00FE7BF0" w:rsidRPr="00BE406D" w:rsidRDefault="00BE406D" w:rsidP="00BE406D">
      <w:pPr>
        <w:ind w:firstLine="708"/>
        <w:jc w:val="center"/>
        <w:rPr>
          <w:rFonts w:ascii="Times New Roman" w:hAnsi="Times New Roman" w:cs="Times New Roman"/>
          <w:lang w:val="en-US"/>
        </w:rPr>
      </w:pPr>
      <w:r w:rsidRPr="00BE406D">
        <w:rPr>
          <w:rFonts w:ascii="Times New Roman" w:hAnsi="Times New Roman" w:cs="Times New Roman"/>
          <w:lang w:val="en-US"/>
        </w:rPr>
        <w:t>Fig. 9</w:t>
      </w:r>
      <w:r w:rsidR="00FE7BF0" w:rsidRPr="00BE406D">
        <w:rPr>
          <w:rFonts w:ascii="Times New Roman" w:hAnsi="Times New Roman" w:cs="Times New Roman"/>
          <w:lang w:val="en-US"/>
        </w:rPr>
        <w:t xml:space="preserve"> Main </w:t>
      </w:r>
      <w:r w:rsidR="00032AFA" w:rsidRPr="00BE406D">
        <w:rPr>
          <w:rFonts w:ascii="Times New Roman" w:hAnsi="Times New Roman" w:cs="Times New Roman"/>
          <w:lang w:val="en-US"/>
        </w:rPr>
        <w:t xml:space="preserve">decompensatory </w:t>
      </w:r>
      <w:r w:rsidR="00FE7BF0" w:rsidRPr="00BE406D">
        <w:rPr>
          <w:rFonts w:ascii="Times New Roman" w:hAnsi="Times New Roman" w:cs="Times New Roman"/>
          <w:lang w:val="en-US"/>
        </w:rPr>
        <w:t>mechanisms of hypertrophic heart</w:t>
      </w:r>
    </w:p>
    <w:p w:rsidR="008861E1" w:rsidRPr="003B2A35" w:rsidRDefault="00FD7DFF" w:rsidP="003B2A35">
      <w:pPr>
        <w:autoSpaceDE w:val="0"/>
        <w:autoSpaceDN w:val="0"/>
        <w:adjustRightInd w:val="0"/>
        <w:spacing w:after="0" w:line="240" w:lineRule="auto"/>
        <w:ind w:firstLine="708"/>
        <w:jc w:val="both"/>
        <w:rPr>
          <w:rFonts w:ascii="Times New Roman" w:eastAsia="Sabon-Roman" w:hAnsi="Times New Roman" w:cs="Times New Roman"/>
          <w:color w:val="C0504D" w:themeColor="accent2"/>
          <w:sz w:val="24"/>
          <w:szCs w:val="24"/>
          <w:lang w:val="en-US"/>
        </w:rPr>
      </w:pPr>
      <w:r w:rsidRPr="00032AFA">
        <w:rPr>
          <w:rFonts w:ascii="Times New Roman" w:eastAsia="Sabon-Roman" w:hAnsi="Times New Roman" w:cs="Times New Roman"/>
          <w:sz w:val="24"/>
          <w:szCs w:val="24"/>
          <w:lang w:val="en-US"/>
        </w:rPr>
        <w:t xml:space="preserve">Recent research has focused on the type of hypertrophy that develops in persons with heart failure. At the cellular level, cardiac muscle cells respond to stimuli from stress placed on the </w:t>
      </w:r>
      <w:r w:rsidRPr="00032AFA">
        <w:rPr>
          <w:rFonts w:ascii="Times New Roman" w:eastAsia="Sabon-Roman" w:hAnsi="Times New Roman" w:cs="Times New Roman"/>
          <w:sz w:val="24"/>
          <w:szCs w:val="24"/>
          <w:lang w:val="en-US"/>
        </w:rPr>
        <w:lastRenderedPageBreak/>
        <w:t>ventricular wall by pressure and volume overload by initiating several different processes that lead to hypertrophy. These include stimuli that</w:t>
      </w:r>
      <w:r w:rsidR="00A04F9E" w:rsidRPr="00032AFA">
        <w:rPr>
          <w:rFonts w:ascii="Times New Roman" w:eastAsia="Sabon-Roman" w:hAnsi="Times New Roman" w:cs="Times New Roman"/>
          <w:sz w:val="24"/>
          <w:szCs w:val="24"/>
          <w:lang w:val="en-US"/>
        </w:rPr>
        <w:t xml:space="preserve">: </w:t>
      </w:r>
      <w:r w:rsidRPr="00032AFA">
        <w:rPr>
          <w:rFonts w:ascii="Times New Roman" w:eastAsia="Sabon-Roman" w:hAnsi="Times New Roman" w:cs="Times New Roman"/>
          <w:sz w:val="24"/>
          <w:szCs w:val="24"/>
          <w:lang w:val="en-US"/>
        </w:rPr>
        <w:t xml:space="preserve">produce a </w:t>
      </w:r>
      <w:r w:rsidRPr="00032AFA">
        <w:rPr>
          <w:rFonts w:ascii="Times New Roman" w:eastAsia="Sabon-Roman" w:hAnsi="Times New Roman" w:cs="Times New Roman"/>
          <w:i/>
          <w:iCs/>
          <w:sz w:val="24"/>
          <w:szCs w:val="24"/>
          <w:lang w:val="en-US"/>
        </w:rPr>
        <w:t xml:space="preserve">symmetric hypertrophy </w:t>
      </w:r>
      <w:r w:rsidRPr="00032AFA">
        <w:rPr>
          <w:rFonts w:ascii="Times New Roman" w:eastAsia="Sabon-Roman" w:hAnsi="Times New Roman" w:cs="Times New Roman"/>
          <w:sz w:val="24"/>
          <w:szCs w:val="24"/>
          <w:lang w:val="en-US"/>
        </w:rPr>
        <w:t>with a proportionate increase in muscle length a</w:t>
      </w:r>
      <w:r w:rsidR="003B2A35" w:rsidRPr="00032AFA">
        <w:rPr>
          <w:rFonts w:ascii="Times New Roman" w:eastAsia="Sabon-Roman" w:hAnsi="Times New Roman" w:cs="Times New Roman"/>
          <w:sz w:val="24"/>
          <w:szCs w:val="24"/>
          <w:lang w:val="en-US"/>
        </w:rPr>
        <w:t>nd width, as occurs in athletes.</w:t>
      </w:r>
      <w:r w:rsidRPr="00032AFA">
        <w:rPr>
          <w:rFonts w:ascii="Times New Roman" w:eastAsia="Sabon-Roman" w:hAnsi="Times New Roman" w:cs="Times New Roman"/>
          <w:sz w:val="24"/>
          <w:szCs w:val="24"/>
          <w:lang w:val="en-US"/>
        </w:rPr>
        <w:t xml:space="preserve"> </w:t>
      </w:r>
      <w:r w:rsidR="003B2A35" w:rsidRPr="00032AFA">
        <w:rPr>
          <w:rFonts w:ascii="Times New Roman" w:eastAsia="Sabon-Roman" w:hAnsi="Times New Roman" w:cs="Times New Roman"/>
          <w:i/>
          <w:iCs/>
          <w:sz w:val="24"/>
          <w:szCs w:val="24"/>
          <w:lang w:val="en-US"/>
        </w:rPr>
        <w:t>C</w:t>
      </w:r>
      <w:r w:rsidRPr="00032AFA">
        <w:rPr>
          <w:rFonts w:ascii="Times New Roman" w:eastAsia="Sabon-Roman" w:hAnsi="Times New Roman" w:cs="Times New Roman"/>
          <w:i/>
          <w:iCs/>
          <w:sz w:val="24"/>
          <w:szCs w:val="24"/>
          <w:lang w:val="en-US"/>
        </w:rPr>
        <w:t>oncentric hypertrophy</w:t>
      </w:r>
      <w:r w:rsidR="003B2A35" w:rsidRPr="00032AFA">
        <w:rPr>
          <w:rFonts w:ascii="Times New Roman" w:eastAsia="Sabon-Roman" w:hAnsi="Times New Roman" w:cs="Times New Roman"/>
          <w:sz w:val="24"/>
          <w:szCs w:val="24"/>
          <w:lang w:val="en-US"/>
        </w:rPr>
        <w:t xml:space="preserve"> occurs in hypertension (stimulus for hypertrophy is </w:t>
      </w:r>
      <w:r w:rsidR="003B2A35" w:rsidRPr="00032AFA">
        <w:rPr>
          <w:rFonts w:ascii="Times New Roman" w:eastAsia="Sabon-Roman" w:hAnsi="Times New Roman" w:cs="Times New Roman"/>
          <w:i/>
          <w:iCs/>
          <w:sz w:val="24"/>
          <w:szCs w:val="24"/>
          <w:lang w:val="en-US"/>
        </w:rPr>
        <w:t>pressure overload</w:t>
      </w:r>
      <w:r w:rsidR="003B2A35" w:rsidRPr="00032AFA">
        <w:rPr>
          <w:rFonts w:ascii="Times New Roman" w:eastAsia="Sabon-Roman" w:hAnsi="Times New Roman" w:cs="Times New Roman"/>
          <w:iCs/>
          <w:sz w:val="24"/>
          <w:szCs w:val="24"/>
          <w:lang w:val="en-US"/>
        </w:rPr>
        <w:t>)</w:t>
      </w:r>
      <w:r w:rsidRPr="00032AFA">
        <w:rPr>
          <w:rFonts w:ascii="Times New Roman" w:eastAsia="Sabon-Roman" w:hAnsi="Times New Roman" w:cs="Times New Roman"/>
          <w:i/>
          <w:iCs/>
          <w:sz w:val="24"/>
          <w:szCs w:val="24"/>
          <w:lang w:val="en-US"/>
        </w:rPr>
        <w:t xml:space="preserve"> </w:t>
      </w:r>
      <w:r w:rsidR="003B2A35" w:rsidRPr="00032AFA">
        <w:rPr>
          <w:rFonts w:ascii="Times New Roman" w:eastAsia="Sabon-Roman" w:hAnsi="Times New Roman" w:cs="Times New Roman"/>
          <w:sz w:val="24"/>
          <w:szCs w:val="24"/>
          <w:lang w:val="en-US"/>
        </w:rPr>
        <w:t>leads to parallel replication of myofibrils, thickening of the individual myocytes. Concentric hypertrophy may preserve systolic function for a time, but eventually the work performed by the ventricle exceeds the vascular reserve, predisposing to ischemia. A</w:t>
      </w:r>
      <w:r w:rsidRPr="00032AFA">
        <w:rPr>
          <w:rFonts w:ascii="Times New Roman" w:eastAsia="Sabon-Roman" w:hAnsi="Times New Roman" w:cs="Times New Roman"/>
          <w:sz w:val="24"/>
          <w:szCs w:val="24"/>
          <w:lang w:val="en-US"/>
        </w:rPr>
        <w:t xml:space="preserve">nd </w:t>
      </w:r>
      <w:r w:rsidRPr="00032AFA">
        <w:rPr>
          <w:rFonts w:ascii="Times New Roman" w:eastAsia="Sabon-Roman" w:hAnsi="Times New Roman" w:cs="Times New Roman"/>
          <w:i/>
          <w:iCs/>
          <w:sz w:val="24"/>
          <w:szCs w:val="24"/>
          <w:lang w:val="en-US"/>
        </w:rPr>
        <w:t>eccentric hypertrophy</w:t>
      </w:r>
      <w:r w:rsidRPr="00032AFA">
        <w:rPr>
          <w:rFonts w:ascii="Times New Roman" w:eastAsia="Sabon-Roman" w:hAnsi="Times New Roman" w:cs="Times New Roman"/>
          <w:sz w:val="24"/>
          <w:szCs w:val="24"/>
          <w:lang w:val="en-US"/>
        </w:rPr>
        <w:t xml:space="preserve"> </w:t>
      </w:r>
      <w:r w:rsidR="00E33D7F" w:rsidRPr="00032AFA">
        <w:rPr>
          <w:rFonts w:ascii="Times New Roman" w:eastAsia="Sabon-Roman" w:hAnsi="Times New Roman" w:cs="Times New Roman"/>
          <w:sz w:val="24"/>
          <w:szCs w:val="24"/>
          <w:lang w:val="en-US"/>
        </w:rPr>
        <w:t>as occurs in dilated cardiomyopathy</w:t>
      </w:r>
      <w:r w:rsidR="00E33D7F" w:rsidRPr="00E33D7F">
        <w:rPr>
          <w:rFonts w:ascii="Times New Roman" w:eastAsia="Sabon-Roman" w:hAnsi="Times New Roman" w:cs="Times New Roman"/>
          <w:i/>
          <w:iCs/>
          <w:sz w:val="24"/>
          <w:szCs w:val="24"/>
          <w:lang w:val="en-US"/>
        </w:rPr>
        <w:t xml:space="preserve"> </w:t>
      </w:r>
      <w:r w:rsidR="00E33D7F" w:rsidRPr="00E33D7F">
        <w:rPr>
          <w:rFonts w:ascii="Times New Roman" w:eastAsia="Sabon-Roman" w:hAnsi="Times New Roman" w:cs="Times New Roman"/>
          <w:iCs/>
          <w:sz w:val="24"/>
          <w:szCs w:val="24"/>
          <w:lang w:val="en-US"/>
        </w:rPr>
        <w:t>or</w:t>
      </w:r>
      <w:r w:rsidR="00E33D7F">
        <w:rPr>
          <w:rFonts w:ascii="Times New Roman" w:eastAsia="Sabon-Roman" w:hAnsi="Times New Roman" w:cs="Times New Roman"/>
          <w:i/>
          <w:iCs/>
          <w:sz w:val="24"/>
          <w:szCs w:val="24"/>
          <w:lang w:val="en-US"/>
        </w:rPr>
        <w:t xml:space="preserve"> </w:t>
      </w:r>
      <w:r w:rsidR="00E33D7F" w:rsidRPr="00A04F9E">
        <w:rPr>
          <w:rFonts w:ascii="Times New Roman" w:eastAsia="Sabon-Roman" w:hAnsi="Times New Roman" w:cs="Times New Roman"/>
          <w:i/>
          <w:iCs/>
          <w:sz w:val="24"/>
          <w:szCs w:val="24"/>
          <w:lang w:val="en-US"/>
        </w:rPr>
        <w:t xml:space="preserve">ventricular volume overload, </w:t>
      </w:r>
      <w:r w:rsidR="00E33D7F" w:rsidRPr="00A04F9E">
        <w:rPr>
          <w:rFonts w:ascii="Times New Roman" w:eastAsia="Sabon-Roman" w:hAnsi="Times New Roman" w:cs="Times New Roman"/>
          <w:sz w:val="24"/>
          <w:szCs w:val="24"/>
          <w:lang w:val="en-US"/>
        </w:rPr>
        <w:t>the increase in</w:t>
      </w:r>
      <w:r w:rsidR="00E33D7F" w:rsidRPr="00A04F9E">
        <w:rPr>
          <w:rFonts w:ascii="Times New Roman" w:eastAsia="Sabon-Roman" w:hAnsi="Times New Roman" w:cs="Times New Roman"/>
          <w:color w:val="000000"/>
          <w:sz w:val="24"/>
          <w:szCs w:val="24"/>
          <w:lang w:val="en-US"/>
        </w:rPr>
        <w:t xml:space="preserve"> </w:t>
      </w:r>
      <w:r w:rsidR="00E33D7F" w:rsidRPr="00A04F9E">
        <w:rPr>
          <w:rFonts w:ascii="Times New Roman" w:eastAsia="Sabon-Roman" w:hAnsi="Times New Roman" w:cs="Times New Roman"/>
          <w:sz w:val="24"/>
          <w:szCs w:val="24"/>
          <w:lang w:val="en-US"/>
        </w:rPr>
        <w:t>wall stress leads to replication of myofibrils in series,</w:t>
      </w:r>
      <w:r w:rsidR="00E33D7F" w:rsidRPr="00A04F9E">
        <w:rPr>
          <w:rFonts w:ascii="Times New Roman" w:eastAsia="Sabon-Roman" w:hAnsi="Times New Roman" w:cs="Times New Roman"/>
          <w:color w:val="000000"/>
          <w:sz w:val="24"/>
          <w:szCs w:val="24"/>
          <w:lang w:val="en-US"/>
        </w:rPr>
        <w:t xml:space="preserve"> </w:t>
      </w:r>
      <w:r w:rsidR="00E33D7F" w:rsidRPr="00A04F9E">
        <w:rPr>
          <w:rFonts w:ascii="Times New Roman" w:eastAsia="Sabon-Roman" w:hAnsi="Times New Roman" w:cs="Times New Roman"/>
          <w:sz w:val="24"/>
          <w:szCs w:val="24"/>
          <w:lang w:val="en-US"/>
        </w:rPr>
        <w:t>elongation of the cardiac muscle cells, and eccentric</w:t>
      </w:r>
      <w:r w:rsidR="00E33D7F" w:rsidRPr="00A04F9E">
        <w:rPr>
          <w:rFonts w:ascii="Times New Roman" w:eastAsia="Sabon-Roman" w:hAnsi="Times New Roman" w:cs="Times New Roman"/>
          <w:color w:val="000000"/>
          <w:sz w:val="24"/>
          <w:szCs w:val="24"/>
          <w:lang w:val="en-US"/>
        </w:rPr>
        <w:t xml:space="preserve"> </w:t>
      </w:r>
      <w:r w:rsidR="00E33D7F" w:rsidRPr="00A04F9E">
        <w:rPr>
          <w:rFonts w:ascii="Times New Roman" w:eastAsia="Sabon-Roman" w:hAnsi="Times New Roman" w:cs="Times New Roman"/>
          <w:sz w:val="24"/>
          <w:szCs w:val="24"/>
          <w:lang w:val="en-US"/>
        </w:rPr>
        <w:t>hypertrophy. Eccentric hypertrophy leads to a decrease in ventricular wall thickness with an increase in diastolic</w:t>
      </w:r>
      <w:r w:rsidR="00E33D7F" w:rsidRPr="00A04F9E">
        <w:rPr>
          <w:rFonts w:ascii="Times New Roman" w:eastAsia="Sabon-Roman" w:hAnsi="Times New Roman" w:cs="Times New Roman"/>
          <w:color w:val="000000"/>
          <w:sz w:val="24"/>
          <w:szCs w:val="24"/>
          <w:lang w:val="en-US"/>
        </w:rPr>
        <w:t xml:space="preserve"> </w:t>
      </w:r>
      <w:r w:rsidR="00E33D7F" w:rsidRPr="00A04F9E">
        <w:rPr>
          <w:rFonts w:ascii="Times New Roman" w:eastAsia="Sabon-Roman" w:hAnsi="Times New Roman" w:cs="Times New Roman"/>
          <w:sz w:val="24"/>
          <w:szCs w:val="24"/>
          <w:lang w:val="en-US"/>
        </w:rPr>
        <w:t>volume and wall tension</w:t>
      </w:r>
    </w:p>
    <w:p w:rsidR="008861E1" w:rsidRDefault="008861E1" w:rsidP="00BF3C04">
      <w:pPr>
        <w:spacing w:after="0" w:line="240" w:lineRule="auto"/>
        <w:jc w:val="center"/>
        <w:rPr>
          <w:rFonts w:ascii="Times New Roman" w:hAnsi="Times New Roman" w:cs="Times New Roman"/>
          <w:b/>
          <w:bCs/>
          <w:color w:val="FF0000"/>
          <w:sz w:val="24"/>
          <w:szCs w:val="24"/>
          <w:lang w:val="en-US"/>
        </w:rPr>
      </w:pPr>
    </w:p>
    <w:p w:rsidR="008861E1" w:rsidRPr="00FF6F4E" w:rsidRDefault="00032AFA" w:rsidP="00BF3C04">
      <w:pPr>
        <w:spacing w:after="0" w:line="240" w:lineRule="auto"/>
        <w:jc w:val="center"/>
        <w:rPr>
          <w:rFonts w:ascii="Times New Roman" w:hAnsi="Times New Roman" w:cs="Times New Roman"/>
          <w:b/>
          <w:bCs/>
          <w:i/>
          <w:sz w:val="28"/>
          <w:szCs w:val="28"/>
          <w:lang w:val="en-US"/>
        </w:rPr>
      </w:pPr>
      <w:r w:rsidRPr="00FF6F4E">
        <w:rPr>
          <w:rFonts w:ascii="Times New Roman" w:hAnsi="Times New Roman" w:cs="Times New Roman"/>
          <w:b/>
          <w:bCs/>
          <w:i/>
          <w:sz w:val="28"/>
          <w:szCs w:val="28"/>
          <w:lang w:val="en-US"/>
        </w:rPr>
        <w:t>Extracardiac late compensatory mechanisms</w:t>
      </w:r>
      <w:r w:rsidR="008D3A75">
        <w:rPr>
          <w:rFonts w:ascii="Times New Roman" w:hAnsi="Times New Roman" w:cs="Times New Roman"/>
          <w:b/>
          <w:bCs/>
          <w:i/>
          <w:sz w:val="28"/>
          <w:szCs w:val="28"/>
          <w:lang w:val="en-US"/>
        </w:rPr>
        <w:t>:</w:t>
      </w:r>
    </w:p>
    <w:p w:rsidR="00BF3C04" w:rsidRDefault="00BF3C04" w:rsidP="008861E1">
      <w:pPr>
        <w:spacing w:after="0" w:line="240" w:lineRule="auto"/>
        <w:jc w:val="both"/>
        <w:rPr>
          <w:rFonts w:ascii="Times New Roman" w:hAnsi="Times New Roman" w:cs="Times New Roman"/>
          <w:bCs/>
          <w:i/>
          <w:sz w:val="24"/>
          <w:szCs w:val="24"/>
          <w:lang w:val="en-US"/>
        </w:rPr>
      </w:pPr>
    </w:p>
    <w:p w:rsidR="008861E1" w:rsidRDefault="00BF3C04" w:rsidP="008861E1">
      <w:pPr>
        <w:spacing w:after="0" w:line="240" w:lineRule="auto"/>
        <w:jc w:val="both"/>
        <w:rPr>
          <w:rFonts w:ascii="Times New Roman" w:hAnsi="Times New Roman" w:cs="Times New Roman"/>
          <w:bCs/>
          <w:sz w:val="24"/>
          <w:szCs w:val="24"/>
          <w:lang w:val="en-US"/>
        </w:rPr>
      </w:pPr>
      <w:r w:rsidRPr="00BF3C04">
        <w:rPr>
          <w:rFonts w:ascii="Times New Roman" w:hAnsi="Times New Roman" w:cs="Times New Roman"/>
          <w:b/>
          <w:bCs/>
          <w:i/>
          <w:sz w:val="24"/>
          <w:szCs w:val="24"/>
          <w:lang w:val="en-US"/>
        </w:rPr>
        <w:t xml:space="preserve">Increases </w:t>
      </w:r>
      <w:r>
        <w:rPr>
          <w:rFonts w:ascii="Times New Roman" w:hAnsi="Times New Roman" w:cs="Times New Roman"/>
          <w:b/>
          <w:bCs/>
          <w:i/>
          <w:sz w:val="24"/>
          <w:szCs w:val="24"/>
          <w:lang w:val="en-US"/>
        </w:rPr>
        <w:t>of</w:t>
      </w:r>
      <w:r w:rsidRPr="00BF3C04">
        <w:rPr>
          <w:rFonts w:ascii="Times New Roman" w:hAnsi="Times New Roman" w:cs="Times New Roman"/>
          <w:b/>
          <w:bCs/>
          <w:i/>
          <w:sz w:val="24"/>
          <w:szCs w:val="24"/>
          <w:lang w:val="en-US"/>
        </w:rPr>
        <w:t xml:space="preserve"> </w:t>
      </w:r>
      <w:r w:rsidR="00FF6F4E" w:rsidRPr="00FF6F4E">
        <w:rPr>
          <w:rFonts w:ascii="Times New Roman" w:hAnsi="Times New Roman" w:cs="Times New Roman"/>
          <w:b/>
          <w:bCs/>
          <w:i/>
          <w:sz w:val="24"/>
          <w:szCs w:val="24"/>
          <w:lang w:val="en-US"/>
        </w:rPr>
        <w:t>erythropoiesis</w:t>
      </w:r>
      <w:r w:rsidR="00FF6F4E">
        <w:rPr>
          <w:rFonts w:ascii="Times New Roman" w:hAnsi="Times New Roman" w:cs="Times New Roman"/>
          <w:b/>
          <w:bCs/>
          <w:i/>
          <w:sz w:val="24"/>
          <w:szCs w:val="24"/>
          <w:lang w:val="en-US"/>
        </w:rPr>
        <w:t xml:space="preserve"> </w:t>
      </w:r>
    </w:p>
    <w:p w:rsidR="00BF3C04" w:rsidRDefault="00BF3C04" w:rsidP="008861E1">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Tissular hypoxia in heart failure leads to synthesis of erythropoietin (80 -90% are synthesized in the kidney), that increases production of erythrocytes. As a consequence, oxygenic capacity of the blood increases oxygen concentration in the arterial blood increases, so ensure the compensation of circulatory hypoxia. But also this mechanism is relative useful. Concomitantly with increasing number of erythrocytes, increases also hematocrit and blood viscosity that lead to </w:t>
      </w:r>
      <w:r w:rsidRPr="00BF3C04">
        <w:rPr>
          <w:rFonts w:ascii="Times New Roman" w:hAnsi="Times New Roman" w:cs="Times New Roman"/>
          <w:bCs/>
          <w:sz w:val="24"/>
          <w:szCs w:val="24"/>
          <w:lang w:val="en-US"/>
        </w:rPr>
        <w:t>additional overload</w:t>
      </w:r>
      <w:r>
        <w:rPr>
          <w:rFonts w:ascii="Times New Roman" w:hAnsi="Times New Roman" w:cs="Times New Roman"/>
          <w:bCs/>
          <w:sz w:val="24"/>
          <w:szCs w:val="24"/>
          <w:lang w:val="en-US"/>
        </w:rPr>
        <w:t xml:space="preserve"> of the heart. </w:t>
      </w:r>
    </w:p>
    <w:p w:rsidR="00BF3C04" w:rsidRPr="00BF3C04" w:rsidRDefault="00BF3C04" w:rsidP="008861E1">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
    <w:p w:rsidR="00BF3C04" w:rsidRPr="00BF3C04" w:rsidRDefault="00BF3C04" w:rsidP="00BF3C04">
      <w:pPr>
        <w:autoSpaceDE w:val="0"/>
        <w:autoSpaceDN w:val="0"/>
        <w:adjustRightInd w:val="0"/>
        <w:spacing w:after="0" w:line="240" w:lineRule="auto"/>
        <w:jc w:val="both"/>
        <w:rPr>
          <w:rFonts w:ascii="Times New Roman" w:hAnsi="Times New Roman" w:cs="Times New Roman"/>
          <w:b/>
          <w:bCs/>
          <w:i/>
          <w:sz w:val="24"/>
          <w:szCs w:val="24"/>
          <w:lang w:val="en-US"/>
        </w:rPr>
      </w:pPr>
      <w:r>
        <w:rPr>
          <w:rFonts w:ascii="Times New Roman" w:hAnsi="Times New Roman" w:cs="Times New Roman"/>
          <w:b/>
          <w:bCs/>
          <w:i/>
          <w:sz w:val="24"/>
          <w:szCs w:val="24"/>
          <w:lang w:val="en-US"/>
        </w:rPr>
        <w:t>Retention of water and salts (R</w:t>
      </w:r>
      <w:r w:rsidRPr="00BF3C04">
        <w:rPr>
          <w:rFonts w:ascii="Times New Roman" w:hAnsi="Times New Roman" w:cs="Times New Roman"/>
          <w:b/>
          <w:bCs/>
          <w:i/>
          <w:sz w:val="24"/>
          <w:szCs w:val="24"/>
          <w:lang w:val="en-US"/>
        </w:rPr>
        <w:t>enin-Angiotensin-Aldosterone</w:t>
      </w:r>
      <w:r>
        <w:rPr>
          <w:rFonts w:ascii="Times New Roman" w:hAnsi="Times New Roman" w:cs="Times New Roman"/>
          <w:b/>
          <w:bCs/>
          <w:i/>
          <w:sz w:val="24"/>
          <w:szCs w:val="24"/>
          <w:lang w:val="en-US"/>
        </w:rPr>
        <w:t>) m</w:t>
      </w:r>
      <w:r w:rsidRPr="00BF3C04">
        <w:rPr>
          <w:rFonts w:ascii="Times New Roman" w:hAnsi="Times New Roman" w:cs="Times New Roman"/>
          <w:b/>
          <w:bCs/>
          <w:i/>
          <w:sz w:val="24"/>
          <w:szCs w:val="24"/>
          <w:lang w:val="en-US"/>
        </w:rPr>
        <w:t>echanism</w:t>
      </w:r>
    </w:p>
    <w:p w:rsidR="00BF3C04" w:rsidRPr="00BF3C04" w:rsidRDefault="00BF3C04" w:rsidP="00BF3C04">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BF3C04">
        <w:rPr>
          <w:rFonts w:ascii="Times New Roman" w:eastAsia="Sabon-Roman" w:hAnsi="Times New Roman" w:cs="Times New Roman"/>
          <w:color w:val="000000"/>
          <w:sz w:val="24"/>
          <w:szCs w:val="24"/>
          <w:lang w:val="en-US"/>
        </w:rPr>
        <w:t>One of the most important effects of lowered cardiac</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output in heart failure is a reduction in renal blood flow</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and glomerular filtration rate, which leads to sodium and</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water retention. With decreased renal blood flow, there is a progressive increase in renin secretion by the kidneys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with parallel increases in circulating levels of angiotensin</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II.</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The increased concentration of angiotensin II contributes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directly to a generalized and excessive vasoconstriction,</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as well as facilitating norepinephrine release</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and inhibiting reuptake of norepinephrine by the sympathetic</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nervous system. Angiotensin II also provides a</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powerful stimulus for aldosterone production by the</w:t>
      </w:r>
      <w:r>
        <w:rPr>
          <w:rFonts w:ascii="Times New Roman" w:eastAsia="Sabon-Roman" w:hAnsi="Times New Roman" w:cs="Times New Roman"/>
          <w:color w:val="000000"/>
          <w:sz w:val="24"/>
          <w:szCs w:val="24"/>
          <w:lang w:val="en-US"/>
        </w:rPr>
        <w:t xml:space="preserve"> adrenal cortex. </w:t>
      </w:r>
      <w:r w:rsidRPr="00BF3C04">
        <w:rPr>
          <w:rFonts w:ascii="Times New Roman" w:eastAsia="Sabon-Roman" w:hAnsi="Times New Roman" w:cs="Times New Roman"/>
          <w:color w:val="000000"/>
          <w:sz w:val="24"/>
          <w:szCs w:val="24"/>
          <w:lang w:val="en-US"/>
        </w:rPr>
        <w:t>Aldosterone increases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tubular reabsorption of sodium, with an accompanying</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increase in water retention. Because aldosterone is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metabolized in the liver, its levels are further increased</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when heart failure causes liver congestion. Angiotensin II</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also increases the level of antidiuretic hormone (ADH),</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which serves as a vasoconstrictor and inhibitor of water</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excretion</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In addition to their individual effects on sodium and</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water balance, angiotensin II and aldosterone are also</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involved in regulating the inflammatory and reparative</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processes that follow tissue injury. They stimulate inflammatory</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cytokine production (e.g., tumor necrosis factor</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[TNF] and interleukin-6), attract inflammatory cells (e.g.,</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neutrophils and macrophages), activate macrophages at</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sites of injury and repair, and stimulate the growth of</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fibroblasts and synthesis of collagen fibers. Fibroblast and</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collagen deposition results in ventricular hypertrophy and</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myocardial wall fibrosis, which decreases compliance (i.e.,</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increases stiffness), ultimately causing inappropriate</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remodeling of the heart and progression of both systolic</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and diastolic ventricular dysfunction.</w:t>
      </w:r>
    </w:p>
    <w:p w:rsidR="00BF3C04" w:rsidRDefault="00BF3C04" w:rsidP="00BF3C04">
      <w:pPr>
        <w:autoSpaceDE w:val="0"/>
        <w:autoSpaceDN w:val="0"/>
        <w:adjustRightInd w:val="0"/>
        <w:spacing w:after="0" w:line="240" w:lineRule="auto"/>
        <w:jc w:val="both"/>
        <w:rPr>
          <w:rFonts w:ascii="Times New Roman" w:eastAsia="Sabon-Roman" w:hAnsi="Times New Roman" w:cs="Times New Roman"/>
          <w:b/>
          <w:bCs/>
          <w:color w:val="D1296B"/>
          <w:sz w:val="24"/>
          <w:szCs w:val="24"/>
          <w:lang w:val="en-US"/>
        </w:rPr>
      </w:pPr>
    </w:p>
    <w:p w:rsidR="00BF3C04" w:rsidRPr="00BF3C04" w:rsidRDefault="00BF3C04" w:rsidP="00BF3C04">
      <w:pPr>
        <w:autoSpaceDE w:val="0"/>
        <w:autoSpaceDN w:val="0"/>
        <w:adjustRightInd w:val="0"/>
        <w:spacing w:after="0" w:line="240" w:lineRule="auto"/>
        <w:jc w:val="both"/>
        <w:rPr>
          <w:rFonts w:ascii="Times New Roman" w:eastAsia="Sabon-Roman" w:hAnsi="Times New Roman" w:cs="Times New Roman"/>
          <w:b/>
          <w:bCs/>
          <w:i/>
          <w:sz w:val="24"/>
          <w:szCs w:val="24"/>
          <w:lang w:val="en-US"/>
        </w:rPr>
      </w:pPr>
      <w:r w:rsidRPr="00BF3C04">
        <w:rPr>
          <w:rFonts w:ascii="Times New Roman" w:eastAsia="Sabon-Roman" w:hAnsi="Times New Roman" w:cs="Times New Roman"/>
          <w:b/>
          <w:bCs/>
          <w:i/>
          <w:sz w:val="24"/>
          <w:szCs w:val="24"/>
          <w:lang w:val="en-US"/>
        </w:rPr>
        <w:t>Natriuretic Peptides</w:t>
      </w:r>
    </w:p>
    <w:p w:rsidR="00BF3C04" w:rsidRPr="00BF3C04" w:rsidRDefault="00BF3C04" w:rsidP="00BF3C04">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BF3C04">
        <w:rPr>
          <w:rFonts w:ascii="Times New Roman" w:eastAsia="Sabon-Roman" w:hAnsi="Times New Roman" w:cs="Times New Roman"/>
          <w:color w:val="000000"/>
          <w:sz w:val="24"/>
          <w:szCs w:val="24"/>
          <w:lang w:val="en-US"/>
        </w:rPr>
        <w:t>The heart muscle produces and secretes a family of related</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 xml:space="preserve">peptide hormones, called the </w:t>
      </w:r>
      <w:r w:rsidRPr="00BF3C04">
        <w:rPr>
          <w:rFonts w:ascii="Times New Roman" w:eastAsia="Sabon-Roman" w:hAnsi="Times New Roman" w:cs="Times New Roman"/>
          <w:i/>
          <w:iCs/>
          <w:color w:val="000000"/>
          <w:sz w:val="24"/>
          <w:szCs w:val="24"/>
          <w:lang w:val="en-US"/>
        </w:rPr>
        <w:t xml:space="preserve">natriuretic peptides </w:t>
      </w:r>
      <w:r w:rsidRPr="00BF3C04">
        <w:rPr>
          <w:rFonts w:ascii="Times New Roman" w:eastAsia="Sabon-Roman" w:hAnsi="Times New Roman" w:cs="Times New Roman"/>
          <w:color w:val="000000"/>
          <w:sz w:val="24"/>
          <w:szCs w:val="24"/>
          <w:lang w:val="en-US"/>
        </w:rPr>
        <w:t>(NPs)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,that have potent diuretic, natriuretic, vascular smooth</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muscle, and other neurohumoral actions that affect cardiovascular</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function. Two of the four known NPs most</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commonly associated with heart failure are atrial natriuretic</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peptide (ANP) and brain natriuretic peptide (BNP).</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As the name indicates, ANP is released from atrial cells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in response to atrial stretch, pressure, or fluid overload.</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BNP, so named because it was originally found in extracts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of the porcine brain, is primarily secreted by the ventricles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as a response to increased ventricular pressure or fluid</w:t>
      </w:r>
    </w:p>
    <w:p w:rsidR="00BF3C04" w:rsidRPr="00BF3C04" w:rsidRDefault="00BF3C04" w:rsidP="00BF3C04">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r w:rsidRPr="00BF3C04">
        <w:rPr>
          <w:rFonts w:ascii="Times New Roman" w:eastAsia="Sabon-Roman" w:hAnsi="Times New Roman" w:cs="Times New Roman"/>
          <w:color w:val="000000"/>
          <w:sz w:val="24"/>
          <w:szCs w:val="24"/>
          <w:lang w:val="en-US"/>
        </w:rPr>
        <w:lastRenderedPageBreak/>
        <w:t>overload. Although the NPs are not secreted from the</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same chambers in the heart, they have very similar functions.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In response to increased chamber stretch and pressure,</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they promote rapid and transient natriuresis and</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diuresis through an increase in the glomerular filtration</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rate and an inhibition of tubular sodium and water reabsorption.</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The NPs also facilitate complex interactions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with the neurohormonal system, inhibiting the sympathetic</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nervous system, the renin-angiotensin-aldosterone</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system, and vasopressin. In addition, the NPs directly</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affect the central nervous system and the brain, inhibiting</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the secretion of the antidiuretic hormone (ADH) and the</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function of the salt appetite and thirst center.</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Circulating levels of both ANP and BNP are elevated</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in persons with heart failure. The concentrations are well</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correlated with the extent of ventricular dysfunction,</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increasing up to 30-fold in persons with advanced heart</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disease. Assays of BNP are used clinically in the diagnosis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of heart failure and to predict the severity of the</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condition. Human BNP, synthesized by recombinant</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deoxyribonucleic acid (DNA) technology, is now available</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for treatment of persons with acutely decompensated</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heart failure.</w:t>
      </w:r>
    </w:p>
    <w:p w:rsidR="00BF3C04" w:rsidRDefault="00BF3C04" w:rsidP="00BF3C04">
      <w:pPr>
        <w:autoSpaceDE w:val="0"/>
        <w:autoSpaceDN w:val="0"/>
        <w:adjustRightInd w:val="0"/>
        <w:spacing w:after="0" w:line="240" w:lineRule="auto"/>
        <w:jc w:val="both"/>
        <w:rPr>
          <w:rFonts w:ascii="Times New Roman" w:eastAsia="Sabon-Roman" w:hAnsi="Times New Roman" w:cs="Times New Roman"/>
          <w:b/>
          <w:bCs/>
          <w:color w:val="D1296B"/>
          <w:sz w:val="24"/>
          <w:szCs w:val="24"/>
          <w:lang w:val="en-US"/>
        </w:rPr>
      </w:pPr>
    </w:p>
    <w:p w:rsidR="00BF3C04" w:rsidRPr="00BF3C04" w:rsidRDefault="00BF3C04" w:rsidP="00BF3C04">
      <w:pPr>
        <w:autoSpaceDE w:val="0"/>
        <w:autoSpaceDN w:val="0"/>
        <w:adjustRightInd w:val="0"/>
        <w:spacing w:after="0" w:line="240" w:lineRule="auto"/>
        <w:jc w:val="both"/>
        <w:rPr>
          <w:rFonts w:ascii="Times New Roman" w:eastAsia="Sabon-Roman" w:hAnsi="Times New Roman" w:cs="Times New Roman"/>
          <w:b/>
          <w:bCs/>
          <w:i/>
          <w:sz w:val="24"/>
          <w:szCs w:val="24"/>
          <w:lang w:val="en-US"/>
        </w:rPr>
      </w:pPr>
      <w:r w:rsidRPr="00BF3C04">
        <w:rPr>
          <w:rFonts w:ascii="Times New Roman" w:eastAsia="Sabon-Roman" w:hAnsi="Times New Roman" w:cs="Times New Roman"/>
          <w:b/>
          <w:bCs/>
          <w:i/>
          <w:sz w:val="24"/>
          <w:szCs w:val="24"/>
          <w:lang w:val="en-US"/>
        </w:rPr>
        <w:t>Endothelins</w:t>
      </w:r>
    </w:p>
    <w:p w:rsidR="00BF3C04" w:rsidRPr="00BF3C04" w:rsidRDefault="00BF3C04" w:rsidP="00BF3C04">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BF3C04">
        <w:rPr>
          <w:rFonts w:ascii="Times New Roman" w:eastAsia="Sabon-Roman" w:hAnsi="Times New Roman" w:cs="Times New Roman"/>
          <w:color w:val="000000"/>
          <w:sz w:val="24"/>
          <w:szCs w:val="24"/>
          <w:lang w:val="en-US"/>
        </w:rPr>
        <w:t>The endothelins, released from the endothelial cells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throughout the circulation, are potent vasoconstrictors.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Like angiotensin II, endothelin can also be synthesized</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and released by a variety of cell types, such as cardiac</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myocytes. Four endothelin peptides (endothelin-1 [ET-1],</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ET-2, ET-3, and ET-4) have been identified. In addition</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to vasoconstrictor actions, the endothelins induce</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vascular smooth muscle cell proliferation and cardiac</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myocyte hypertrophy; increase the release of ANP,</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aldosterone, and catecholamines; and exert antinatriuretic</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effects on the kidneys. They also have been shown</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to have a negative inotropic action in patients with heart</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failure. Production of ET-1 is regulated by many factors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that are significant for cardiovascular function and</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have implications for heart failure; for example, it is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enhanced by angiotensin II, ADH, and norepinephrine</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and by factors such as shear stress and endothelial</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stretching.21 Plasma ET-1 levels also correlate directly</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with pulmonary vascular resistance, and it is thought</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that the peptide may play a role in mediating pulmonary</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hypertension in persons with heart failure. An endothelin</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receptor antagonist is now available for use in persons</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with pulmonary arterial hypertension due to severe</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heart failure.</w:t>
      </w:r>
    </w:p>
    <w:p w:rsidR="00BF3C04" w:rsidRDefault="00BF3C04" w:rsidP="00BF3C04">
      <w:pPr>
        <w:spacing w:after="0" w:line="240" w:lineRule="auto"/>
        <w:jc w:val="both"/>
        <w:rPr>
          <w:rFonts w:ascii="Times New Roman" w:hAnsi="Times New Roman" w:cs="Times New Roman"/>
          <w:b/>
          <w:i/>
          <w:sz w:val="24"/>
          <w:szCs w:val="24"/>
          <w:lang w:val="en-US"/>
        </w:rPr>
      </w:pPr>
    </w:p>
    <w:p w:rsidR="00BF3C04" w:rsidRPr="00BF3C04" w:rsidRDefault="00BF3C04" w:rsidP="00BF3C04">
      <w:pPr>
        <w:spacing w:after="0" w:line="240" w:lineRule="auto"/>
        <w:jc w:val="both"/>
        <w:rPr>
          <w:rStyle w:val="apple-converted-space"/>
          <w:rFonts w:ascii="Times New Roman" w:hAnsi="Times New Roman" w:cs="Times New Roman"/>
          <w:i/>
          <w:sz w:val="24"/>
          <w:szCs w:val="24"/>
          <w:lang w:val="en-US"/>
        </w:rPr>
      </w:pPr>
      <w:r w:rsidRPr="00BF3C04">
        <w:rPr>
          <w:rFonts w:ascii="Times New Roman" w:hAnsi="Times New Roman" w:cs="Times New Roman"/>
          <w:b/>
          <w:i/>
          <w:sz w:val="24"/>
          <w:szCs w:val="24"/>
          <w:lang w:val="en-US"/>
        </w:rPr>
        <w:t>Neurohumoral compensatory mechanisms</w:t>
      </w:r>
      <w:r w:rsidRPr="00BF3C04">
        <w:rPr>
          <w:rFonts w:ascii="Times New Roman" w:hAnsi="Times New Roman" w:cs="Times New Roman"/>
          <w:b/>
          <w:bCs/>
          <w:sz w:val="24"/>
          <w:szCs w:val="24"/>
          <w:lang w:val="en-US"/>
        </w:rPr>
        <w:t xml:space="preserve"> (</w:t>
      </w:r>
      <w:r w:rsidRPr="00BF3C04">
        <w:rPr>
          <w:rFonts w:ascii="Times New Roman" w:hAnsi="Times New Roman" w:cs="Times New Roman"/>
          <w:b/>
          <w:bCs/>
          <w:i/>
          <w:sz w:val="24"/>
          <w:szCs w:val="24"/>
          <w:lang w:val="en-US"/>
        </w:rPr>
        <w:t>Sympathetic Nervous System Activity</w:t>
      </w:r>
      <w:r>
        <w:rPr>
          <w:rFonts w:ascii="Times New Roman" w:hAnsi="Times New Roman" w:cs="Times New Roman"/>
          <w:b/>
          <w:bCs/>
          <w:i/>
          <w:sz w:val="24"/>
          <w:szCs w:val="24"/>
          <w:lang w:val="en-US"/>
        </w:rPr>
        <w:t>)</w:t>
      </w:r>
    </w:p>
    <w:p w:rsidR="008861E1" w:rsidRPr="001E68CB" w:rsidRDefault="008861E1" w:rsidP="001E68CB">
      <w:pPr>
        <w:autoSpaceDE w:val="0"/>
        <w:autoSpaceDN w:val="0"/>
        <w:adjustRightInd w:val="0"/>
        <w:spacing w:after="0" w:line="240" w:lineRule="auto"/>
        <w:ind w:firstLine="708"/>
        <w:jc w:val="both"/>
        <w:rPr>
          <w:rFonts w:ascii="Times New Roman" w:hAnsi="Times New Roman" w:cs="Times New Roman"/>
          <w:sz w:val="24"/>
          <w:szCs w:val="24"/>
          <w:lang w:val="en-US"/>
        </w:rPr>
      </w:pPr>
      <w:r w:rsidRPr="00BF3C04">
        <w:rPr>
          <w:rFonts w:ascii="Times New Roman" w:eastAsia="Sabon-Roman" w:hAnsi="Times New Roman" w:cs="Times New Roman"/>
          <w:sz w:val="24"/>
          <w:szCs w:val="24"/>
          <w:lang w:val="en-US"/>
        </w:rPr>
        <w:t>Stimulation of the sympathetic nervous system plays an important role in the compensatory response to decreased cardiac output and in the pathogenesis of acute heart failure</w:t>
      </w:r>
      <w:r w:rsidR="00AA6BD1">
        <w:rPr>
          <w:rFonts w:ascii="Times New Roman" w:eastAsia="Sabon-Roman" w:hAnsi="Times New Roman" w:cs="Times New Roman"/>
          <w:sz w:val="24"/>
          <w:szCs w:val="24"/>
          <w:lang w:val="en-US"/>
        </w:rPr>
        <w:t xml:space="preserve"> (fig.10)</w:t>
      </w:r>
      <w:r w:rsidRPr="00BF3C04">
        <w:rPr>
          <w:rFonts w:ascii="Times New Roman" w:eastAsia="Sabon-Roman" w:hAnsi="Times New Roman" w:cs="Times New Roman"/>
          <w:sz w:val="24"/>
          <w:szCs w:val="24"/>
          <w:lang w:val="en-US"/>
        </w:rPr>
        <w:t>. Both cardiac sympathetic tone and catecholamine (epinephrine and norepinephrine) levels are elevated during the late stages of most forms of heart failure. By direct stimulation of heart rate and cardiac contractility</w:t>
      </w:r>
      <w:r w:rsidR="001E68CB">
        <w:rPr>
          <w:rFonts w:ascii="Times New Roman" w:eastAsia="Sabon-Roman" w:hAnsi="Times New Roman" w:cs="Times New Roman"/>
          <w:sz w:val="24"/>
          <w:szCs w:val="24"/>
          <w:lang w:val="en-US"/>
        </w:rPr>
        <w:t xml:space="preserve"> (via β - adrenoreceptors)</w:t>
      </w:r>
      <w:r w:rsidRPr="00BF3C04">
        <w:rPr>
          <w:rFonts w:ascii="Times New Roman" w:eastAsia="Sabon-Roman" w:hAnsi="Times New Roman" w:cs="Times New Roman"/>
          <w:sz w:val="24"/>
          <w:szCs w:val="24"/>
          <w:lang w:val="en-US"/>
        </w:rPr>
        <w:t>, regulation of vascular tone, and enhancement of renal sodium and water retention, the sympathetic nervous system initially helps to maintain perfusion of the various body organs. In persons who progress to more severe heart failure, blood is diverted to the more critical cerebral and coronary circulations. Although the sympathetic nervous system response is meant to maintain blood pressure and cardiac output, it quickly becomes maladaptive and contributes to the deterioration of heart function. An increase in sympathetic activity can lead to tachycardia, vasoconstriction, and cardiac arrhythmias. Acutely, tachycardia significantly increases the workload of the heart, thus increasing myocardial oxygen demand and leading to cardiac ischemia, myocyte damage, and decreased contractility (inotropy). An increase in systemic vascular resistance causes an increase in cardiac afterload and ventricular wall stress. By promoting arrhythmias, the catecholamines released with sympathetic nervous system stimulation also may contribute to the high rate of sudden death seen with heart failure. Other effects include decreased renal perfusion and additional augmentation of the renin-angiotensin-aldosterone system, as well as decreased blood flow to skin</w:t>
      </w:r>
      <w:r w:rsidR="001E68CB">
        <w:rPr>
          <w:rFonts w:ascii="Times New Roman" w:eastAsia="Sabon-Roman" w:hAnsi="Times New Roman" w:cs="Times New Roman"/>
          <w:sz w:val="24"/>
          <w:szCs w:val="24"/>
          <w:lang w:val="en-US"/>
        </w:rPr>
        <w:t xml:space="preserve"> (</w:t>
      </w:r>
      <w:r w:rsidR="001E68CB" w:rsidRPr="001E68CB">
        <w:rPr>
          <w:rFonts w:ascii="Times New Roman" w:hAnsi="Times New Roman" w:cs="Times New Roman"/>
          <w:sz w:val="24"/>
          <w:szCs w:val="24"/>
          <w:lang w:val="en-US"/>
        </w:rPr>
        <w:t>the</w:t>
      </w:r>
      <w:r w:rsidR="001E68CB">
        <w:rPr>
          <w:rFonts w:ascii="Times New Roman" w:hAnsi="Times New Roman" w:cs="Times New Roman"/>
          <w:sz w:val="24"/>
          <w:szCs w:val="24"/>
          <w:lang w:val="en-US"/>
        </w:rPr>
        <w:t xml:space="preserve"> </w:t>
      </w:r>
      <w:r w:rsidR="001E68CB" w:rsidRPr="001E68CB">
        <w:rPr>
          <w:rFonts w:ascii="Times New Roman" w:hAnsi="Times New Roman" w:cs="Times New Roman"/>
          <w:sz w:val="24"/>
          <w:szCs w:val="24"/>
          <w:lang w:val="en-US"/>
        </w:rPr>
        <w:t>symptom being pallor</w:t>
      </w:r>
      <w:r w:rsidR="001E68CB">
        <w:rPr>
          <w:rFonts w:ascii="Times New Roman" w:hAnsi="Times New Roman" w:cs="Times New Roman"/>
          <w:sz w:val="24"/>
          <w:szCs w:val="24"/>
          <w:lang w:val="en-US"/>
        </w:rPr>
        <w:t>)</w:t>
      </w:r>
      <w:r w:rsidRPr="001E68CB">
        <w:rPr>
          <w:rFonts w:ascii="Times New Roman" w:eastAsia="Sabon-Roman" w:hAnsi="Times New Roman" w:cs="Times New Roman"/>
          <w:sz w:val="24"/>
          <w:szCs w:val="24"/>
          <w:lang w:val="en-US"/>
        </w:rPr>
        <w:t>, muscle</w:t>
      </w:r>
      <w:r w:rsidR="00AA6BD1">
        <w:rPr>
          <w:rFonts w:ascii="Times New Roman" w:eastAsia="Sabon-Roman" w:hAnsi="Times New Roman" w:cs="Times New Roman"/>
          <w:sz w:val="24"/>
          <w:szCs w:val="24"/>
          <w:lang w:val="en-US"/>
        </w:rPr>
        <w:t xml:space="preserve"> </w:t>
      </w:r>
      <w:r w:rsidR="001E68CB" w:rsidRPr="001E68CB">
        <w:rPr>
          <w:rFonts w:ascii="Times New Roman" w:hAnsi="Times New Roman" w:cs="Times New Roman"/>
          <w:sz w:val="24"/>
          <w:szCs w:val="24"/>
          <w:lang w:val="en-US"/>
        </w:rPr>
        <w:t>(the symptom being fatigue</w:t>
      </w:r>
      <w:r w:rsidR="001E68CB">
        <w:rPr>
          <w:rFonts w:ascii="Times New Roman" w:hAnsi="Times New Roman" w:cs="Times New Roman"/>
          <w:sz w:val="24"/>
          <w:szCs w:val="24"/>
          <w:lang w:val="en-US"/>
        </w:rPr>
        <w:t>)</w:t>
      </w:r>
      <w:r w:rsidRPr="001E68CB">
        <w:rPr>
          <w:rFonts w:ascii="Times New Roman" w:eastAsia="Sabon-Roman" w:hAnsi="Times New Roman" w:cs="Times New Roman"/>
          <w:sz w:val="24"/>
          <w:szCs w:val="24"/>
          <w:lang w:val="en-US"/>
        </w:rPr>
        <w:t>,</w:t>
      </w:r>
      <w:r w:rsidRPr="00BF3C04">
        <w:rPr>
          <w:rFonts w:ascii="Times New Roman" w:eastAsia="Sabon-Roman" w:hAnsi="Times New Roman" w:cs="Times New Roman"/>
          <w:sz w:val="24"/>
          <w:szCs w:val="24"/>
          <w:lang w:val="en-US"/>
        </w:rPr>
        <w:t xml:space="preserve"> and abdominal organs.</w:t>
      </w:r>
    </w:p>
    <w:p w:rsidR="00FF6F4E" w:rsidRDefault="00FF6F4E" w:rsidP="00E15BD7">
      <w:pPr>
        <w:autoSpaceDE w:val="0"/>
        <w:autoSpaceDN w:val="0"/>
        <w:adjustRightInd w:val="0"/>
        <w:spacing w:after="0" w:line="240" w:lineRule="auto"/>
        <w:jc w:val="center"/>
        <w:rPr>
          <w:rFonts w:ascii="GulliverRegular" w:hAnsi="GulliverRegular" w:cs="GulliverRegular"/>
          <w:lang w:val="en-US"/>
        </w:rPr>
      </w:pPr>
    </w:p>
    <w:p w:rsidR="001E68CB" w:rsidRDefault="001E68CB" w:rsidP="00E15BD7">
      <w:pPr>
        <w:autoSpaceDE w:val="0"/>
        <w:autoSpaceDN w:val="0"/>
        <w:adjustRightInd w:val="0"/>
        <w:spacing w:after="0" w:line="240" w:lineRule="auto"/>
        <w:jc w:val="center"/>
        <w:rPr>
          <w:rFonts w:ascii="Times New Roman" w:hAnsi="Times New Roman" w:cs="Times New Roman"/>
          <w:b/>
          <w:bCs/>
          <w:i/>
          <w:sz w:val="28"/>
          <w:szCs w:val="28"/>
        </w:rPr>
      </w:pPr>
      <w:r>
        <w:rPr>
          <w:rFonts w:ascii="Times New Roman" w:hAnsi="Times New Roman" w:cs="Times New Roman"/>
          <w:b/>
          <w:bCs/>
          <w:i/>
          <w:noProof/>
          <w:sz w:val="28"/>
          <w:szCs w:val="28"/>
          <w:lang w:val="en-GB" w:eastAsia="en-GB"/>
        </w:rPr>
        <w:lastRenderedPageBreak/>
        <w:drawing>
          <wp:inline distT="0" distB="0" distL="0" distR="0">
            <wp:extent cx="5941281" cy="8691466"/>
            <wp:effectExtent l="38100" t="19050" r="21369" b="14384"/>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9457" cy="8703427"/>
                    </a:xfrm>
                    <a:prstGeom prst="rect">
                      <a:avLst/>
                    </a:prstGeom>
                    <a:noFill/>
                    <a:ln w="9525">
                      <a:solidFill>
                        <a:schemeClr val="tx1"/>
                      </a:solidFill>
                      <a:miter lim="800000"/>
                      <a:headEnd/>
                      <a:tailEnd/>
                    </a:ln>
                  </pic:spPr>
                </pic:pic>
              </a:graphicData>
            </a:graphic>
          </wp:inline>
        </w:drawing>
      </w:r>
    </w:p>
    <w:p w:rsidR="001E68CB" w:rsidRPr="008D3A75" w:rsidRDefault="00AA6BD1" w:rsidP="008D3A75">
      <w:pPr>
        <w:autoSpaceDE w:val="0"/>
        <w:autoSpaceDN w:val="0"/>
        <w:adjustRightInd w:val="0"/>
        <w:spacing w:after="0" w:line="240" w:lineRule="auto"/>
        <w:rPr>
          <w:rFonts w:ascii="Times New Roman" w:hAnsi="Times New Roman" w:cs="Times New Roman"/>
          <w:bCs/>
          <w:lang w:val="en-US"/>
        </w:rPr>
      </w:pPr>
      <w:r>
        <w:rPr>
          <w:rFonts w:ascii="Times New Roman" w:hAnsi="Times New Roman" w:cs="Times New Roman"/>
          <w:bCs/>
        </w:rPr>
        <w:t xml:space="preserve">      </w:t>
      </w:r>
      <w:r w:rsidRPr="00AA6BD1">
        <w:rPr>
          <w:rFonts w:ascii="Times New Roman" w:hAnsi="Times New Roman" w:cs="Times New Roman"/>
          <w:bCs/>
        </w:rPr>
        <w:t>Fig.10</w:t>
      </w:r>
      <w:r w:rsidRPr="00AA6BD1">
        <w:rPr>
          <w:rFonts w:ascii="Times New Roman" w:hAnsi="Times New Roman" w:cs="Times New Roman"/>
          <w:bCs/>
          <w:i/>
        </w:rPr>
        <w:t xml:space="preserve"> </w:t>
      </w:r>
      <w:r w:rsidRPr="00AA6BD1">
        <w:rPr>
          <w:rFonts w:ascii="Times New Roman" w:hAnsi="Times New Roman" w:cs="Times New Roman"/>
          <w:bCs/>
          <w:lang w:val="en-US"/>
        </w:rPr>
        <w:t>Heart Failure: Neurohumoral Consequences</w:t>
      </w:r>
      <w:r>
        <w:rPr>
          <w:rFonts w:ascii="Times New Roman" w:hAnsi="Times New Roman" w:cs="Times New Roman"/>
          <w:bCs/>
          <w:lang w:val="en-US"/>
        </w:rPr>
        <w:t xml:space="preserve">, </w:t>
      </w:r>
      <w:r w:rsidRPr="00AA6BD1">
        <w:rPr>
          <w:rFonts w:ascii="Times New Roman" w:hAnsi="Times New Roman" w:cs="Times New Roman"/>
          <w:bCs/>
          <w:lang w:val="en-US"/>
        </w:rPr>
        <w:t xml:space="preserve">Color Atlas of Pathophysiology, </w:t>
      </w:r>
      <w:r w:rsidRPr="00AA6BD1">
        <w:rPr>
          <w:rFonts w:ascii="Times New Roman" w:hAnsi="Times New Roman" w:cs="Times New Roman"/>
          <w:lang w:val="en-US"/>
        </w:rPr>
        <w:t>Stefan Silbernagl</w:t>
      </w:r>
    </w:p>
    <w:p w:rsidR="00E15BD7" w:rsidRPr="00840FB6" w:rsidRDefault="00E15BD7" w:rsidP="00E15BD7">
      <w:pPr>
        <w:autoSpaceDE w:val="0"/>
        <w:autoSpaceDN w:val="0"/>
        <w:adjustRightInd w:val="0"/>
        <w:spacing w:after="0" w:line="240" w:lineRule="auto"/>
        <w:jc w:val="center"/>
        <w:rPr>
          <w:rFonts w:ascii="Times New Roman" w:hAnsi="Times New Roman" w:cs="Times New Roman"/>
          <w:color w:val="231F20"/>
          <w:sz w:val="28"/>
          <w:szCs w:val="28"/>
        </w:rPr>
      </w:pPr>
      <w:r w:rsidRPr="00840FB6">
        <w:rPr>
          <w:rFonts w:ascii="Times New Roman" w:hAnsi="Times New Roman" w:cs="Times New Roman"/>
          <w:b/>
          <w:bCs/>
          <w:i/>
          <w:sz w:val="28"/>
          <w:szCs w:val="28"/>
        </w:rPr>
        <w:lastRenderedPageBreak/>
        <w:t>Consequences of heart failure</w:t>
      </w:r>
    </w:p>
    <w:p w:rsidR="00E15BD7" w:rsidRPr="00840FB6" w:rsidRDefault="00E15BD7" w:rsidP="00FF6F4E">
      <w:pPr>
        <w:autoSpaceDE w:val="0"/>
        <w:autoSpaceDN w:val="0"/>
        <w:adjustRightInd w:val="0"/>
        <w:spacing w:after="0" w:line="240" w:lineRule="auto"/>
        <w:ind w:firstLine="708"/>
        <w:jc w:val="both"/>
        <w:rPr>
          <w:rFonts w:ascii="Times New Roman" w:hAnsi="Times New Roman" w:cs="Times New Roman"/>
          <w:color w:val="231F20"/>
          <w:sz w:val="24"/>
          <w:szCs w:val="24"/>
          <w:lang w:val="en-US"/>
        </w:rPr>
      </w:pPr>
      <w:r w:rsidRPr="00840FB6">
        <w:rPr>
          <w:rFonts w:ascii="Times New Roman" w:hAnsi="Times New Roman" w:cs="Times New Roman"/>
          <w:color w:val="231F20"/>
          <w:sz w:val="24"/>
          <w:szCs w:val="24"/>
          <w:lang w:val="en-US"/>
        </w:rPr>
        <w:t xml:space="preserve">The </w:t>
      </w:r>
      <w:r>
        <w:rPr>
          <w:rFonts w:ascii="Times New Roman" w:hAnsi="Times New Roman" w:cs="Times New Roman"/>
          <w:color w:val="231F20"/>
          <w:sz w:val="24"/>
          <w:szCs w:val="24"/>
          <w:lang w:val="en-US"/>
        </w:rPr>
        <w:t xml:space="preserve">consequences </w:t>
      </w:r>
      <w:r w:rsidRPr="00840FB6">
        <w:rPr>
          <w:rFonts w:ascii="Times New Roman" w:hAnsi="Times New Roman" w:cs="Times New Roman"/>
          <w:color w:val="231F20"/>
          <w:sz w:val="24"/>
          <w:szCs w:val="24"/>
          <w:lang w:val="en-US"/>
        </w:rPr>
        <w:t>of heart failure depend upon</w:t>
      </w:r>
      <w:r>
        <w:rPr>
          <w:rFonts w:ascii="Times New Roman" w:hAnsi="Times New Roman" w:cs="Times New Roman"/>
          <w:color w:val="231F20"/>
          <w:sz w:val="24"/>
          <w:szCs w:val="24"/>
          <w:lang w:val="en-US"/>
        </w:rPr>
        <w:t xml:space="preserve"> </w:t>
      </w:r>
      <w:r w:rsidRPr="00840FB6">
        <w:rPr>
          <w:rFonts w:ascii="Times New Roman" w:hAnsi="Times New Roman" w:cs="Times New Roman"/>
          <w:color w:val="231F20"/>
          <w:sz w:val="24"/>
          <w:szCs w:val="24"/>
          <w:lang w:val="en-US"/>
        </w:rPr>
        <w:t>which heart chamb</w:t>
      </w:r>
      <w:r>
        <w:rPr>
          <w:rFonts w:ascii="Times New Roman" w:hAnsi="Times New Roman" w:cs="Times New Roman"/>
          <w:color w:val="231F20"/>
          <w:sz w:val="24"/>
          <w:szCs w:val="24"/>
          <w:lang w:val="en-US"/>
        </w:rPr>
        <w:t xml:space="preserve">er (i.e., the left or right) is </w:t>
      </w:r>
      <w:r w:rsidRPr="000A63E1">
        <w:rPr>
          <w:rFonts w:ascii="Times New Roman" w:eastAsia="Sabon-Roman" w:hAnsi="Times New Roman" w:cs="Times New Roman"/>
          <w:color w:val="000000"/>
          <w:sz w:val="24"/>
          <w:szCs w:val="24"/>
        </w:rPr>
        <w:t>primarily</w:t>
      </w:r>
      <w:r>
        <w:rPr>
          <w:rFonts w:ascii="Times New Roman" w:eastAsia="Sabon-Roman" w:hAnsi="Times New Roman" w:cs="Times New Roman"/>
          <w:color w:val="000000"/>
          <w:sz w:val="24"/>
          <w:szCs w:val="24"/>
        </w:rPr>
        <w:t xml:space="preserve"> affected</w:t>
      </w:r>
      <w:r>
        <w:rPr>
          <w:rFonts w:ascii="Times New Roman" w:hAnsi="Times New Roman" w:cs="Times New Roman"/>
          <w:color w:val="231F20"/>
          <w:sz w:val="24"/>
          <w:szCs w:val="24"/>
          <w:lang w:val="en-US"/>
        </w:rPr>
        <w:t xml:space="preserve">. </w:t>
      </w:r>
      <w:r w:rsidRPr="000A63E1">
        <w:rPr>
          <w:rFonts w:ascii="Times New Roman" w:eastAsia="Sabon-Roman" w:hAnsi="Times New Roman" w:cs="Times New Roman"/>
          <w:color w:val="000000"/>
          <w:sz w:val="24"/>
          <w:szCs w:val="24"/>
        </w:rPr>
        <w:t>(</w:t>
      </w:r>
      <w:r w:rsidRPr="00FF6F4E">
        <w:rPr>
          <w:rFonts w:ascii="Times New Roman" w:eastAsia="Sabon-Roman" w:hAnsi="Times New Roman" w:cs="Times New Roman"/>
          <w:sz w:val="24"/>
          <w:szCs w:val="24"/>
        </w:rPr>
        <w:t>Fig.</w:t>
      </w:r>
      <w:r w:rsidR="00FF6F4E">
        <w:rPr>
          <w:rFonts w:ascii="Times New Roman" w:eastAsia="Sabon-Roman" w:hAnsi="Times New Roman" w:cs="Times New Roman"/>
          <w:sz w:val="24"/>
          <w:szCs w:val="24"/>
        </w:rPr>
        <w:t xml:space="preserve"> 1</w:t>
      </w:r>
      <w:r w:rsidR="00AA6BD1">
        <w:rPr>
          <w:rFonts w:ascii="Times New Roman" w:eastAsia="Sabon-Roman" w:hAnsi="Times New Roman" w:cs="Times New Roman"/>
          <w:sz w:val="24"/>
          <w:szCs w:val="24"/>
        </w:rPr>
        <w:t>1</w:t>
      </w:r>
      <w:r w:rsidRPr="000A63E1">
        <w:rPr>
          <w:rFonts w:ascii="Times New Roman" w:eastAsia="Sabon-Roman" w:hAnsi="Times New Roman" w:cs="Times New Roman"/>
          <w:color w:val="000000"/>
          <w:sz w:val="24"/>
          <w:szCs w:val="24"/>
        </w:rPr>
        <w:t>). An important feature of the</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circulatory system is the fact that the left and right ventricles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act as two pumps that are connected in series. To</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function effectively, the left and right ventricles must</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maintain equal outputs. Although the initial event that</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leads to heart failure may be primarily left or right ventricular</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in origin, long-term heart failure usually involves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both ventricles.</w:t>
      </w:r>
    </w:p>
    <w:p w:rsidR="00E15BD7" w:rsidRDefault="00E15BD7" w:rsidP="00E15BD7">
      <w:pPr>
        <w:autoSpaceDE w:val="0"/>
        <w:autoSpaceDN w:val="0"/>
        <w:adjustRightInd w:val="0"/>
        <w:spacing w:after="0" w:line="240" w:lineRule="auto"/>
        <w:jc w:val="both"/>
        <w:rPr>
          <w:rFonts w:ascii="Times New Roman" w:hAnsi="Times New Roman" w:cs="Times New Roman"/>
          <w:b/>
          <w:bCs/>
          <w:color w:val="648B3B"/>
          <w:sz w:val="24"/>
          <w:szCs w:val="24"/>
        </w:rPr>
      </w:pPr>
    </w:p>
    <w:p w:rsidR="00E15BD7" w:rsidRPr="00625013" w:rsidRDefault="00E15BD7" w:rsidP="00E15BD7">
      <w:pPr>
        <w:autoSpaceDE w:val="0"/>
        <w:autoSpaceDN w:val="0"/>
        <w:adjustRightInd w:val="0"/>
        <w:spacing w:after="0" w:line="240" w:lineRule="auto"/>
        <w:jc w:val="both"/>
        <w:rPr>
          <w:rFonts w:ascii="Times New Roman" w:hAnsi="Times New Roman" w:cs="Times New Roman"/>
          <w:b/>
          <w:bCs/>
          <w:sz w:val="24"/>
          <w:szCs w:val="24"/>
        </w:rPr>
      </w:pPr>
      <w:r w:rsidRPr="00625013">
        <w:rPr>
          <w:rFonts w:ascii="Times New Roman" w:hAnsi="Times New Roman" w:cs="Times New Roman"/>
          <w:b/>
          <w:bCs/>
          <w:sz w:val="24"/>
          <w:szCs w:val="24"/>
        </w:rPr>
        <w:t>Left Ventricular Dysfunction.</w:t>
      </w:r>
    </w:p>
    <w:p w:rsidR="00E15BD7" w:rsidRDefault="00E15BD7" w:rsidP="00E15BD7">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A63E1">
        <w:rPr>
          <w:rFonts w:ascii="Times New Roman" w:hAnsi="Times New Roman" w:cs="Times New Roman"/>
          <w:b/>
          <w:bCs/>
          <w:color w:val="648B3B"/>
          <w:sz w:val="24"/>
          <w:szCs w:val="24"/>
        </w:rPr>
        <w:t xml:space="preserve"> </w:t>
      </w:r>
      <w:r w:rsidRPr="000A63E1">
        <w:rPr>
          <w:rFonts w:ascii="Times New Roman" w:eastAsia="Sabon-Roman" w:hAnsi="Times New Roman" w:cs="Times New Roman"/>
          <w:color w:val="000000"/>
          <w:sz w:val="24"/>
          <w:szCs w:val="24"/>
        </w:rPr>
        <w:t>The clinical features of</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left-sided heart failure primarily result from a diminished</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cardiac output with a resultant decrease in peripheral</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blood flow and a progressive accumulation of blood</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within the pulmonary circulation. With impairment of</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left ventricular function, there is a decrease in ejection of</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blood into the systemic circulation, an increase in left</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ventricular and left atrial end-diastolic pressures, and</w:t>
      </w:r>
      <w:r>
        <w:rPr>
          <w:rFonts w:ascii="Times New Roman" w:eastAsia="Sabon-Roman" w:hAnsi="Times New Roman" w:cs="Times New Roman"/>
          <w:color w:val="000000"/>
          <w:sz w:val="24"/>
          <w:szCs w:val="24"/>
        </w:rPr>
        <w:t xml:space="preserve"> congestion of the </w:t>
      </w:r>
      <w:r w:rsidRPr="000A63E1">
        <w:rPr>
          <w:rFonts w:ascii="Times New Roman" w:eastAsia="Sabon-Roman" w:hAnsi="Times New Roman" w:cs="Times New Roman"/>
          <w:color w:val="000000"/>
          <w:sz w:val="24"/>
          <w:szCs w:val="24"/>
        </w:rPr>
        <w:t>pulmonary circulation</w:t>
      </w:r>
      <w:r>
        <w:rPr>
          <w:rFonts w:ascii="Times New Roman" w:eastAsia="Sabon-Roman" w:hAnsi="Times New Roman" w:cs="Times New Roman"/>
          <w:color w:val="000000"/>
          <w:sz w:val="24"/>
          <w:szCs w:val="24"/>
        </w:rPr>
        <w:t>.</w:t>
      </w:r>
      <w:r w:rsidRPr="000A63E1">
        <w:rPr>
          <w:rFonts w:ascii="Times New Roman" w:eastAsia="Sabon-Roman" w:hAnsi="Times New Roman" w:cs="Times New Roman"/>
          <w:color w:val="000000"/>
          <w:sz w:val="24"/>
          <w:szCs w:val="24"/>
        </w:rPr>
        <w:t>When the filtration pressure in the pulmonary capillaries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(normally approximately 10 mm Hg) exceeds the capillary</w:t>
      </w:r>
      <w:r>
        <w:rPr>
          <w:rFonts w:ascii="Times New Roman" w:eastAsia="Sabon-Roman" w:hAnsi="Times New Roman" w:cs="Times New Roman"/>
          <w:color w:val="000000"/>
          <w:sz w:val="24"/>
          <w:szCs w:val="24"/>
        </w:rPr>
        <w:t xml:space="preserve"> osmotic pressure (normally </w:t>
      </w:r>
      <w:r w:rsidRPr="000A63E1">
        <w:rPr>
          <w:rFonts w:ascii="Times New Roman" w:eastAsia="Sabon-Roman" w:hAnsi="Times New Roman" w:cs="Times New Roman"/>
          <w:color w:val="000000"/>
          <w:sz w:val="24"/>
          <w:szCs w:val="24"/>
        </w:rPr>
        <w:t>approximately 25 mm</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Hg), there is a shift of intravascular fluid into the interstitium</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of the lung and development of pulmonary</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edema</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An episode of pulmonary edema often</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occurs at night, after the person has been reclining for</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some time and the gravitational forces have been removed</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from the circulatory system. It is then that the edema fluid</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that had been sequestered in the lower extremities during</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the day is returned to the vascular compartment and</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redistributed to the pulmonary circulation.</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The most common causes of left ventricular dysfunction</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are hypertension and acute myocardial infarction.</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Left ventricular heart failure and pulmonary congestion</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can develop very rapidly in persons with acute myocardial</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infarction. Even when the infarcted area is small,</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there may be a surrounding area of ischemic tissue. This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may result in large areas of ventricular wall hypokinesis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or akinesis and rapid onset of pulmonary congestion and</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edema. Another cause of left heart failure is valvular</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defects such as stenosis or regurgitation of the aortic or</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mitral valve. These valvular defects increase the work of</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the left heart and eventually lead to heart failure if</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untreated.</w:t>
      </w:r>
    </w:p>
    <w:p w:rsidR="00E15BD7" w:rsidRDefault="00E15BD7" w:rsidP="00E15BD7">
      <w:pPr>
        <w:autoSpaceDE w:val="0"/>
        <w:autoSpaceDN w:val="0"/>
        <w:adjustRightInd w:val="0"/>
        <w:spacing w:after="0" w:line="240" w:lineRule="auto"/>
        <w:jc w:val="both"/>
        <w:rPr>
          <w:rFonts w:ascii="Times New Roman" w:hAnsi="Times New Roman" w:cs="Times New Roman"/>
          <w:b/>
          <w:bCs/>
          <w:color w:val="648B3B"/>
          <w:sz w:val="24"/>
          <w:szCs w:val="24"/>
        </w:rPr>
      </w:pPr>
    </w:p>
    <w:p w:rsidR="00E15BD7" w:rsidRPr="00D75A16" w:rsidRDefault="00E15BD7" w:rsidP="00E15BD7">
      <w:pPr>
        <w:autoSpaceDE w:val="0"/>
        <w:autoSpaceDN w:val="0"/>
        <w:adjustRightInd w:val="0"/>
        <w:spacing w:after="0" w:line="240" w:lineRule="auto"/>
        <w:jc w:val="both"/>
        <w:rPr>
          <w:rFonts w:ascii="Times New Roman" w:hAnsi="Times New Roman" w:cs="Times New Roman"/>
          <w:b/>
          <w:bCs/>
          <w:sz w:val="24"/>
          <w:szCs w:val="24"/>
        </w:rPr>
      </w:pPr>
      <w:r w:rsidRPr="00D75A16">
        <w:rPr>
          <w:rFonts w:ascii="Times New Roman" w:hAnsi="Times New Roman" w:cs="Times New Roman"/>
          <w:b/>
          <w:bCs/>
          <w:sz w:val="24"/>
          <w:szCs w:val="24"/>
        </w:rPr>
        <w:t xml:space="preserve">Right Ventricular Dysfunction. </w:t>
      </w:r>
    </w:p>
    <w:p w:rsidR="00E15BD7" w:rsidRPr="00E15BD7" w:rsidRDefault="00E15BD7" w:rsidP="00E15BD7">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A63E1">
        <w:rPr>
          <w:rFonts w:ascii="Times New Roman" w:eastAsia="Sabon-Roman" w:hAnsi="Times New Roman" w:cs="Times New Roman"/>
          <w:color w:val="000000"/>
          <w:sz w:val="24"/>
          <w:szCs w:val="24"/>
        </w:rPr>
        <w:t>The major clinical features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of right heart failure differ from those of left heart</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failure in that pulmonary congestion is minimal, while</w:t>
      </w:r>
      <w:r w:rsidRPr="000A63E1">
        <w:rPr>
          <w:rFonts w:ascii="Times New Roman" w:eastAsia="Univers"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engorgement of the systemic and hepatic venous systems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is pronounced. Right-sided heart failure is usually the</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consequence of left-sided heart failure, in which an</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increase in pulmonary blood volume eventually produces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an increased burden on the right side of the heart. Isolated</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right-sided heart failure is less common and occurs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in persons with intrinsic lung disease or pulmonary vasculature</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resistance that results from pulmonary hypertension.</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It can also occur in persons with pulmonic or</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tricuspid valvular disease, right ventricular infarction,</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and cardiomyopathy. Congenital heart defects with right</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to-</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left cardiac shunt can cause isolated right heart failure</w:t>
      </w:r>
      <w:r>
        <w:rPr>
          <w:rFonts w:ascii="Times New Roman" w:eastAsia="Sabon-Roman" w:hAnsi="Times New Roman" w:cs="Times New Roman"/>
          <w:color w:val="000000"/>
          <w:sz w:val="24"/>
          <w:szCs w:val="24"/>
        </w:rPr>
        <w:t xml:space="preserve"> as well. </w:t>
      </w:r>
      <w:r w:rsidRPr="000A63E1">
        <w:rPr>
          <w:rFonts w:ascii="Times New Roman" w:eastAsia="Sabon-Roman" w:hAnsi="Times New Roman" w:cs="Times New Roman"/>
          <w:color w:val="000000"/>
          <w:sz w:val="24"/>
          <w:szCs w:val="24"/>
        </w:rPr>
        <w:t>When the right heart failure</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occurs in response to chronic pulmonary disease, it is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 xml:space="preserve">referred to as </w:t>
      </w:r>
      <w:r w:rsidRPr="000A63E1">
        <w:rPr>
          <w:rFonts w:ascii="Times New Roman" w:eastAsia="Sabon-Roman" w:hAnsi="Times New Roman" w:cs="Times New Roman"/>
          <w:i/>
          <w:iCs/>
          <w:color w:val="000000"/>
          <w:sz w:val="24"/>
          <w:szCs w:val="24"/>
        </w:rPr>
        <w:t>cor pulmonale</w:t>
      </w:r>
      <w:r w:rsidRPr="000A63E1">
        <w:rPr>
          <w:rFonts w:ascii="Times New Roman" w:eastAsia="Sabon-Roman" w:hAnsi="Times New Roman" w:cs="Times New Roman"/>
          <w:color w:val="000000"/>
          <w:sz w:val="24"/>
          <w:szCs w:val="24"/>
        </w:rPr>
        <w:t>.</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Right heart failure impairs the ability to move blood</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from the systemic venous circulation into the pulmonary</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circulation. Consequently, when the right ventricle fails,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there is a reduction in the amount of blood that is moved</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forward from the systemic venous circulation into the</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pulmonary circulation and then into the left side of the</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heart. This causes an increase in right ventricular enddiastolic,</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right atrial, and systemic venous pressures. A</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major effect of right-sided heart failure is the development</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 xml:space="preserve">of peripheral edema (see </w:t>
      </w:r>
      <w:r w:rsidRPr="00FF6F4E">
        <w:rPr>
          <w:rFonts w:ascii="Times New Roman" w:eastAsia="Sabon-Roman" w:hAnsi="Times New Roman" w:cs="Times New Roman"/>
          <w:sz w:val="24"/>
          <w:szCs w:val="24"/>
        </w:rPr>
        <w:t>Fig.</w:t>
      </w:r>
      <w:r w:rsidR="00FF6F4E">
        <w:rPr>
          <w:rFonts w:ascii="Times New Roman" w:eastAsia="Sabon-Roman" w:hAnsi="Times New Roman" w:cs="Times New Roman"/>
          <w:sz w:val="24"/>
          <w:szCs w:val="24"/>
        </w:rPr>
        <w:t>10</w:t>
      </w:r>
      <w:r w:rsidRPr="000A63E1">
        <w:rPr>
          <w:rFonts w:ascii="Times New Roman" w:eastAsia="Sabon-Roman" w:hAnsi="Times New Roman" w:cs="Times New Roman"/>
          <w:color w:val="000000"/>
          <w:sz w:val="24"/>
          <w:szCs w:val="24"/>
        </w:rPr>
        <w:t>). Because of the</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effects of gravity, the edema is most pronounced in the</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dependent parts of the body—in the lower extremities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when the person is in the upright position and in the area</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over the sacrum when the person is supine. The accumulation</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of edema fluid is evidenced by a gain in weight</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(i.e., 1 pint [568 mL] of accumulated fluid results in a</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1-lb [0.45-kg] weight gain). Daily measurement of</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weight can be used as a means of assessing fluid accumulation</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in a patient with chronic heart failure. As a rule, a</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weight gain of more than 2 lb (0.91 kg) in 24 hours or</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5 lb (2.25 kg) in 1 week is considered a sign of worsening</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failure.</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Right-sided heart failure also produces congestion of</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 xml:space="preserve">the viscera. As venous </w:t>
      </w:r>
      <w:r w:rsidRPr="000A63E1">
        <w:rPr>
          <w:rFonts w:ascii="Times New Roman" w:eastAsia="Sabon-Roman" w:hAnsi="Times New Roman" w:cs="Times New Roman"/>
          <w:color w:val="000000"/>
          <w:sz w:val="24"/>
          <w:szCs w:val="24"/>
        </w:rPr>
        <w:lastRenderedPageBreak/>
        <w:t>distention progresses, blood</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backs up in the hepatic veins that drain into the inferior</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vena cava and the liver becomes engorged. This may</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cause hepatomegaly and right upper quadrant pain. In</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severe and prolonged right-sided failure, liver function is</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impaired and hepatic cells may die. Congestion of the portal</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circulation also may lead to engorgement of the spleen</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and the development of ascites. Congestion of the</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gastrointestinal tract may interfere with digestion and</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absorption of nutrients, causing anorexia and abdominal</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discomfort. In severe right-sided failure, the external jugular</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veins become distended and can be visualized when the</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p</w:t>
      </w:r>
      <w:r>
        <w:rPr>
          <w:rFonts w:ascii="Times New Roman" w:eastAsia="Sabon-Roman" w:hAnsi="Times New Roman" w:cs="Times New Roman"/>
          <w:color w:val="000000"/>
          <w:sz w:val="24"/>
          <w:szCs w:val="24"/>
        </w:rPr>
        <w:t>erson is sitting up or standing</w:t>
      </w:r>
    </w:p>
    <w:p w:rsidR="00E15BD7" w:rsidRDefault="00E15BD7" w:rsidP="00FF6F4E">
      <w:pPr>
        <w:autoSpaceDE w:val="0"/>
        <w:autoSpaceDN w:val="0"/>
        <w:adjustRightInd w:val="0"/>
        <w:spacing w:after="0" w:line="240" w:lineRule="auto"/>
        <w:jc w:val="both"/>
        <w:rPr>
          <w:rFonts w:ascii="Times New Roman" w:eastAsia="Sabon-Roman" w:hAnsi="Times New Roman" w:cs="Times New Roman"/>
          <w:sz w:val="24"/>
          <w:szCs w:val="24"/>
          <w:lang w:val="en-US"/>
        </w:rPr>
      </w:pPr>
    </w:p>
    <w:p w:rsidR="00E15BD7" w:rsidRPr="00BF3C04" w:rsidRDefault="00E15BD7" w:rsidP="00BF3C04">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p>
    <w:p w:rsidR="00FF6F4E" w:rsidRDefault="00840FB6" w:rsidP="00FF6F4E">
      <w:pPr>
        <w:autoSpaceDE w:val="0"/>
        <w:autoSpaceDN w:val="0"/>
        <w:adjustRightInd w:val="0"/>
        <w:spacing w:after="0" w:line="240" w:lineRule="auto"/>
        <w:jc w:val="center"/>
        <w:rPr>
          <w:rFonts w:ascii="TimesNewRomanPSMT" w:hAnsi="TimesNewRomanPSMT" w:cs="TimesNewRomanPSMT"/>
          <w:color w:val="4F5CAA"/>
          <w:sz w:val="20"/>
          <w:szCs w:val="20"/>
          <w:lang w:val="en-US"/>
        </w:rPr>
      </w:pPr>
      <w:r w:rsidRPr="00D75A16">
        <w:rPr>
          <w:rFonts w:ascii="Times New Roman" w:eastAsia="Sabon-Roman" w:hAnsi="Times New Roman" w:cs="Times New Roman"/>
          <w:noProof/>
          <w:color w:val="000000"/>
          <w:sz w:val="24"/>
          <w:szCs w:val="24"/>
          <w:lang w:val="en-GB" w:eastAsia="en-GB"/>
        </w:rPr>
        <w:drawing>
          <wp:inline distT="0" distB="0" distL="0" distR="0">
            <wp:extent cx="6079601" cy="3457861"/>
            <wp:effectExtent l="19050" t="19050" r="16399" b="28289"/>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095864" cy="3467111"/>
                    </a:xfrm>
                    <a:prstGeom prst="rect">
                      <a:avLst/>
                    </a:prstGeom>
                    <a:noFill/>
                    <a:ln w="9525">
                      <a:solidFill>
                        <a:schemeClr val="tx1"/>
                      </a:solidFill>
                      <a:miter lim="800000"/>
                      <a:headEnd/>
                      <a:tailEnd/>
                    </a:ln>
                  </pic:spPr>
                </pic:pic>
              </a:graphicData>
            </a:graphic>
          </wp:inline>
        </w:drawing>
      </w:r>
      <w:r w:rsidR="00FF6F4E" w:rsidRPr="00FF6F4E">
        <w:rPr>
          <w:rFonts w:ascii="Times New Roman" w:hAnsi="Times New Roman" w:cs="Times New Roman"/>
          <w:lang w:val="en-US"/>
        </w:rPr>
        <w:t>Fig.1</w:t>
      </w:r>
      <w:r w:rsidR="00AA6BD1">
        <w:rPr>
          <w:rFonts w:ascii="Times New Roman" w:hAnsi="Times New Roman" w:cs="Times New Roman"/>
          <w:lang w:val="en-US"/>
        </w:rPr>
        <w:t>1</w:t>
      </w:r>
      <w:r w:rsidR="00FF6F4E">
        <w:rPr>
          <w:rFonts w:ascii="Times New Roman" w:hAnsi="Times New Roman" w:cs="Times New Roman"/>
          <w:b/>
          <w:lang w:val="en-US"/>
        </w:rPr>
        <w:t xml:space="preserve"> </w:t>
      </w:r>
      <w:r w:rsidR="00FF6F4E">
        <w:rPr>
          <w:rFonts w:ascii="Times New Roman" w:hAnsi="Times New Roman" w:cs="Times New Roman"/>
          <w:color w:val="231F20"/>
          <w:lang w:val="en-US"/>
        </w:rPr>
        <w:t>Manifes</w:t>
      </w:r>
      <w:r w:rsidR="00FF6F4E" w:rsidRPr="00FF6F4E">
        <w:rPr>
          <w:rFonts w:ascii="Times New Roman" w:hAnsi="Times New Roman" w:cs="Times New Roman"/>
          <w:color w:val="231F20"/>
          <w:lang w:val="en-US"/>
        </w:rPr>
        <w:t>tations of right and le</w:t>
      </w:r>
      <w:r w:rsidR="00FF6F4E">
        <w:rPr>
          <w:rFonts w:ascii="Times New Roman" w:hAnsi="Times New Roman" w:cs="Times New Roman"/>
          <w:color w:val="231F20"/>
          <w:lang w:val="en-US"/>
        </w:rPr>
        <w:t>ft ventricular failure. GI, gastrointes</w:t>
      </w:r>
      <w:r w:rsidR="00FF6F4E" w:rsidRPr="00FF6F4E">
        <w:rPr>
          <w:rFonts w:ascii="Times New Roman" w:hAnsi="Times New Roman" w:cs="Times New Roman"/>
          <w:color w:val="231F20"/>
          <w:lang w:val="en-US"/>
        </w:rPr>
        <w:t>tinal</w:t>
      </w:r>
      <w:r w:rsidR="00FF6F4E">
        <w:rPr>
          <w:rFonts w:ascii="Times New Roman" w:hAnsi="Times New Roman" w:cs="Times New Roman"/>
          <w:color w:val="231F20"/>
          <w:lang w:val="en-US"/>
        </w:rPr>
        <w:t xml:space="preserve">. </w:t>
      </w:r>
      <w:r w:rsidR="00FF6F4E" w:rsidRPr="00E45F38">
        <w:rPr>
          <w:rFonts w:ascii="Times New Roman" w:hAnsi="Times New Roman" w:cs="Times New Roman"/>
          <w:sz w:val="20"/>
          <w:szCs w:val="20"/>
          <w:lang w:val="en-US"/>
        </w:rPr>
        <w:t>Essentials of Pathophysiology</w:t>
      </w:r>
      <w:r w:rsidR="00FF6F4E">
        <w:rPr>
          <w:rFonts w:ascii="Times New Roman" w:hAnsi="Times New Roman" w:cs="Times New Roman"/>
          <w:sz w:val="20"/>
          <w:szCs w:val="20"/>
          <w:lang w:val="en-US"/>
        </w:rPr>
        <w:t>.</w:t>
      </w:r>
      <w:r w:rsidR="00FF6F4E" w:rsidRPr="00E45F38">
        <w:rPr>
          <w:rFonts w:ascii="Times New Roman" w:hAnsi="Times New Roman" w:cs="Times New Roman"/>
          <w:sz w:val="20"/>
          <w:szCs w:val="20"/>
          <w:lang w:val="en-US"/>
        </w:rPr>
        <w:t xml:space="preserve"> </w:t>
      </w:r>
      <w:r w:rsidR="00FF6F4E">
        <w:rPr>
          <w:rFonts w:ascii="Times New Roman" w:hAnsi="Times New Roman" w:cs="Times New Roman"/>
          <w:sz w:val="20"/>
          <w:szCs w:val="20"/>
          <w:lang w:val="en-US"/>
        </w:rPr>
        <w:t>Concepts of altered health states, Carol Mattson Porth</w:t>
      </w:r>
    </w:p>
    <w:p w:rsidR="00FF6F4E" w:rsidRPr="00FF6F4E" w:rsidRDefault="00FF6F4E" w:rsidP="00FF6F4E">
      <w:pPr>
        <w:spacing w:line="240" w:lineRule="auto"/>
        <w:jc w:val="center"/>
        <w:rPr>
          <w:rFonts w:ascii="Times New Roman" w:hAnsi="Times New Roman" w:cs="Times New Roman"/>
          <w:b/>
          <w:sz w:val="28"/>
          <w:szCs w:val="28"/>
          <w:lang w:val="en-US"/>
        </w:rPr>
      </w:pPr>
    </w:p>
    <w:sectPr w:rsidR="00FF6F4E" w:rsidRPr="00FF6F4E" w:rsidSect="00DA350D">
      <w:pgSz w:w="11906" w:h="16838"/>
      <w:pgMar w:top="1191" w:right="1077" w:bottom="1440"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17CA" w:rsidRDefault="004117CA" w:rsidP="003E6164">
      <w:pPr>
        <w:spacing w:after="0" w:line="240" w:lineRule="auto"/>
      </w:pPr>
      <w:r>
        <w:separator/>
      </w:r>
    </w:p>
  </w:endnote>
  <w:endnote w:type="continuationSeparator" w:id="1">
    <w:p w:rsidR="004117CA" w:rsidRDefault="004117CA" w:rsidP="003E61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inionPro-Regular">
    <w:altName w:val="MS Mincho"/>
    <w:panose1 w:val="00000000000000000000"/>
    <w:charset w:val="80"/>
    <w:family w:val="auto"/>
    <w:notTrueType/>
    <w:pitch w:val="default"/>
    <w:sig w:usb0="00000001" w:usb1="08070000" w:usb2="00000010" w:usb3="00000000" w:csb0="00020000" w:csb1="00000000"/>
  </w:font>
  <w:font w:name="TimesNewRomanPSMT">
    <w:altName w:val="Arial"/>
    <w:panose1 w:val="00000000000000000000"/>
    <w:charset w:val="00"/>
    <w:family w:val="swiss"/>
    <w:notTrueType/>
    <w:pitch w:val="default"/>
    <w:sig w:usb0="00000203" w:usb1="00000000" w:usb2="00000000" w:usb3="00000000" w:csb0="00000005" w:csb1="00000000"/>
  </w:font>
  <w:font w:name="SymbolNew-Medium">
    <w:altName w:val="MS Mincho"/>
    <w:panose1 w:val="00000000000000000000"/>
    <w:charset w:val="80"/>
    <w:family w:val="auto"/>
    <w:notTrueType/>
    <w:pitch w:val="default"/>
    <w:sig w:usb0="00000000" w:usb1="08070000" w:usb2="00000010" w:usb3="00000000" w:csb0="00020000" w:csb1="00000000"/>
  </w:font>
  <w:font w:name="GulliverRegular">
    <w:altName w:val="Arial"/>
    <w:panose1 w:val="00000000000000000000"/>
    <w:charset w:val="00"/>
    <w:family w:val="swiss"/>
    <w:notTrueType/>
    <w:pitch w:val="default"/>
    <w:sig w:usb0="00000003" w:usb1="00000000" w:usb2="00000000" w:usb3="00000000" w:csb0="00000001" w:csb1="00000000"/>
  </w:font>
  <w:font w:name="Univer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17CA" w:rsidRDefault="004117CA" w:rsidP="003E6164">
      <w:pPr>
        <w:spacing w:after="0" w:line="240" w:lineRule="auto"/>
      </w:pPr>
      <w:r>
        <w:separator/>
      </w:r>
    </w:p>
  </w:footnote>
  <w:footnote w:type="continuationSeparator" w:id="1">
    <w:p w:rsidR="004117CA" w:rsidRDefault="004117CA" w:rsidP="003E61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1"/>
      <w:numFmt w:val="lowerLetter"/>
      <w:lvlText w:val="%1)"/>
      <w:lvlJc w:val="left"/>
      <w:pPr>
        <w:tabs>
          <w:tab w:val="num" w:pos="1065"/>
        </w:tabs>
        <w:ind w:left="1065" w:hanging="360"/>
      </w:pPr>
    </w:lvl>
  </w:abstractNum>
  <w:abstractNum w:abstractNumId="1">
    <w:nsid w:val="002F3A62"/>
    <w:multiLevelType w:val="hybridMultilevel"/>
    <w:tmpl w:val="CCE4FD02"/>
    <w:lvl w:ilvl="0" w:tplc="AFBA0D4E">
      <w:start w:val="1"/>
      <w:numFmt w:val="decimal"/>
      <w:lvlText w:val="%1)"/>
      <w:lvlJc w:val="left"/>
      <w:pPr>
        <w:ind w:left="1065" w:hanging="360"/>
      </w:pPr>
      <w:rPr>
        <w:rFonts w:hint="default"/>
      </w:rPr>
    </w:lvl>
    <w:lvl w:ilvl="1" w:tplc="10090019" w:tentative="1">
      <w:start w:val="1"/>
      <w:numFmt w:val="lowerLetter"/>
      <w:lvlText w:val="%2."/>
      <w:lvlJc w:val="left"/>
      <w:pPr>
        <w:ind w:left="1785" w:hanging="360"/>
      </w:pPr>
    </w:lvl>
    <w:lvl w:ilvl="2" w:tplc="1009001B" w:tentative="1">
      <w:start w:val="1"/>
      <w:numFmt w:val="lowerRoman"/>
      <w:lvlText w:val="%3."/>
      <w:lvlJc w:val="right"/>
      <w:pPr>
        <w:ind w:left="2505" w:hanging="180"/>
      </w:pPr>
    </w:lvl>
    <w:lvl w:ilvl="3" w:tplc="1009000F" w:tentative="1">
      <w:start w:val="1"/>
      <w:numFmt w:val="decimal"/>
      <w:lvlText w:val="%4."/>
      <w:lvlJc w:val="left"/>
      <w:pPr>
        <w:ind w:left="3225" w:hanging="360"/>
      </w:pPr>
    </w:lvl>
    <w:lvl w:ilvl="4" w:tplc="10090019" w:tentative="1">
      <w:start w:val="1"/>
      <w:numFmt w:val="lowerLetter"/>
      <w:lvlText w:val="%5."/>
      <w:lvlJc w:val="left"/>
      <w:pPr>
        <w:ind w:left="3945" w:hanging="360"/>
      </w:pPr>
    </w:lvl>
    <w:lvl w:ilvl="5" w:tplc="1009001B" w:tentative="1">
      <w:start w:val="1"/>
      <w:numFmt w:val="lowerRoman"/>
      <w:lvlText w:val="%6."/>
      <w:lvlJc w:val="right"/>
      <w:pPr>
        <w:ind w:left="4665" w:hanging="180"/>
      </w:pPr>
    </w:lvl>
    <w:lvl w:ilvl="6" w:tplc="1009000F" w:tentative="1">
      <w:start w:val="1"/>
      <w:numFmt w:val="decimal"/>
      <w:lvlText w:val="%7."/>
      <w:lvlJc w:val="left"/>
      <w:pPr>
        <w:ind w:left="5385" w:hanging="360"/>
      </w:pPr>
    </w:lvl>
    <w:lvl w:ilvl="7" w:tplc="10090019" w:tentative="1">
      <w:start w:val="1"/>
      <w:numFmt w:val="lowerLetter"/>
      <w:lvlText w:val="%8."/>
      <w:lvlJc w:val="left"/>
      <w:pPr>
        <w:ind w:left="6105" w:hanging="360"/>
      </w:pPr>
    </w:lvl>
    <w:lvl w:ilvl="8" w:tplc="1009001B" w:tentative="1">
      <w:start w:val="1"/>
      <w:numFmt w:val="lowerRoman"/>
      <w:lvlText w:val="%9."/>
      <w:lvlJc w:val="right"/>
      <w:pPr>
        <w:ind w:left="6825" w:hanging="180"/>
      </w:pPr>
    </w:lvl>
  </w:abstractNum>
  <w:abstractNum w:abstractNumId="2">
    <w:nsid w:val="048816D2"/>
    <w:multiLevelType w:val="hybridMultilevel"/>
    <w:tmpl w:val="15F22A6C"/>
    <w:lvl w:ilvl="0" w:tplc="F6E45256">
      <w:start w:val="33"/>
      <w:numFmt w:val="bullet"/>
      <w:lvlText w:val="-"/>
      <w:lvlJc w:val="left"/>
      <w:pPr>
        <w:ind w:left="1068" w:hanging="360"/>
      </w:pPr>
      <w:rPr>
        <w:rFonts w:ascii="Times New Roman" w:eastAsia="Times New Roman" w:hAnsi="Times New Roman" w:cs="Times New Roman"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3">
    <w:nsid w:val="060D5248"/>
    <w:multiLevelType w:val="hybridMultilevel"/>
    <w:tmpl w:val="DADCE520"/>
    <w:lvl w:ilvl="0" w:tplc="411662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80D0A75"/>
    <w:multiLevelType w:val="hybridMultilevel"/>
    <w:tmpl w:val="937EF42A"/>
    <w:lvl w:ilvl="0" w:tplc="FBCA055C">
      <w:numFmt w:val="bullet"/>
      <w:lvlText w:val="-"/>
      <w:lvlJc w:val="left"/>
      <w:pPr>
        <w:ind w:left="1478" w:hanging="360"/>
      </w:pPr>
      <w:rPr>
        <w:rFonts w:ascii="Times New Roman" w:eastAsiaTheme="minorHAnsi"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5">
    <w:nsid w:val="08B77856"/>
    <w:multiLevelType w:val="hybridMultilevel"/>
    <w:tmpl w:val="A40E47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BA575C8"/>
    <w:multiLevelType w:val="hybridMultilevel"/>
    <w:tmpl w:val="40E28974"/>
    <w:lvl w:ilvl="0" w:tplc="CC686C72">
      <w:start w:val="1"/>
      <w:numFmt w:val="decimal"/>
      <w:lvlText w:val="%1)"/>
      <w:lvlJc w:val="left"/>
      <w:pPr>
        <w:ind w:left="1065" w:hanging="360"/>
      </w:pPr>
      <w:rPr>
        <w:rFonts w:ascii="Times New Roman" w:eastAsia="Times New Roman" w:hAnsi="Times New Roman" w:cs="Times New Roman"/>
      </w:rPr>
    </w:lvl>
    <w:lvl w:ilvl="1" w:tplc="10090019" w:tentative="1">
      <w:start w:val="1"/>
      <w:numFmt w:val="lowerLetter"/>
      <w:lvlText w:val="%2."/>
      <w:lvlJc w:val="left"/>
      <w:pPr>
        <w:ind w:left="1785" w:hanging="360"/>
      </w:pPr>
    </w:lvl>
    <w:lvl w:ilvl="2" w:tplc="1009001B" w:tentative="1">
      <w:start w:val="1"/>
      <w:numFmt w:val="lowerRoman"/>
      <w:lvlText w:val="%3."/>
      <w:lvlJc w:val="right"/>
      <w:pPr>
        <w:ind w:left="2505" w:hanging="180"/>
      </w:pPr>
    </w:lvl>
    <w:lvl w:ilvl="3" w:tplc="1009000F" w:tentative="1">
      <w:start w:val="1"/>
      <w:numFmt w:val="decimal"/>
      <w:lvlText w:val="%4."/>
      <w:lvlJc w:val="left"/>
      <w:pPr>
        <w:ind w:left="3225" w:hanging="360"/>
      </w:pPr>
    </w:lvl>
    <w:lvl w:ilvl="4" w:tplc="10090019" w:tentative="1">
      <w:start w:val="1"/>
      <w:numFmt w:val="lowerLetter"/>
      <w:lvlText w:val="%5."/>
      <w:lvlJc w:val="left"/>
      <w:pPr>
        <w:ind w:left="3945" w:hanging="360"/>
      </w:pPr>
    </w:lvl>
    <w:lvl w:ilvl="5" w:tplc="1009001B" w:tentative="1">
      <w:start w:val="1"/>
      <w:numFmt w:val="lowerRoman"/>
      <w:lvlText w:val="%6."/>
      <w:lvlJc w:val="right"/>
      <w:pPr>
        <w:ind w:left="4665" w:hanging="180"/>
      </w:pPr>
    </w:lvl>
    <w:lvl w:ilvl="6" w:tplc="1009000F" w:tentative="1">
      <w:start w:val="1"/>
      <w:numFmt w:val="decimal"/>
      <w:lvlText w:val="%7."/>
      <w:lvlJc w:val="left"/>
      <w:pPr>
        <w:ind w:left="5385" w:hanging="360"/>
      </w:pPr>
    </w:lvl>
    <w:lvl w:ilvl="7" w:tplc="10090019" w:tentative="1">
      <w:start w:val="1"/>
      <w:numFmt w:val="lowerLetter"/>
      <w:lvlText w:val="%8."/>
      <w:lvlJc w:val="left"/>
      <w:pPr>
        <w:ind w:left="6105" w:hanging="360"/>
      </w:pPr>
    </w:lvl>
    <w:lvl w:ilvl="8" w:tplc="1009001B" w:tentative="1">
      <w:start w:val="1"/>
      <w:numFmt w:val="lowerRoman"/>
      <w:lvlText w:val="%9."/>
      <w:lvlJc w:val="right"/>
      <w:pPr>
        <w:ind w:left="6825" w:hanging="180"/>
      </w:pPr>
    </w:lvl>
  </w:abstractNum>
  <w:abstractNum w:abstractNumId="7">
    <w:nsid w:val="0EC961AA"/>
    <w:multiLevelType w:val="hybridMultilevel"/>
    <w:tmpl w:val="1096CF80"/>
    <w:lvl w:ilvl="0" w:tplc="FBCA055C">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CD49B8"/>
    <w:multiLevelType w:val="hybridMultilevel"/>
    <w:tmpl w:val="B1EAFFC6"/>
    <w:lvl w:ilvl="0" w:tplc="04180019">
      <w:start w:val="1"/>
      <w:numFmt w:val="lowerLetter"/>
      <w:lvlText w:val="%1."/>
      <w:lvlJc w:val="left"/>
      <w:pPr>
        <w:ind w:left="1785" w:hanging="360"/>
      </w:pPr>
    </w:lvl>
    <w:lvl w:ilvl="1" w:tplc="04180019" w:tentative="1">
      <w:start w:val="1"/>
      <w:numFmt w:val="lowerLetter"/>
      <w:lvlText w:val="%2."/>
      <w:lvlJc w:val="left"/>
      <w:pPr>
        <w:ind w:left="2505" w:hanging="360"/>
      </w:pPr>
    </w:lvl>
    <w:lvl w:ilvl="2" w:tplc="0418001B" w:tentative="1">
      <w:start w:val="1"/>
      <w:numFmt w:val="lowerRoman"/>
      <w:lvlText w:val="%3."/>
      <w:lvlJc w:val="right"/>
      <w:pPr>
        <w:ind w:left="3225" w:hanging="180"/>
      </w:pPr>
    </w:lvl>
    <w:lvl w:ilvl="3" w:tplc="0418000F" w:tentative="1">
      <w:start w:val="1"/>
      <w:numFmt w:val="decimal"/>
      <w:lvlText w:val="%4."/>
      <w:lvlJc w:val="left"/>
      <w:pPr>
        <w:ind w:left="3945" w:hanging="360"/>
      </w:pPr>
    </w:lvl>
    <w:lvl w:ilvl="4" w:tplc="04180019" w:tentative="1">
      <w:start w:val="1"/>
      <w:numFmt w:val="lowerLetter"/>
      <w:lvlText w:val="%5."/>
      <w:lvlJc w:val="left"/>
      <w:pPr>
        <w:ind w:left="4665" w:hanging="360"/>
      </w:pPr>
    </w:lvl>
    <w:lvl w:ilvl="5" w:tplc="0418001B" w:tentative="1">
      <w:start w:val="1"/>
      <w:numFmt w:val="lowerRoman"/>
      <w:lvlText w:val="%6."/>
      <w:lvlJc w:val="right"/>
      <w:pPr>
        <w:ind w:left="5385" w:hanging="180"/>
      </w:pPr>
    </w:lvl>
    <w:lvl w:ilvl="6" w:tplc="0418000F" w:tentative="1">
      <w:start w:val="1"/>
      <w:numFmt w:val="decimal"/>
      <w:lvlText w:val="%7."/>
      <w:lvlJc w:val="left"/>
      <w:pPr>
        <w:ind w:left="6105" w:hanging="360"/>
      </w:pPr>
    </w:lvl>
    <w:lvl w:ilvl="7" w:tplc="04180019" w:tentative="1">
      <w:start w:val="1"/>
      <w:numFmt w:val="lowerLetter"/>
      <w:lvlText w:val="%8."/>
      <w:lvlJc w:val="left"/>
      <w:pPr>
        <w:ind w:left="6825" w:hanging="360"/>
      </w:pPr>
    </w:lvl>
    <w:lvl w:ilvl="8" w:tplc="0418001B" w:tentative="1">
      <w:start w:val="1"/>
      <w:numFmt w:val="lowerRoman"/>
      <w:lvlText w:val="%9."/>
      <w:lvlJc w:val="right"/>
      <w:pPr>
        <w:ind w:left="7545" w:hanging="180"/>
      </w:pPr>
    </w:lvl>
  </w:abstractNum>
  <w:abstractNum w:abstractNumId="9">
    <w:nsid w:val="1697617F"/>
    <w:multiLevelType w:val="hybridMultilevel"/>
    <w:tmpl w:val="57804068"/>
    <w:lvl w:ilvl="0" w:tplc="0418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776509C"/>
    <w:multiLevelType w:val="hybridMultilevel"/>
    <w:tmpl w:val="0374D0EE"/>
    <w:lvl w:ilvl="0" w:tplc="F1303F88">
      <w:start w:val="1"/>
      <w:numFmt w:val="decimal"/>
      <w:lvlText w:val="%1."/>
      <w:lvlJc w:val="left"/>
      <w:pPr>
        <w:ind w:left="360" w:hanging="360"/>
      </w:pPr>
      <w:rPr>
        <w:rFonts w:ascii="Times New Roman" w:eastAsiaTheme="minorHAnsi" w:hAnsi="Times New Roman" w:cs="Times New Roman"/>
        <w:b/>
      </w:rPr>
    </w:lvl>
    <w:lvl w:ilvl="1" w:tplc="10090019" w:tentative="1">
      <w:start w:val="1"/>
      <w:numFmt w:val="lowerLetter"/>
      <w:lvlText w:val="%2."/>
      <w:lvlJc w:val="left"/>
      <w:pPr>
        <w:ind w:left="1785" w:hanging="360"/>
      </w:pPr>
    </w:lvl>
    <w:lvl w:ilvl="2" w:tplc="1009001B" w:tentative="1">
      <w:start w:val="1"/>
      <w:numFmt w:val="lowerRoman"/>
      <w:lvlText w:val="%3."/>
      <w:lvlJc w:val="right"/>
      <w:pPr>
        <w:ind w:left="2505" w:hanging="180"/>
      </w:pPr>
    </w:lvl>
    <w:lvl w:ilvl="3" w:tplc="1009000F" w:tentative="1">
      <w:start w:val="1"/>
      <w:numFmt w:val="decimal"/>
      <w:lvlText w:val="%4."/>
      <w:lvlJc w:val="left"/>
      <w:pPr>
        <w:ind w:left="3225" w:hanging="360"/>
      </w:pPr>
    </w:lvl>
    <w:lvl w:ilvl="4" w:tplc="10090019" w:tentative="1">
      <w:start w:val="1"/>
      <w:numFmt w:val="lowerLetter"/>
      <w:lvlText w:val="%5."/>
      <w:lvlJc w:val="left"/>
      <w:pPr>
        <w:ind w:left="3945" w:hanging="360"/>
      </w:pPr>
    </w:lvl>
    <w:lvl w:ilvl="5" w:tplc="1009001B" w:tentative="1">
      <w:start w:val="1"/>
      <w:numFmt w:val="lowerRoman"/>
      <w:lvlText w:val="%6."/>
      <w:lvlJc w:val="right"/>
      <w:pPr>
        <w:ind w:left="4665" w:hanging="180"/>
      </w:pPr>
    </w:lvl>
    <w:lvl w:ilvl="6" w:tplc="1009000F" w:tentative="1">
      <w:start w:val="1"/>
      <w:numFmt w:val="decimal"/>
      <w:lvlText w:val="%7."/>
      <w:lvlJc w:val="left"/>
      <w:pPr>
        <w:ind w:left="5385" w:hanging="360"/>
      </w:pPr>
    </w:lvl>
    <w:lvl w:ilvl="7" w:tplc="10090019" w:tentative="1">
      <w:start w:val="1"/>
      <w:numFmt w:val="lowerLetter"/>
      <w:lvlText w:val="%8."/>
      <w:lvlJc w:val="left"/>
      <w:pPr>
        <w:ind w:left="6105" w:hanging="360"/>
      </w:pPr>
    </w:lvl>
    <w:lvl w:ilvl="8" w:tplc="1009001B" w:tentative="1">
      <w:start w:val="1"/>
      <w:numFmt w:val="lowerRoman"/>
      <w:lvlText w:val="%9."/>
      <w:lvlJc w:val="right"/>
      <w:pPr>
        <w:ind w:left="6825" w:hanging="180"/>
      </w:pPr>
    </w:lvl>
  </w:abstractNum>
  <w:abstractNum w:abstractNumId="11">
    <w:nsid w:val="19E77937"/>
    <w:multiLevelType w:val="hybridMultilevel"/>
    <w:tmpl w:val="5AF6070A"/>
    <w:lvl w:ilvl="0" w:tplc="5FBE8742">
      <w:numFmt w:val="bullet"/>
      <w:lvlText w:val="-"/>
      <w:lvlJc w:val="left"/>
      <w:pPr>
        <w:ind w:left="720" w:hanging="360"/>
      </w:pPr>
      <w:rPr>
        <w:rFonts w:ascii="Times New Roman" w:eastAsiaTheme="minorHAnsi" w:hAnsi="Times New Roman" w:cs="Times New Roman" w:hint="default"/>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A393338"/>
    <w:multiLevelType w:val="hybridMultilevel"/>
    <w:tmpl w:val="75361CB8"/>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3">
    <w:nsid w:val="1ACF24DB"/>
    <w:multiLevelType w:val="hybridMultilevel"/>
    <w:tmpl w:val="EEC6B0A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1B570F89"/>
    <w:multiLevelType w:val="hybridMultilevel"/>
    <w:tmpl w:val="B93493E8"/>
    <w:lvl w:ilvl="0" w:tplc="FBCA055C">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1D17219E"/>
    <w:multiLevelType w:val="hybridMultilevel"/>
    <w:tmpl w:val="6FEAD19C"/>
    <w:lvl w:ilvl="0" w:tplc="0418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243300F6"/>
    <w:multiLevelType w:val="hybridMultilevel"/>
    <w:tmpl w:val="76306D04"/>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7">
    <w:nsid w:val="26357896"/>
    <w:multiLevelType w:val="hybridMultilevel"/>
    <w:tmpl w:val="E50ED200"/>
    <w:lvl w:ilvl="0" w:tplc="FE6C2A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7907DFB"/>
    <w:multiLevelType w:val="hybridMultilevel"/>
    <w:tmpl w:val="B9906D60"/>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nsid w:val="280334E9"/>
    <w:multiLevelType w:val="hybridMultilevel"/>
    <w:tmpl w:val="0F6E52DE"/>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28FC07F4"/>
    <w:multiLevelType w:val="hybridMultilevel"/>
    <w:tmpl w:val="8D849640"/>
    <w:lvl w:ilvl="0" w:tplc="FBCA055C">
      <w:numFmt w:val="bullet"/>
      <w:lvlText w:val="-"/>
      <w:lvlJc w:val="left"/>
      <w:pPr>
        <w:ind w:left="2204" w:hanging="360"/>
      </w:pPr>
      <w:rPr>
        <w:rFonts w:ascii="Times New Roman" w:eastAsiaTheme="minorHAnsi" w:hAnsi="Times New Roman" w:cs="Times New Roman"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1">
    <w:nsid w:val="2963706F"/>
    <w:multiLevelType w:val="hybridMultilevel"/>
    <w:tmpl w:val="B4B4D0D4"/>
    <w:lvl w:ilvl="0" w:tplc="C23E76D8">
      <w:start w:val="2"/>
      <w:numFmt w:val="decimal"/>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2">
    <w:nsid w:val="33E47D47"/>
    <w:multiLevelType w:val="hybridMultilevel"/>
    <w:tmpl w:val="E0664102"/>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5B47D59"/>
    <w:multiLevelType w:val="hybridMultilevel"/>
    <w:tmpl w:val="72C2F4DE"/>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nsid w:val="37D11F09"/>
    <w:multiLevelType w:val="hybridMultilevel"/>
    <w:tmpl w:val="76DA2C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3B9048F2"/>
    <w:multiLevelType w:val="hybridMultilevel"/>
    <w:tmpl w:val="694A9FB0"/>
    <w:lvl w:ilvl="0" w:tplc="712898B8">
      <w:start w:val="1"/>
      <w:numFmt w:val="decimal"/>
      <w:lvlText w:val="%1."/>
      <w:lvlJc w:val="left"/>
      <w:pPr>
        <w:ind w:left="36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3CB416FA"/>
    <w:multiLevelType w:val="hybridMultilevel"/>
    <w:tmpl w:val="756AD820"/>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3DB17D17"/>
    <w:multiLevelType w:val="hybridMultilevel"/>
    <w:tmpl w:val="2EEA3852"/>
    <w:lvl w:ilvl="0" w:tplc="979A8E4A">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A75E9A"/>
    <w:multiLevelType w:val="hybridMultilevel"/>
    <w:tmpl w:val="2668ECCC"/>
    <w:lvl w:ilvl="0" w:tplc="04180001">
      <w:start w:val="1"/>
      <w:numFmt w:val="bullet"/>
      <w:lvlText w:val=""/>
      <w:lvlJc w:val="left"/>
      <w:pPr>
        <w:ind w:left="720" w:hanging="360"/>
      </w:pPr>
      <w:rPr>
        <w:rFonts w:ascii="Symbol" w:hAnsi="Symbol" w:hint="default"/>
        <w:i w:val="0"/>
      </w:rPr>
    </w:lvl>
    <w:lvl w:ilvl="1" w:tplc="FBCA055C">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48E71C70"/>
    <w:multiLevelType w:val="hybridMultilevel"/>
    <w:tmpl w:val="50A6792E"/>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4B00004D"/>
    <w:multiLevelType w:val="hybridMultilevel"/>
    <w:tmpl w:val="4D866BA8"/>
    <w:lvl w:ilvl="0" w:tplc="24E85780">
      <w:start w:val="3"/>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9F58A6"/>
    <w:multiLevelType w:val="hybridMultilevel"/>
    <w:tmpl w:val="2DE64988"/>
    <w:lvl w:ilvl="0" w:tplc="0418000F">
      <w:start w:val="1"/>
      <w:numFmt w:val="decimal"/>
      <w:lvlText w:val="%1."/>
      <w:lvlJc w:val="left"/>
      <w:pPr>
        <w:ind w:left="1467" w:hanging="360"/>
      </w:pPr>
    </w:lvl>
    <w:lvl w:ilvl="1" w:tplc="04180019" w:tentative="1">
      <w:start w:val="1"/>
      <w:numFmt w:val="lowerLetter"/>
      <w:lvlText w:val="%2."/>
      <w:lvlJc w:val="left"/>
      <w:pPr>
        <w:ind w:left="2187" w:hanging="360"/>
      </w:pPr>
    </w:lvl>
    <w:lvl w:ilvl="2" w:tplc="0418001B" w:tentative="1">
      <w:start w:val="1"/>
      <w:numFmt w:val="lowerRoman"/>
      <w:lvlText w:val="%3."/>
      <w:lvlJc w:val="right"/>
      <w:pPr>
        <w:ind w:left="2907" w:hanging="180"/>
      </w:pPr>
    </w:lvl>
    <w:lvl w:ilvl="3" w:tplc="0418000F" w:tentative="1">
      <w:start w:val="1"/>
      <w:numFmt w:val="decimal"/>
      <w:lvlText w:val="%4."/>
      <w:lvlJc w:val="left"/>
      <w:pPr>
        <w:ind w:left="3627" w:hanging="360"/>
      </w:pPr>
    </w:lvl>
    <w:lvl w:ilvl="4" w:tplc="04180019" w:tentative="1">
      <w:start w:val="1"/>
      <w:numFmt w:val="lowerLetter"/>
      <w:lvlText w:val="%5."/>
      <w:lvlJc w:val="left"/>
      <w:pPr>
        <w:ind w:left="4347" w:hanging="360"/>
      </w:pPr>
    </w:lvl>
    <w:lvl w:ilvl="5" w:tplc="0418001B" w:tentative="1">
      <w:start w:val="1"/>
      <w:numFmt w:val="lowerRoman"/>
      <w:lvlText w:val="%6."/>
      <w:lvlJc w:val="right"/>
      <w:pPr>
        <w:ind w:left="5067" w:hanging="180"/>
      </w:pPr>
    </w:lvl>
    <w:lvl w:ilvl="6" w:tplc="0418000F" w:tentative="1">
      <w:start w:val="1"/>
      <w:numFmt w:val="decimal"/>
      <w:lvlText w:val="%7."/>
      <w:lvlJc w:val="left"/>
      <w:pPr>
        <w:ind w:left="5787" w:hanging="360"/>
      </w:pPr>
    </w:lvl>
    <w:lvl w:ilvl="7" w:tplc="04180019" w:tentative="1">
      <w:start w:val="1"/>
      <w:numFmt w:val="lowerLetter"/>
      <w:lvlText w:val="%8."/>
      <w:lvlJc w:val="left"/>
      <w:pPr>
        <w:ind w:left="6507" w:hanging="360"/>
      </w:pPr>
    </w:lvl>
    <w:lvl w:ilvl="8" w:tplc="0418001B" w:tentative="1">
      <w:start w:val="1"/>
      <w:numFmt w:val="lowerRoman"/>
      <w:lvlText w:val="%9."/>
      <w:lvlJc w:val="right"/>
      <w:pPr>
        <w:ind w:left="7227" w:hanging="180"/>
      </w:pPr>
    </w:lvl>
  </w:abstractNum>
  <w:abstractNum w:abstractNumId="32">
    <w:nsid w:val="4EF306E5"/>
    <w:multiLevelType w:val="hybridMultilevel"/>
    <w:tmpl w:val="5156BB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54575751"/>
    <w:multiLevelType w:val="hybridMultilevel"/>
    <w:tmpl w:val="85905D80"/>
    <w:lvl w:ilvl="0" w:tplc="A3267CCE">
      <w:start w:val="1"/>
      <w:numFmt w:val="lowerLetter"/>
      <w:lvlText w:val="%1."/>
      <w:lvlJc w:val="left"/>
      <w:pPr>
        <w:ind w:left="1425" w:hanging="360"/>
      </w:pPr>
      <w:rPr>
        <w:rFonts w:hint="default"/>
      </w:rPr>
    </w:lvl>
    <w:lvl w:ilvl="1" w:tplc="04180019" w:tentative="1">
      <w:start w:val="1"/>
      <w:numFmt w:val="lowerLetter"/>
      <w:lvlText w:val="%2."/>
      <w:lvlJc w:val="left"/>
      <w:pPr>
        <w:ind w:left="2145" w:hanging="360"/>
      </w:pPr>
    </w:lvl>
    <w:lvl w:ilvl="2" w:tplc="0418001B" w:tentative="1">
      <w:start w:val="1"/>
      <w:numFmt w:val="lowerRoman"/>
      <w:lvlText w:val="%3."/>
      <w:lvlJc w:val="right"/>
      <w:pPr>
        <w:ind w:left="2865" w:hanging="180"/>
      </w:pPr>
    </w:lvl>
    <w:lvl w:ilvl="3" w:tplc="0418000F" w:tentative="1">
      <w:start w:val="1"/>
      <w:numFmt w:val="decimal"/>
      <w:lvlText w:val="%4."/>
      <w:lvlJc w:val="left"/>
      <w:pPr>
        <w:ind w:left="3585" w:hanging="360"/>
      </w:pPr>
    </w:lvl>
    <w:lvl w:ilvl="4" w:tplc="04180019" w:tentative="1">
      <w:start w:val="1"/>
      <w:numFmt w:val="lowerLetter"/>
      <w:lvlText w:val="%5."/>
      <w:lvlJc w:val="left"/>
      <w:pPr>
        <w:ind w:left="4305" w:hanging="360"/>
      </w:pPr>
    </w:lvl>
    <w:lvl w:ilvl="5" w:tplc="0418001B" w:tentative="1">
      <w:start w:val="1"/>
      <w:numFmt w:val="lowerRoman"/>
      <w:lvlText w:val="%6."/>
      <w:lvlJc w:val="right"/>
      <w:pPr>
        <w:ind w:left="5025" w:hanging="180"/>
      </w:pPr>
    </w:lvl>
    <w:lvl w:ilvl="6" w:tplc="0418000F" w:tentative="1">
      <w:start w:val="1"/>
      <w:numFmt w:val="decimal"/>
      <w:lvlText w:val="%7."/>
      <w:lvlJc w:val="left"/>
      <w:pPr>
        <w:ind w:left="5745" w:hanging="360"/>
      </w:pPr>
    </w:lvl>
    <w:lvl w:ilvl="7" w:tplc="04180019" w:tentative="1">
      <w:start w:val="1"/>
      <w:numFmt w:val="lowerLetter"/>
      <w:lvlText w:val="%8."/>
      <w:lvlJc w:val="left"/>
      <w:pPr>
        <w:ind w:left="6465" w:hanging="360"/>
      </w:pPr>
    </w:lvl>
    <w:lvl w:ilvl="8" w:tplc="0418001B" w:tentative="1">
      <w:start w:val="1"/>
      <w:numFmt w:val="lowerRoman"/>
      <w:lvlText w:val="%9."/>
      <w:lvlJc w:val="right"/>
      <w:pPr>
        <w:ind w:left="7185" w:hanging="180"/>
      </w:pPr>
    </w:lvl>
  </w:abstractNum>
  <w:abstractNum w:abstractNumId="34">
    <w:nsid w:val="610B3491"/>
    <w:multiLevelType w:val="hybridMultilevel"/>
    <w:tmpl w:val="DA72D9E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nsid w:val="62B219FF"/>
    <w:multiLevelType w:val="hybridMultilevel"/>
    <w:tmpl w:val="EE385BE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6">
    <w:nsid w:val="6B335345"/>
    <w:multiLevelType w:val="hybridMultilevel"/>
    <w:tmpl w:val="68E0F3CC"/>
    <w:lvl w:ilvl="0" w:tplc="04180001">
      <w:start w:val="1"/>
      <w:numFmt w:val="bullet"/>
      <w:lvlText w:val=""/>
      <w:lvlJc w:val="left"/>
      <w:pPr>
        <w:ind w:left="720" w:hanging="360"/>
      </w:pPr>
      <w:rPr>
        <w:rFonts w:ascii="Symbol" w:hAnsi="Symbol" w:hint="default"/>
        <w:i w:val="0"/>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6B961D44"/>
    <w:multiLevelType w:val="hybridMultilevel"/>
    <w:tmpl w:val="68D2B722"/>
    <w:lvl w:ilvl="0" w:tplc="F6E45256">
      <w:start w:val="33"/>
      <w:numFmt w:val="bullet"/>
      <w:lvlText w:val="-"/>
      <w:lvlJc w:val="left"/>
      <w:pPr>
        <w:ind w:left="36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FFA071C"/>
    <w:multiLevelType w:val="hybridMultilevel"/>
    <w:tmpl w:val="E458BE2A"/>
    <w:lvl w:ilvl="0" w:tplc="FBCA055C">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F51D4E"/>
    <w:multiLevelType w:val="hybridMultilevel"/>
    <w:tmpl w:val="CDEA31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7B617D16"/>
    <w:multiLevelType w:val="hybridMultilevel"/>
    <w:tmpl w:val="FD60E16C"/>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B9B4C4F"/>
    <w:multiLevelType w:val="hybridMultilevel"/>
    <w:tmpl w:val="827661E8"/>
    <w:lvl w:ilvl="0" w:tplc="D5246650">
      <w:start w:val="1"/>
      <w:numFmt w:val="lowerLetter"/>
      <w:lvlText w:val="%1."/>
      <w:lvlJc w:val="left"/>
      <w:pPr>
        <w:ind w:left="1425" w:hanging="360"/>
      </w:pPr>
      <w:rPr>
        <w:rFonts w:hint="default"/>
      </w:rPr>
    </w:lvl>
    <w:lvl w:ilvl="1" w:tplc="04180019" w:tentative="1">
      <w:start w:val="1"/>
      <w:numFmt w:val="lowerLetter"/>
      <w:lvlText w:val="%2."/>
      <w:lvlJc w:val="left"/>
      <w:pPr>
        <w:ind w:left="2145" w:hanging="360"/>
      </w:pPr>
    </w:lvl>
    <w:lvl w:ilvl="2" w:tplc="0418001B" w:tentative="1">
      <w:start w:val="1"/>
      <w:numFmt w:val="lowerRoman"/>
      <w:lvlText w:val="%3."/>
      <w:lvlJc w:val="right"/>
      <w:pPr>
        <w:ind w:left="2865" w:hanging="180"/>
      </w:pPr>
    </w:lvl>
    <w:lvl w:ilvl="3" w:tplc="0418000F" w:tentative="1">
      <w:start w:val="1"/>
      <w:numFmt w:val="decimal"/>
      <w:lvlText w:val="%4."/>
      <w:lvlJc w:val="left"/>
      <w:pPr>
        <w:ind w:left="3585" w:hanging="360"/>
      </w:pPr>
    </w:lvl>
    <w:lvl w:ilvl="4" w:tplc="04180019" w:tentative="1">
      <w:start w:val="1"/>
      <w:numFmt w:val="lowerLetter"/>
      <w:lvlText w:val="%5."/>
      <w:lvlJc w:val="left"/>
      <w:pPr>
        <w:ind w:left="4305" w:hanging="360"/>
      </w:pPr>
    </w:lvl>
    <w:lvl w:ilvl="5" w:tplc="0418001B" w:tentative="1">
      <w:start w:val="1"/>
      <w:numFmt w:val="lowerRoman"/>
      <w:lvlText w:val="%6."/>
      <w:lvlJc w:val="right"/>
      <w:pPr>
        <w:ind w:left="5025" w:hanging="180"/>
      </w:pPr>
    </w:lvl>
    <w:lvl w:ilvl="6" w:tplc="0418000F" w:tentative="1">
      <w:start w:val="1"/>
      <w:numFmt w:val="decimal"/>
      <w:lvlText w:val="%7."/>
      <w:lvlJc w:val="left"/>
      <w:pPr>
        <w:ind w:left="5745" w:hanging="360"/>
      </w:pPr>
    </w:lvl>
    <w:lvl w:ilvl="7" w:tplc="04180019" w:tentative="1">
      <w:start w:val="1"/>
      <w:numFmt w:val="lowerLetter"/>
      <w:lvlText w:val="%8."/>
      <w:lvlJc w:val="left"/>
      <w:pPr>
        <w:ind w:left="6465" w:hanging="360"/>
      </w:pPr>
    </w:lvl>
    <w:lvl w:ilvl="8" w:tplc="0418001B" w:tentative="1">
      <w:start w:val="1"/>
      <w:numFmt w:val="lowerRoman"/>
      <w:lvlText w:val="%9."/>
      <w:lvlJc w:val="right"/>
      <w:pPr>
        <w:ind w:left="7185" w:hanging="180"/>
      </w:pPr>
    </w:lvl>
  </w:abstractNum>
  <w:num w:numId="1">
    <w:abstractNumId w:val="27"/>
  </w:num>
  <w:num w:numId="2">
    <w:abstractNumId w:val="39"/>
  </w:num>
  <w:num w:numId="3">
    <w:abstractNumId w:val="11"/>
  </w:num>
  <w:num w:numId="4">
    <w:abstractNumId w:val="28"/>
  </w:num>
  <w:num w:numId="5">
    <w:abstractNumId w:val="32"/>
  </w:num>
  <w:num w:numId="6">
    <w:abstractNumId w:val="36"/>
  </w:num>
  <w:num w:numId="7">
    <w:abstractNumId w:val="24"/>
  </w:num>
  <w:num w:numId="8">
    <w:abstractNumId w:val="31"/>
  </w:num>
  <w:num w:numId="9">
    <w:abstractNumId w:val="10"/>
  </w:num>
  <w:num w:numId="10">
    <w:abstractNumId w:val="33"/>
  </w:num>
  <w:num w:numId="11">
    <w:abstractNumId w:val="8"/>
  </w:num>
  <w:num w:numId="12">
    <w:abstractNumId w:val="16"/>
  </w:num>
  <w:num w:numId="13">
    <w:abstractNumId w:val="6"/>
  </w:num>
  <w:num w:numId="14">
    <w:abstractNumId w:val="9"/>
  </w:num>
  <w:num w:numId="15">
    <w:abstractNumId w:val="1"/>
  </w:num>
  <w:num w:numId="16">
    <w:abstractNumId w:val="15"/>
  </w:num>
  <w:num w:numId="17">
    <w:abstractNumId w:val="34"/>
  </w:num>
  <w:num w:numId="18">
    <w:abstractNumId w:val="18"/>
  </w:num>
  <w:num w:numId="19">
    <w:abstractNumId w:val="35"/>
  </w:num>
  <w:num w:numId="20">
    <w:abstractNumId w:val="23"/>
  </w:num>
  <w:num w:numId="21">
    <w:abstractNumId w:val="41"/>
  </w:num>
  <w:num w:numId="22">
    <w:abstractNumId w:val="25"/>
  </w:num>
  <w:num w:numId="23">
    <w:abstractNumId w:val="26"/>
  </w:num>
  <w:num w:numId="24">
    <w:abstractNumId w:val="29"/>
  </w:num>
  <w:num w:numId="25">
    <w:abstractNumId w:val="19"/>
  </w:num>
  <w:num w:numId="26">
    <w:abstractNumId w:val="22"/>
  </w:num>
  <w:num w:numId="27">
    <w:abstractNumId w:val="40"/>
  </w:num>
  <w:num w:numId="28">
    <w:abstractNumId w:val="17"/>
  </w:num>
  <w:num w:numId="29">
    <w:abstractNumId w:val="14"/>
  </w:num>
  <w:num w:numId="30">
    <w:abstractNumId w:val="3"/>
  </w:num>
  <w:num w:numId="31">
    <w:abstractNumId w:val="0"/>
  </w:num>
  <w:num w:numId="32">
    <w:abstractNumId w:val="2"/>
  </w:num>
  <w:num w:numId="33">
    <w:abstractNumId w:val="30"/>
  </w:num>
  <w:num w:numId="34">
    <w:abstractNumId w:val="20"/>
  </w:num>
  <w:num w:numId="35">
    <w:abstractNumId w:val="38"/>
  </w:num>
  <w:num w:numId="36">
    <w:abstractNumId w:val="4"/>
  </w:num>
  <w:num w:numId="37">
    <w:abstractNumId w:val="7"/>
  </w:num>
  <w:num w:numId="38">
    <w:abstractNumId w:val="5"/>
  </w:num>
  <w:num w:numId="39">
    <w:abstractNumId w:val="21"/>
  </w:num>
  <w:num w:numId="40">
    <w:abstractNumId w:val="37"/>
  </w:num>
  <w:num w:numId="41">
    <w:abstractNumId w:val="12"/>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51728A"/>
    <w:rsid w:val="000067E2"/>
    <w:rsid w:val="00010AB8"/>
    <w:rsid w:val="00013C63"/>
    <w:rsid w:val="00032AFA"/>
    <w:rsid w:val="00033EFB"/>
    <w:rsid w:val="00034C92"/>
    <w:rsid w:val="00046B5F"/>
    <w:rsid w:val="000528C8"/>
    <w:rsid w:val="00056349"/>
    <w:rsid w:val="000569B9"/>
    <w:rsid w:val="00057712"/>
    <w:rsid w:val="00062EC3"/>
    <w:rsid w:val="000670EA"/>
    <w:rsid w:val="00076D30"/>
    <w:rsid w:val="000961C3"/>
    <w:rsid w:val="000A0AD2"/>
    <w:rsid w:val="000C2636"/>
    <w:rsid w:val="000E2C4A"/>
    <w:rsid w:val="000F2868"/>
    <w:rsid w:val="001005E0"/>
    <w:rsid w:val="00103937"/>
    <w:rsid w:val="00105228"/>
    <w:rsid w:val="0010639D"/>
    <w:rsid w:val="00110558"/>
    <w:rsid w:val="001513C3"/>
    <w:rsid w:val="00160730"/>
    <w:rsid w:val="00165B6C"/>
    <w:rsid w:val="001703A7"/>
    <w:rsid w:val="001732FD"/>
    <w:rsid w:val="001748E9"/>
    <w:rsid w:val="00193A20"/>
    <w:rsid w:val="001B1553"/>
    <w:rsid w:val="001B481B"/>
    <w:rsid w:val="001C0C08"/>
    <w:rsid w:val="001C0ECB"/>
    <w:rsid w:val="001C1455"/>
    <w:rsid w:val="001D07A8"/>
    <w:rsid w:val="001E68CB"/>
    <w:rsid w:val="001F5639"/>
    <w:rsid w:val="001F7CD7"/>
    <w:rsid w:val="00212BB6"/>
    <w:rsid w:val="00213FB6"/>
    <w:rsid w:val="0023316F"/>
    <w:rsid w:val="00233416"/>
    <w:rsid w:val="00235DB8"/>
    <w:rsid w:val="00236A5E"/>
    <w:rsid w:val="002425EF"/>
    <w:rsid w:val="00247942"/>
    <w:rsid w:val="002734F8"/>
    <w:rsid w:val="0028506F"/>
    <w:rsid w:val="002900BB"/>
    <w:rsid w:val="00293441"/>
    <w:rsid w:val="002A1EC8"/>
    <w:rsid w:val="002B1CC3"/>
    <w:rsid w:val="002B47C2"/>
    <w:rsid w:val="002B4ADC"/>
    <w:rsid w:val="002C62A7"/>
    <w:rsid w:val="002D205F"/>
    <w:rsid w:val="002E1C6D"/>
    <w:rsid w:val="002E284A"/>
    <w:rsid w:val="002E4F92"/>
    <w:rsid w:val="002E71B6"/>
    <w:rsid w:val="002F5EBE"/>
    <w:rsid w:val="002F6D22"/>
    <w:rsid w:val="0030332B"/>
    <w:rsid w:val="00305714"/>
    <w:rsid w:val="00321F0F"/>
    <w:rsid w:val="00326C93"/>
    <w:rsid w:val="00343E1E"/>
    <w:rsid w:val="003441F3"/>
    <w:rsid w:val="00345F63"/>
    <w:rsid w:val="00346F80"/>
    <w:rsid w:val="00352F72"/>
    <w:rsid w:val="0038585B"/>
    <w:rsid w:val="003944CB"/>
    <w:rsid w:val="003A1C11"/>
    <w:rsid w:val="003A4232"/>
    <w:rsid w:val="003A5204"/>
    <w:rsid w:val="003B2A35"/>
    <w:rsid w:val="003B6974"/>
    <w:rsid w:val="003C5213"/>
    <w:rsid w:val="003D2CE0"/>
    <w:rsid w:val="003E6164"/>
    <w:rsid w:val="003F58DC"/>
    <w:rsid w:val="00406375"/>
    <w:rsid w:val="0040656C"/>
    <w:rsid w:val="004117CA"/>
    <w:rsid w:val="00415D86"/>
    <w:rsid w:val="004203F5"/>
    <w:rsid w:val="004321BF"/>
    <w:rsid w:val="00441BA3"/>
    <w:rsid w:val="0045479F"/>
    <w:rsid w:val="00455E65"/>
    <w:rsid w:val="0046032A"/>
    <w:rsid w:val="00460583"/>
    <w:rsid w:val="004646FC"/>
    <w:rsid w:val="00465571"/>
    <w:rsid w:val="004748BD"/>
    <w:rsid w:val="00496FA4"/>
    <w:rsid w:val="004A35EF"/>
    <w:rsid w:val="004A4C22"/>
    <w:rsid w:val="004A6A07"/>
    <w:rsid w:val="004B12A8"/>
    <w:rsid w:val="004B16D5"/>
    <w:rsid w:val="004B63F8"/>
    <w:rsid w:val="004C0B43"/>
    <w:rsid w:val="004C4116"/>
    <w:rsid w:val="004C5CC0"/>
    <w:rsid w:val="004C7C3A"/>
    <w:rsid w:val="004D4F08"/>
    <w:rsid w:val="004D72D0"/>
    <w:rsid w:val="004E76F9"/>
    <w:rsid w:val="004F7DB8"/>
    <w:rsid w:val="00500833"/>
    <w:rsid w:val="00504425"/>
    <w:rsid w:val="005136D3"/>
    <w:rsid w:val="00514348"/>
    <w:rsid w:val="0051728A"/>
    <w:rsid w:val="00521686"/>
    <w:rsid w:val="00527441"/>
    <w:rsid w:val="005411EB"/>
    <w:rsid w:val="00545738"/>
    <w:rsid w:val="00554023"/>
    <w:rsid w:val="00572FBA"/>
    <w:rsid w:val="0058333F"/>
    <w:rsid w:val="005834DE"/>
    <w:rsid w:val="00591C7E"/>
    <w:rsid w:val="00594468"/>
    <w:rsid w:val="005A29FB"/>
    <w:rsid w:val="005B5D97"/>
    <w:rsid w:val="005C290B"/>
    <w:rsid w:val="005C37B3"/>
    <w:rsid w:val="005D5D60"/>
    <w:rsid w:val="005D7414"/>
    <w:rsid w:val="005E5F1B"/>
    <w:rsid w:val="005F6E5F"/>
    <w:rsid w:val="00600087"/>
    <w:rsid w:val="0061668F"/>
    <w:rsid w:val="00616E2D"/>
    <w:rsid w:val="00620EF3"/>
    <w:rsid w:val="006238E8"/>
    <w:rsid w:val="00625013"/>
    <w:rsid w:val="006437F3"/>
    <w:rsid w:val="00650C07"/>
    <w:rsid w:val="00666D59"/>
    <w:rsid w:val="00676058"/>
    <w:rsid w:val="006868C2"/>
    <w:rsid w:val="00695AD9"/>
    <w:rsid w:val="006A1149"/>
    <w:rsid w:val="006A2201"/>
    <w:rsid w:val="006A77E9"/>
    <w:rsid w:val="006E1847"/>
    <w:rsid w:val="006E49B9"/>
    <w:rsid w:val="00707982"/>
    <w:rsid w:val="00711C22"/>
    <w:rsid w:val="007122AA"/>
    <w:rsid w:val="0072375B"/>
    <w:rsid w:val="007408D0"/>
    <w:rsid w:val="00767DC3"/>
    <w:rsid w:val="00770724"/>
    <w:rsid w:val="007713A0"/>
    <w:rsid w:val="00791658"/>
    <w:rsid w:val="00794AE9"/>
    <w:rsid w:val="00797B3C"/>
    <w:rsid w:val="007A68E2"/>
    <w:rsid w:val="007B0B5D"/>
    <w:rsid w:val="007C0AC5"/>
    <w:rsid w:val="007D4B15"/>
    <w:rsid w:val="007D7A9F"/>
    <w:rsid w:val="007E3949"/>
    <w:rsid w:val="008004F1"/>
    <w:rsid w:val="008031CF"/>
    <w:rsid w:val="00810D59"/>
    <w:rsid w:val="0081336F"/>
    <w:rsid w:val="00820EDD"/>
    <w:rsid w:val="00827C3E"/>
    <w:rsid w:val="0083323B"/>
    <w:rsid w:val="00840FB6"/>
    <w:rsid w:val="008453CB"/>
    <w:rsid w:val="0084631E"/>
    <w:rsid w:val="00847755"/>
    <w:rsid w:val="008521A6"/>
    <w:rsid w:val="00860368"/>
    <w:rsid w:val="00860967"/>
    <w:rsid w:val="00862D2B"/>
    <w:rsid w:val="00864C3F"/>
    <w:rsid w:val="008663C7"/>
    <w:rsid w:val="008861E1"/>
    <w:rsid w:val="00886CEF"/>
    <w:rsid w:val="008A763D"/>
    <w:rsid w:val="008B0371"/>
    <w:rsid w:val="008C335E"/>
    <w:rsid w:val="008C52DD"/>
    <w:rsid w:val="008D0A0F"/>
    <w:rsid w:val="008D14DA"/>
    <w:rsid w:val="008D3A75"/>
    <w:rsid w:val="008D6C1D"/>
    <w:rsid w:val="008F15FB"/>
    <w:rsid w:val="00901195"/>
    <w:rsid w:val="0091363E"/>
    <w:rsid w:val="009216BB"/>
    <w:rsid w:val="009334DE"/>
    <w:rsid w:val="0094232D"/>
    <w:rsid w:val="009651FA"/>
    <w:rsid w:val="00977A11"/>
    <w:rsid w:val="00980D1B"/>
    <w:rsid w:val="0098119C"/>
    <w:rsid w:val="0098206E"/>
    <w:rsid w:val="009843E8"/>
    <w:rsid w:val="00984EB2"/>
    <w:rsid w:val="00990DD9"/>
    <w:rsid w:val="0099788E"/>
    <w:rsid w:val="009A158D"/>
    <w:rsid w:val="009A6011"/>
    <w:rsid w:val="009B2F87"/>
    <w:rsid w:val="009C60F9"/>
    <w:rsid w:val="009D0EB9"/>
    <w:rsid w:val="009D619A"/>
    <w:rsid w:val="009E248D"/>
    <w:rsid w:val="009E506B"/>
    <w:rsid w:val="009E5EB3"/>
    <w:rsid w:val="009F3642"/>
    <w:rsid w:val="00A04F9E"/>
    <w:rsid w:val="00A125C0"/>
    <w:rsid w:val="00A132B5"/>
    <w:rsid w:val="00A14CF9"/>
    <w:rsid w:val="00A30F3B"/>
    <w:rsid w:val="00A43AB2"/>
    <w:rsid w:val="00A4799F"/>
    <w:rsid w:val="00A51193"/>
    <w:rsid w:val="00A54BBB"/>
    <w:rsid w:val="00A73110"/>
    <w:rsid w:val="00A900AB"/>
    <w:rsid w:val="00A94A95"/>
    <w:rsid w:val="00AA4C37"/>
    <w:rsid w:val="00AA6BD1"/>
    <w:rsid w:val="00AB25FE"/>
    <w:rsid w:val="00AB2688"/>
    <w:rsid w:val="00AC12FF"/>
    <w:rsid w:val="00AC23C3"/>
    <w:rsid w:val="00AD2BF0"/>
    <w:rsid w:val="00AD7A7C"/>
    <w:rsid w:val="00AE520A"/>
    <w:rsid w:val="00AF15B0"/>
    <w:rsid w:val="00B131E6"/>
    <w:rsid w:val="00B30017"/>
    <w:rsid w:val="00B340FB"/>
    <w:rsid w:val="00B50754"/>
    <w:rsid w:val="00B63799"/>
    <w:rsid w:val="00B65026"/>
    <w:rsid w:val="00B65907"/>
    <w:rsid w:val="00B7207C"/>
    <w:rsid w:val="00B72E98"/>
    <w:rsid w:val="00B72EA7"/>
    <w:rsid w:val="00B81A29"/>
    <w:rsid w:val="00B840CF"/>
    <w:rsid w:val="00BB335F"/>
    <w:rsid w:val="00BC7A78"/>
    <w:rsid w:val="00BE406D"/>
    <w:rsid w:val="00BF3C04"/>
    <w:rsid w:val="00C034B5"/>
    <w:rsid w:val="00C03CAB"/>
    <w:rsid w:val="00C267D8"/>
    <w:rsid w:val="00C35D51"/>
    <w:rsid w:val="00C41B51"/>
    <w:rsid w:val="00C42DD9"/>
    <w:rsid w:val="00C43711"/>
    <w:rsid w:val="00C47830"/>
    <w:rsid w:val="00C713FB"/>
    <w:rsid w:val="00C71A1F"/>
    <w:rsid w:val="00C94539"/>
    <w:rsid w:val="00CA3BC6"/>
    <w:rsid w:val="00CB11A1"/>
    <w:rsid w:val="00CB7FEC"/>
    <w:rsid w:val="00CC5B0D"/>
    <w:rsid w:val="00CC6841"/>
    <w:rsid w:val="00CD05C5"/>
    <w:rsid w:val="00CE55EA"/>
    <w:rsid w:val="00CF3E3B"/>
    <w:rsid w:val="00D039DF"/>
    <w:rsid w:val="00D13834"/>
    <w:rsid w:val="00D2531D"/>
    <w:rsid w:val="00D43E3C"/>
    <w:rsid w:val="00D51C4A"/>
    <w:rsid w:val="00D52171"/>
    <w:rsid w:val="00D54556"/>
    <w:rsid w:val="00D73048"/>
    <w:rsid w:val="00D75A16"/>
    <w:rsid w:val="00D8671B"/>
    <w:rsid w:val="00D86ACC"/>
    <w:rsid w:val="00D92E9C"/>
    <w:rsid w:val="00D95EA6"/>
    <w:rsid w:val="00DA350D"/>
    <w:rsid w:val="00DC268D"/>
    <w:rsid w:val="00DC549B"/>
    <w:rsid w:val="00DE62F4"/>
    <w:rsid w:val="00DF2A36"/>
    <w:rsid w:val="00DF395F"/>
    <w:rsid w:val="00DF530A"/>
    <w:rsid w:val="00E04E0F"/>
    <w:rsid w:val="00E1253A"/>
    <w:rsid w:val="00E138BC"/>
    <w:rsid w:val="00E156B4"/>
    <w:rsid w:val="00E15BD7"/>
    <w:rsid w:val="00E33D7F"/>
    <w:rsid w:val="00E357E3"/>
    <w:rsid w:val="00E64ADC"/>
    <w:rsid w:val="00E73BA0"/>
    <w:rsid w:val="00EB1E6F"/>
    <w:rsid w:val="00EB4616"/>
    <w:rsid w:val="00ED0341"/>
    <w:rsid w:val="00ED324E"/>
    <w:rsid w:val="00ED452C"/>
    <w:rsid w:val="00F012EE"/>
    <w:rsid w:val="00F06210"/>
    <w:rsid w:val="00F135F8"/>
    <w:rsid w:val="00F23954"/>
    <w:rsid w:val="00F324AB"/>
    <w:rsid w:val="00F40FEC"/>
    <w:rsid w:val="00F46338"/>
    <w:rsid w:val="00F65E31"/>
    <w:rsid w:val="00F7068F"/>
    <w:rsid w:val="00F764E2"/>
    <w:rsid w:val="00F838F6"/>
    <w:rsid w:val="00F84EE6"/>
    <w:rsid w:val="00F95EA2"/>
    <w:rsid w:val="00F97EC1"/>
    <w:rsid w:val="00FA3799"/>
    <w:rsid w:val="00FC1493"/>
    <w:rsid w:val="00FC2319"/>
    <w:rsid w:val="00FC2BBC"/>
    <w:rsid w:val="00FD1B84"/>
    <w:rsid w:val="00FD7DFF"/>
    <w:rsid w:val="00FE0AC6"/>
    <w:rsid w:val="00FE7BF0"/>
    <w:rsid w:val="00FF6F4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28A"/>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51728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1728A"/>
    <w:rPr>
      <w:rFonts w:ascii="Tahoma" w:hAnsi="Tahoma" w:cs="Tahoma"/>
      <w:sz w:val="16"/>
      <w:szCs w:val="16"/>
    </w:rPr>
  </w:style>
  <w:style w:type="paragraph" w:styleId="Listparagraf">
    <w:name w:val="List Paragraph"/>
    <w:basedOn w:val="Normal"/>
    <w:uiPriority w:val="34"/>
    <w:qFormat/>
    <w:rsid w:val="00886CEF"/>
    <w:pPr>
      <w:ind w:left="720"/>
      <w:contextualSpacing/>
    </w:pPr>
  </w:style>
  <w:style w:type="character" w:customStyle="1" w:styleId="apple-converted-space">
    <w:name w:val="apple-converted-space"/>
    <w:basedOn w:val="Fontdeparagrafimplicit"/>
    <w:rsid w:val="00E1253A"/>
  </w:style>
  <w:style w:type="character" w:customStyle="1" w:styleId="hps">
    <w:name w:val="hps"/>
    <w:rsid w:val="00B65907"/>
  </w:style>
  <w:style w:type="character" w:customStyle="1" w:styleId="shorttext">
    <w:name w:val="short_text"/>
    <w:rsid w:val="00B65907"/>
  </w:style>
  <w:style w:type="character" w:customStyle="1" w:styleId="WW8Num2z4">
    <w:name w:val="WW8Num2z4"/>
    <w:rsid w:val="00707982"/>
    <w:rPr>
      <w:rFonts w:ascii="Courier New" w:hAnsi="Courier New" w:cs="Courier New"/>
    </w:rPr>
  </w:style>
  <w:style w:type="paragraph" w:styleId="Antet">
    <w:name w:val="header"/>
    <w:basedOn w:val="Normal"/>
    <w:link w:val="AntetCaracter"/>
    <w:uiPriority w:val="99"/>
    <w:semiHidden/>
    <w:unhideWhenUsed/>
    <w:rsid w:val="003E6164"/>
    <w:pPr>
      <w:tabs>
        <w:tab w:val="center" w:pos="4677"/>
        <w:tab w:val="right" w:pos="9355"/>
      </w:tabs>
      <w:spacing w:after="0" w:line="240" w:lineRule="auto"/>
    </w:pPr>
  </w:style>
  <w:style w:type="character" w:customStyle="1" w:styleId="AntetCaracter">
    <w:name w:val="Antet Caracter"/>
    <w:basedOn w:val="Fontdeparagrafimplicit"/>
    <w:link w:val="Antet"/>
    <w:uiPriority w:val="99"/>
    <w:semiHidden/>
    <w:rsid w:val="003E6164"/>
  </w:style>
  <w:style w:type="paragraph" w:styleId="Subsol">
    <w:name w:val="footer"/>
    <w:basedOn w:val="Normal"/>
    <w:link w:val="SubsolCaracter"/>
    <w:uiPriority w:val="99"/>
    <w:semiHidden/>
    <w:unhideWhenUsed/>
    <w:rsid w:val="003E6164"/>
    <w:pPr>
      <w:tabs>
        <w:tab w:val="center" w:pos="4677"/>
        <w:tab w:val="right" w:pos="9355"/>
      </w:tabs>
      <w:spacing w:after="0" w:line="240" w:lineRule="auto"/>
    </w:pPr>
  </w:style>
  <w:style w:type="character" w:customStyle="1" w:styleId="SubsolCaracter">
    <w:name w:val="Subsol Caracter"/>
    <w:basedOn w:val="Fontdeparagrafimplicit"/>
    <w:link w:val="Subsol"/>
    <w:uiPriority w:val="99"/>
    <w:semiHidden/>
    <w:rsid w:val="003E6164"/>
  </w:style>
  <w:style w:type="character" w:styleId="Hyperlink">
    <w:name w:val="Hyperlink"/>
    <w:basedOn w:val="Fontdeparagrafimplicit"/>
    <w:uiPriority w:val="99"/>
    <w:semiHidden/>
    <w:unhideWhenUsed/>
    <w:rsid w:val="006E49B9"/>
    <w:rPr>
      <w:color w:val="0000FF"/>
      <w:u w:val="single"/>
    </w:rPr>
  </w:style>
  <w:style w:type="character" w:styleId="Accentuat">
    <w:name w:val="Emphasis"/>
    <w:basedOn w:val="Fontdeparagrafimplicit"/>
    <w:uiPriority w:val="20"/>
    <w:qFormat/>
    <w:rsid w:val="00F23954"/>
    <w:rPr>
      <w:i/>
      <w:iCs/>
    </w:rPr>
  </w:style>
</w:styles>
</file>

<file path=word/webSettings.xml><?xml version="1.0" encoding="utf-8"?>
<w:webSettings xmlns:r="http://schemas.openxmlformats.org/officeDocument/2006/relationships" xmlns:w="http://schemas.openxmlformats.org/wordprocessingml/2006/main">
  <w:divs>
    <w:div w:id="422773205">
      <w:bodyDiv w:val="1"/>
      <w:marLeft w:val="0"/>
      <w:marRight w:val="0"/>
      <w:marTop w:val="0"/>
      <w:marBottom w:val="0"/>
      <w:divBdr>
        <w:top w:val="none" w:sz="0" w:space="0" w:color="auto"/>
        <w:left w:val="none" w:sz="0" w:space="0" w:color="auto"/>
        <w:bottom w:val="none" w:sz="0" w:space="0" w:color="auto"/>
        <w:right w:val="none" w:sz="0" w:space="0" w:color="auto"/>
      </w:divBdr>
    </w:div>
    <w:div w:id="143624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md/imgres?imgurl=http://www.dotcrush.com/wp-content/uploads/2011/05/things-to-remember.jpg&amp;imgrefurl=http://www.dotcrush.com/things-to-remember-to-make-life-easier/&amp;usg=__B7n3pY2QrascXDx8cmdMR0EYP1Q=&amp;h=336&amp;w=351&amp;sz=22&amp;hl=mo&amp;start=23&amp;zoom=1&amp;tbnid=3h73Z1HRq8TSbM:&amp;tbnh=115&amp;tbnw=120&amp;ei=hT82T5GiIOOr0QW97uiKAg&amp;prev=/images?q=remember+picture&amp;start=20&amp;hl=mo&amp;sa=N&amp;gbv=2&amp;tbm=isch&amp;itbs=1"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2EF794-E68F-4F74-A230-8E1712036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4787</TotalTime>
  <Pages>25</Pages>
  <Words>11311</Words>
  <Characters>64476</Characters>
  <Application>Microsoft Office Word</Application>
  <DocSecurity>0</DocSecurity>
  <Lines>537</Lines>
  <Paragraphs>151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75636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Lilea</cp:lastModifiedBy>
  <cp:revision>11</cp:revision>
  <dcterms:created xsi:type="dcterms:W3CDTF">2015-04-01T13:13:00Z</dcterms:created>
  <dcterms:modified xsi:type="dcterms:W3CDTF">2018-11-13T19:59:00Z</dcterms:modified>
</cp:coreProperties>
</file>