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2164B" w14:textId="5DB99062" w:rsidR="005B5DF8" w:rsidRPr="00AE3215" w:rsidRDefault="005B5DF8" w:rsidP="005B5DF8">
      <w:pPr>
        <w:numPr>
          <w:ilvl w:val="0"/>
          <w:numId w:val="1"/>
        </w:numPr>
        <w:spacing w:after="0"/>
        <w:jc w:val="both"/>
        <w:rPr>
          <w:rFonts w:cs="Times New Roman"/>
          <w:sz w:val="24"/>
          <w:szCs w:val="24"/>
          <w:lang w:val="fr-FR"/>
        </w:rPr>
      </w:pPr>
      <w:r w:rsidRPr="00AE3215">
        <w:rPr>
          <w:rFonts w:cs="Times New Roman"/>
          <w:sz w:val="24"/>
          <w:szCs w:val="24"/>
          <w:lang w:val="fr-FR"/>
        </w:rPr>
        <w:t>Qu'est-ce qui détermine les manifestations cliniques de l'hypocorticisme secondaire ?</w:t>
      </w:r>
    </w:p>
    <w:p w14:paraId="424F0A24" w14:textId="77777777" w:rsidR="005B5DF8" w:rsidRPr="00AE3215" w:rsidRDefault="005B5DF8" w:rsidP="005B5DF8">
      <w:pPr>
        <w:numPr>
          <w:ilvl w:val="0"/>
          <w:numId w:val="1"/>
        </w:numPr>
        <w:spacing w:after="0"/>
        <w:jc w:val="both"/>
        <w:rPr>
          <w:rFonts w:cs="Times New Roman"/>
          <w:sz w:val="24"/>
          <w:szCs w:val="24"/>
          <w:lang w:val="fr-FR"/>
        </w:rPr>
      </w:pPr>
      <w:r w:rsidRPr="00AE3215">
        <w:rPr>
          <w:rFonts w:cs="Times New Roman"/>
          <w:sz w:val="24"/>
          <w:szCs w:val="24"/>
          <w:lang w:val="fr-FR"/>
        </w:rPr>
        <w:t>Quels sont les principes pathogéniques de la thérapie de l'hypocorticisme tertiaire ?</w:t>
      </w:r>
    </w:p>
    <w:p w14:paraId="2A47BA7A" w14:textId="77777777" w:rsidR="005B5DF8" w:rsidRPr="00AE3215" w:rsidRDefault="005B5DF8" w:rsidP="005B5DF8">
      <w:pPr>
        <w:numPr>
          <w:ilvl w:val="0"/>
          <w:numId w:val="1"/>
        </w:numPr>
        <w:spacing w:after="0"/>
        <w:jc w:val="both"/>
        <w:rPr>
          <w:rFonts w:cs="Times New Roman"/>
          <w:sz w:val="24"/>
          <w:szCs w:val="24"/>
          <w:lang w:val="fr-FR"/>
        </w:rPr>
      </w:pPr>
      <w:r w:rsidRPr="00AE3215">
        <w:rPr>
          <w:rFonts w:cs="Times New Roman"/>
          <w:sz w:val="24"/>
          <w:szCs w:val="24"/>
          <w:lang w:val="fr-FR"/>
        </w:rPr>
        <w:t>Quels sont les principes de la régulation par rétroaction (ascendante et descendante) de l'axe hypothalamo-</w:t>
      </w:r>
      <w:proofErr w:type="spellStart"/>
      <w:r w:rsidRPr="00AE3215">
        <w:rPr>
          <w:rFonts w:cs="Times New Roman"/>
          <w:sz w:val="24"/>
          <w:szCs w:val="24"/>
          <w:lang w:val="fr-FR"/>
        </w:rPr>
        <w:t>hypophyso</w:t>
      </w:r>
      <w:proofErr w:type="spellEnd"/>
      <w:r w:rsidRPr="00AE3215">
        <w:rPr>
          <w:rFonts w:cs="Times New Roman"/>
          <w:sz w:val="24"/>
          <w:szCs w:val="24"/>
          <w:lang w:val="fr-FR"/>
        </w:rPr>
        <w:t>-corticosurrénalien ?</w:t>
      </w:r>
    </w:p>
    <w:p w14:paraId="31A8F772" w14:textId="047DF14C" w:rsidR="005B5DF8" w:rsidRPr="00AE3215" w:rsidRDefault="005B5DF8" w:rsidP="005B5DF8">
      <w:pPr>
        <w:numPr>
          <w:ilvl w:val="0"/>
          <w:numId w:val="1"/>
        </w:numPr>
        <w:spacing w:after="0"/>
        <w:jc w:val="both"/>
        <w:rPr>
          <w:rFonts w:cs="Times New Roman"/>
          <w:sz w:val="24"/>
          <w:szCs w:val="24"/>
          <w:lang w:val="fr-FR"/>
        </w:rPr>
      </w:pPr>
      <w:r w:rsidRPr="00AE3215">
        <w:rPr>
          <w:rFonts w:cs="Times New Roman"/>
          <w:sz w:val="24"/>
          <w:szCs w:val="24"/>
          <w:lang w:val="fr-FR"/>
        </w:rPr>
        <w:t xml:space="preserve">Le patient C., souffrant depuis longtemps d'une polyarthrite chronique non spécifique, a été traité avec des </w:t>
      </w:r>
      <w:r w:rsidR="00AE3215" w:rsidRPr="00AE3215">
        <w:rPr>
          <w:rFonts w:cs="Times New Roman"/>
          <w:sz w:val="24"/>
          <w:szCs w:val="24"/>
          <w:lang w:val="fr-FR"/>
        </w:rPr>
        <w:t>glucocorticosteroids</w:t>
      </w:r>
      <w:r w:rsidRPr="00AE3215">
        <w:rPr>
          <w:rFonts w:cs="Times New Roman"/>
          <w:sz w:val="24"/>
          <w:szCs w:val="24"/>
          <w:lang w:val="fr-FR"/>
        </w:rPr>
        <w:t xml:space="preserve"> à haute dose. Par la suite, la radiographie a révélé une atrophie des deux surrénales.  Quelle est la pathogenèse ?</w:t>
      </w:r>
    </w:p>
    <w:p w14:paraId="08E480BE" w14:textId="7B8513F4" w:rsidR="005B5DF8" w:rsidRPr="00AE3215" w:rsidRDefault="00227B83" w:rsidP="005B5DF8">
      <w:pPr>
        <w:numPr>
          <w:ilvl w:val="0"/>
          <w:numId w:val="1"/>
        </w:numPr>
        <w:spacing w:after="0"/>
        <w:jc w:val="both"/>
        <w:rPr>
          <w:rFonts w:cs="Times New Roman"/>
          <w:sz w:val="24"/>
          <w:szCs w:val="24"/>
          <w:lang w:val="fr-FR"/>
        </w:rPr>
      </w:pPr>
      <w:r w:rsidRPr="00AE3215">
        <w:rPr>
          <w:rFonts w:cs="Times New Roman"/>
          <w:sz w:val="24"/>
          <w:szCs w:val="24"/>
          <w:lang w:val="fr-FR"/>
        </w:rPr>
        <w:t>Le déficit en hormones glucocorticoïdes se manifeste cliniquement par des troubles vasculaires. Comment le tonus vasculaire change-t-il en cas d'hyposécrétion de glucocorticoïdes ?</w:t>
      </w:r>
    </w:p>
    <w:p w14:paraId="3DDAF92F" w14:textId="0BB4260E" w:rsidR="00227B83" w:rsidRPr="00AE3215" w:rsidRDefault="00227B83" w:rsidP="005B5DF8">
      <w:pPr>
        <w:numPr>
          <w:ilvl w:val="0"/>
          <w:numId w:val="1"/>
        </w:numPr>
        <w:spacing w:after="0"/>
        <w:jc w:val="both"/>
        <w:rPr>
          <w:rFonts w:cs="Times New Roman"/>
          <w:sz w:val="24"/>
          <w:szCs w:val="24"/>
          <w:lang w:val="fr-FR"/>
        </w:rPr>
      </w:pPr>
      <w:r w:rsidRPr="00AE3215">
        <w:rPr>
          <w:rFonts w:cs="Times New Roman"/>
          <w:sz w:val="24"/>
          <w:szCs w:val="24"/>
          <w:lang w:val="fr-FR"/>
        </w:rPr>
        <w:t>Le déficit d'hormones glucocorticoïdes se manifeste cliniquement par des troubles de la fonction cardiaque. Comment les fonctions cardiaques sont-elles modifiées en cas d'hypocorticisme ?</w:t>
      </w:r>
    </w:p>
    <w:p w14:paraId="088EB3F4" w14:textId="77777777" w:rsidR="00227B83" w:rsidRPr="00AE3215" w:rsidRDefault="00227B83" w:rsidP="00227B83">
      <w:pPr>
        <w:numPr>
          <w:ilvl w:val="0"/>
          <w:numId w:val="1"/>
        </w:numPr>
        <w:spacing w:after="0"/>
        <w:jc w:val="both"/>
        <w:rPr>
          <w:rFonts w:cs="Times New Roman"/>
          <w:sz w:val="24"/>
          <w:szCs w:val="24"/>
          <w:lang w:val="fr-FR"/>
        </w:rPr>
      </w:pPr>
      <w:r w:rsidRPr="00AE3215">
        <w:rPr>
          <w:rFonts w:cs="Times New Roman"/>
          <w:sz w:val="24"/>
          <w:szCs w:val="24"/>
          <w:lang w:val="fr-FR"/>
        </w:rPr>
        <w:t>Les trois formes d'hypocorticisme (primaire, secondaire et tertiaire) représentent une atteinte de l'axe hypothalamus-hypophyse-surrénale à différents niveaux. Le niveau de l'affection peut être déterminé en mesurant les hormones dans le sang. Quel est le bilan hormonal de l'hypocorticisme primaire ?</w:t>
      </w:r>
    </w:p>
    <w:p w14:paraId="7EA64C89" w14:textId="77777777" w:rsidR="00227B83" w:rsidRPr="00AE3215" w:rsidRDefault="00227B83" w:rsidP="00227B83">
      <w:pPr>
        <w:numPr>
          <w:ilvl w:val="0"/>
          <w:numId w:val="1"/>
        </w:numPr>
        <w:spacing w:after="0"/>
        <w:jc w:val="both"/>
        <w:rPr>
          <w:rFonts w:cs="Times New Roman"/>
          <w:sz w:val="24"/>
          <w:szCs w:val="24"/>
          <w:lang w:val="fr-FR"/>
        </w:rPr>
      </w:pPr>
      <w:r w:rsidRPr="00AE3215">
        <w:rPr>
          <w:rFonts w:cs="Times New Roman"/>
          <w:sz w:val="24"/>
          <w:szCs w:val="24"/>
          <w:lang w:val="fr-FR"/>
        </w:rPr>
        <w:t>L'hypocorticisme primaire et l'hypocorticisme secondaire ont des manifestations cliniques généralement analogues. Quelle est la manifestation clinique caractéristique de l'hypocorticisme primaire ?</w:t>
      </w:r>
    </w:p>
    <w:p w14:paraId="32D0F524" w14:textId="77777777" w:rsidR="00227B83" w:rsidRPr="00AE3215" w:rsidRDefault="00227B83" w:rsidP="00227B83">
      <w:pPr>
        <w:numPr>
          <w:ilvl w:val="0"/>
          <w:numId w:val="1"/>
        </w:numPr>
        <w:spacing w:after="0"/>
        <w:jc w:val="both"/>
        <w:rPr>
          <w:rFonts w:cs="Times New Roman"/>
          <w:sz w:val="24"/>
          <w:szCs w:val="24"/>
          <w:lang w:val="fr-FR"/>
        </w:rPr>
      </w:pPr>
      <w:r w:rsidRPr="00AE3215">
        <w:rPr>
          <w:rFonts w:cs="Times New Roman"/>
          <w:sz w:val="24"/>
          <w:szCs w:val="24"/>
          <w:lang w:val="fr-FR"/>
        </w:rPr>
        <w:t>L'hypocorticisme primaire et l'hypocorticisme secondaire ont des manifestations cliniques généralement analogues. Quelle est la manifestation clinique caractéristique de l'hypocorticisme secondaire ?</w:t>
      </w:r>
    </w:p>
    <w:p w14:paraId="4BD03C39" w14:textId="77777777" w:rsidR="00227B83" w:rsidRPr="00AE3215" w:rsidRDefault="00227B83" w:rsidP="00227B83">
      <w:pPr>
        <w:numPr>
          <w:ilvl w:val="0"/>
          <w:numId w:val="1"/>
        </w:numPr>
        <w:spacing w:after="0"/>
        <w:jc w:val="both"/>
        <w:rPr>
          <w:rFonts w:cs="Times New Roman"/>
          <w:sz w:val="24"/>
          <w:szCs w:val="24"/>
          <w:lang w:val="fr-FR"/>
        </w:rPr>
      </w:pPr>
      <w:r w:rsidRPr="00AE3215">
        <w:rPr>
          <w:rFonts w:cs="Times New Roman"/>
          <w:sz w:val="24"/>
          <w:szCs w:val="24"/>
          <w:lang w:val="fr-FR"/>
        </w:rPr>
        <w:t xml:space="preserve">Quels sont les troubles possibles en cas du stress pour les personnes atteintes d'hypocorticisme ? </w:t>
      </w:r>
    </w:p>
    <w:p w14:paraId="2C027B38" w14:textId="3DC73132" w:rsidR="00227B83" w:rsidRPr="00AE3215" w:rsidRDefault="00227B83" w:rsidP="005B5DF8">
      <w:pPr>
        <w:numPr>
          <w:ilvl w:val="0"/>
          <w:numId w:val="1"/>
        </w:numPr>
        <w:spacing w:after="0"/>
        <w:jc w:val="both"/>
        <w:rPr>
          <w:rFonts w:cs="Times New Roman"/>
          <w:sz w:val="24"/>
          <w:szCs w:val="24"/>
          <w:lang w:val="fr-FR"/>
        </w:rPr>
      </w:pPr>
      <w:r w:rsidRPr="00AE3215">
        <w:rPr>
          <w:rFonts w:cs="Times New Roman"/>
          <w:sz w:val="24"/>
          <w:szCs w:val="24"/>
          <w:lang w:val="fr-FR"/>
        </w:rPr>
        <w:t>L'un des enjeux vitaux en cas de stress pour les personnes atteintes d'hypocorticisme est le collapsus artériel. Quelle en est la pathogénie ?</w:t>
      </w:r>
    </w:p>
    <w:p w14:paraId="4C54A8F3" w14:textId="77777777" w:rsidR="00C77D0C" w:rsidRPr="00AE3215" w:rsidRDefault="00C77D0C" w:rsidP="00C77D0C">
      <w:pPr>
        <w:numPr>
          <w:ilvl w:val="0"/>
          <w:numId w:val="1"/>
        </w:numPr>
        <w:spacing w:after="0"/>
        <w:jc w:val="both"/>
        <w:rPr>
          <w:rFonts w:cs="Times New Roman"/>
          <w:sz w:val="24"/>
          <w:szCs w:val="24"/>
          <w:lang w:val="fr-FR"/>
        </w:rPr>
      </w:pPr>
      <w:r w:rsidRPr="00AE3215">
        <w:rPr>
          <w:rFonts w:cs="Times New Roman"/>
          <w:sz w:val="24"/>
          <w:szCs w:val="24"/>
          <w:lang w:val="fr-FR"/>
        </w:rPr>
        <w:t xml:space="preserve">Les hormones </w:t>
      </w:r>
      <w:proofErr w:type="spellStart"/>
      <w:r w:rsidRPr="00AE3215">
        <w:rPr>
          <w:rFonts w:cs="Times New Roman"/>
          <w:sz w:val="24"/>
          <w:szCs w:val="24"/>
          <w:lang w:val="fr-FR"/>
        </w:rPr>
        <w:t>glucocorticostéroïdes</w:t>
      </w:r>
      <w:proofErr w:type="spellEnd"/>
      <w:r w:rsidRPr="00AE3215">
        <w:rPr>
          <w:rFonts w:cs="Times New Roman"/>
          <w:sz w:val="24"/>
          <w:szCs w:val="24"/>
          <w:lang w:val="fr-FR"/>
        </w:rPr>
        <w:t xml:space="preserve"> jouent un rôle important dans l'immunité et l'inflammation. Comment se déroule la réaction inflammatoire chez les personnes atteintes d'hypocorticisme ?</w:t>
      </w:r>
    </w:p>
    <w:p w14:paraId="4BD97EAA" w14:textId="77777777" w:rsidR="00C77D0C" w:rsidRPr="00AE3215" w:rsidRDefault="00C77D0C" w:rsidP="00C77D0C">
      <w:pPr>
        <w:numPr>
          <w:ilvl w:val="0"/>
          <w:numId w:val="1"/>
        </w:numPr>
        <w:spacing w:after="0"/>
        <w:jc w:val="both"/>
        <w:rPr>
          <w:rFonts w:cs="Times New Roman"/>
          <w:sz w:val="24"/>
          <w:szCs w:val="24"/>
          <w:lang w:val="fr-FR"/>
        </w:rPr>
      </w:pPr>
      <w:r w:rsidRPr="00AE3215">
        <w:rPr>
          <w:rFonts w:cs="Times New Roman"/>
          <w:sz w:val="24"/>
          <w:szCs w:val="24"/>
          <w:lang w:val="fr-FR"/>
        </w:rPr>
        <w:t xml:space="preserve">Les hormones </w:t>
      </w:r>
      <w:proofErr w:type="spellStart"/>
      <w:r w:rsidRPr="00AE3215">
        <w:rPr>
          <w:rFonts w:cs="Times New Roman"/>
          <w:sz w:val="24"/>
          <w:szCs w:val="24"/>
          <w:lang w:val="fr-FR"/>
        </w:rPr>
        <w:t>glucocorticostéroïdes</w:t>
      </w:r>
      <w:proofErr w:type="spellEnd"/>
      <w:r w:rsidRPr="00AE3215">
        <w:rPr>
          <w:rFonts w:cs="Times New Roman"/>
          <w:sz w:val="24"/>
          <w:szCs w:val="24"/>
          <w:lang w:val="fr-FR"/>
        </w:rPr>
        <w:t xml:space="preserve"> jouent un rôle important dans l'immunité et l'inflammation. Comment la réaction inflammatoire se développe-t-elle chez les personnes atteintes d'hypercorticisme ?</w:t>
      </w:r>
    </w:p>
    <w:p w14:paraId="3EC5B2D4" w14:textId="77777777" w:rsidR="00C77D0C" w:rsidRPr="00AE3215" w:rsidRDefault="00C77D0C" w:rsidP="00C77D0C">
      <w:pPr>
        <w:numPr>
          <w:ilvl w:val="0"/>
          <w:numId w:val="1"/>
        </w:numPr>
        <w:spacing w:after="0"/>
        <w:jc w:val="both"/>
        <w:rPr>
          <w:rFonts w:cs="Times New Roman"/>
          <w:sz w:val="24"/>
          <w:szCs w:val="24"/>
          <w:lang w:val="fr-FR"/>
        </w:rPr>
      </w:pPr>
      <w:r w:rsidRPr="00AE3215">
        <w:rPr>
          <w:rFonts w:cs="Times New Roman"/>
          <w:sz w:val="24"/>
          <w:szCs w:val="24"/>
          <w:lang w:val="fr-FR"/>
        </w:rPr>
        <w:t xml:space="preserve">Les hormones </w:t>
      </w:r>
      <w:proofErr w:type="spellStart"/>
      <w:r w:rsidRPr="00AE3215">
        <w:rPr>
          <w:rFonts w:cs="Times New Roman"/>
          <w:sz w:val="24"/>
          <w:szCs w:val="24"/>
          <w:lang w:val="fr-FR"/>
        </w:rPr>
        <w:t>glucocorticostéroïdes</w:t>
      </w:r>
      <w:proofErr w:type="spellEnd"/>
      <w:r w:rsidRPr="00AE3215">
        <w:rPr>
          <w:rFonts w:cs="Times New Roman"/>
          <w:sz w:val="24"/>
          <w:szCs w:val="24"/>
          <w:lang w:val="fr-FR"/>
        </w:rPr>
        <w:t xml:space="preserve"> jouent un rôle important dans l'immunité et l'inflammation. Comment se déroule la réaction inflammatoire chez les personnes atteintes d'hypercorticisme ?</w:t>
      </w:r>
    </w:p>
    <w:p w14:paraId="2658C6FA" w14:textId="77777777" w:rsidR="00C77D0C" w:rsidRPr="00AE3215" w:rsidRDefault="00C77D0C" w:rsidP="00C77D0C">
      <w:pPr>
        <w:numPr>
          <w:ilvl w:val="0"/>
          <w:numId w:val="1"/>
        </w:numPr>
        <w:spacing w:after="0"/>
        <w:jc w:val="both"/>
        <w:rPr>
          <w:rFonts w:cs="Times New Roman"/>
          <w:sz w:val="24"/>
          <w:szCs w:val="24"/>
          <w:lang w:val="fr-FR"/>
        </w:rPr>
      </w:pPr>
      <w:r w:rsidRPr="00AE3215">
        <w:rPr>
          <w:rFonts w:cs="Times New Roman"/>
          <w:sz w:val="24"/>
          <w:szCs w:val="24"/>
          <w:lang w:val="fr-FR"/>
        </w:rPr>
        <w:t>Chez le patient C. souffrant d'un hypocorticisme objectif primaire, on a constaté une hyperpigmentation de la peau. Quelle est la pathogénie ?</w:t>
      </w:r>
    </w:p>
    <w:p w14:paraId="6D6D9C64" w14:textId="77777777" w:rsidR="00C77D0C" w:rsidRPr="00AE3215" w:rsidRDefault="00C77D0C" w:rsidP="00C77D0C">
      <w:pPr>
        <w:numPr>
          <w:ilvl w:val="0"/>
          <w:numId w:val="1"/>
        </w:numPr>
        <w:spacing w:after="0"/>
        <w:jc w:val="both"/>
        <w:rPr>
          <w:rFonts w:cs="Times New Roman"/>
          <w:sz w:val="24"/>
          <w:szCs w:val="24"/>
          <w:lang w:val="fr-FR"/>
        </w:rPr>
      </w:pPr>
      <w:r w:rsidRPr="00AE3215">
        <w:rPr>
          <w:rFonts w:cs="Times New Roman"/>
          <w:sz w:val="24"/>
          <w:szCs w:val="24"/>
          <w:lang w:val="fr-FR"/>
        </w:rPr>
        <w:t>Un hypocorticisme primaire a été découvert chez le patient C. Quelle est l'étiologie possible ?</w:t>
      </w:r>
    </w:p>
    <w:p w14:paraId="2A6AD664" w14:textId="77777777" w:rsidR="00C77D0C" w:rsidRPr="00AE3215" w:rsidRDefault="00C77D0C" w:rsidP="00C77D0C">
      <w:pPr>
        <w:numPr>
          <w:ilvl w:val="0"/>
          <w:numId w:val="1"/>
        </w:numPr>
        <w:spacing w:after="0"/>
        <w:jc w:val="both"/>
        <w:rPr>
          <w:rFonts w:cs="Times New Roman"/>
          <w:sz w:val="24"/>
          <w:szCs w:val="24"/>
          <w:lang w:val="fr-FR"/>
        </w:rPr>
      </w:pPr>
      <w:r w:rsidRPr="00AE3215">
        <w:rPr>
          <w:rFonts w:cs="Times New Roman"/>
          <w:sz w:val="24"/>
          <w:szCs w:val="24"/>
          <w:lang w:val="fr-FR"/>
        </w:rPr>
        <w:t>Quelle est la cause possible de l'hypercorticisme secondaire ?</w:t>
      </w:r>
    </w:p>
    <w:p w14:paraId="133BB1B1" w14:textId="77777777" w:rsidR="00C77D0C" w:rsidRPr="00AE3215" w:rsidRDefault="00C77D0C" w:rsidP="00C77D0C">
      <w:pPr>
        <w:numPr>
          <w:ilvl w:val="0"/>
          <w:numId w:val="1"/>
        </w:numPr>
        <w:spacing w:after="0"/>
        <w:jc w:val="both"/>
        <w:rPr>
          <w:rFonts w:cs="Times New Roman"/>
          <w:sz w:val="24"/>
          <w:szCs w:val="24"/>
          <w:lang w:val="fr-FR"/>
        </w:rPr>
      </w:pPr>
      <w:r w:rsidRPr="00AE3215">
        <w:rPr>
          <w:rFonts w:cs="Times New Roman"/>
          <w:sz w:val="24"/>
          <w:szCs w:val="24"/>
          <w:lang w:val="fr-FR"/>
        </w:rPr>
        <w:t>Qu'est-ce qui détermine les manifestations cliniques de l'hypercorticisme tertiaire ?</w:t>
      </w:r>
    </w:p>
    <w:p w14:paraId="305BF245" w14:textId="77777777" w:rsidR="00C77D0C" w:rsidRPr="00AE3215" w:rsidRDefault="00C77D0C" w:rsidP="00C77D0C">
      <w:pPr>
        <w:numPr>
          <w:ilvl w:val="0"/>
          <w:numId w:val="1"/>
        </w:numPr>
        <w:spacing w:after="0"/>
        <w:jc w:val="both"/>
        <w:rPr>
          <w:rFonts w:cs="Times New Roman"/>
          <w:sz w:val="24"/>
          <w:szCs w:val="24"/>
          <w:lang w:val="fr-FR"/>
        </w:rPr>
      </w:pPr>
      <w:r w:rsidRPr="00AE3215">
        <w:rPr>
          <w:rFonts w:cs="Times New Roman"/>
          <w:sz w:val="24"/>
          <w:szCs w:val="24"/>
          <w:lang w:val="fr-FR"/>
        </w:rPr>
        <w:t xml:space="preserve">Les glucocorticoïdes à doses physiologiques et pharmacologiques ont une influence ambiguë sur l'immunité. Comment le système immunitaire se modifie-t-il en cas d'hypersécrétion de glucocorticoïdes ? </w:t>
      </w:r>
    </w:p>
    <w:p w14:paraId="153DC039" w14:textId="77777777" w:rsidR="00C77D0C" w:rsidRPr="00AE3215" w:rsidRDefault="00C77D0C" w:rsidP="00C77D0C">
      <w:pPr>
        <w:numPr>
          <w:ilvl w:val="0"/>
          <w:numId w:val="1"/>
        </w:numPr>
        <w:spacing w:after="0"/>
        <w:jc w:val="both"/>
        <w:rPr>
          <w:rFonts w:cs="Times New Roman"/>
          <w:sz w:val="24"/>
          <w:szCs w:val="24"/>
          <w:lang w:val="fr-FR"/>
        </w:rPr>
      </w:pPr>
      <w:r w:rsidRPr="00AE3215">
        <w:rPr>
          <w:rFonts w:cs="Times New Roman"/>
          <w:sz w:val="24"/>
          <w:szCs w:val="24"/>
          <w:lang w:val="fr-FR"/>
        </w:rPr>
        <w:t>Les caractéristiques cliniques spécifiques de l'hypercorticisme sont les dépôts excessifs de lipides dans certaines zones du corps - "visage en pleine lune", "bosse de bison", dépôts sur le torse.  Quelle est la pathogénie de l'hypertrophie du tissu adipeux dans ces zones ?</w:t>
      </w:r>
    </w:p>
    <w:p w14:paraId="4219F07E" w14:textId="77777777" w:rsidR="00C77D0C" w:rsidRPr="00AE3215" w:rsidRDefault="00C77D0C" w:rsidP="00C77D0C">
      <w:pPr>
        <w:numPr>
          <w:ilvl w:val="0"/>
          <w:numId w:val="1"/>
        </w:numPr>
        <w:spacing w:after="0"/>
        <w:jc w:val="both"/>
        <w:rPr>
          <w:rFonts w:cs="Times New Roman"/>
          <w:sz w:val="24"/>
          <w:szCs w:val="24"/>
          <w:lang w:val="fr-FR"/>
        </w:rPr>
      </w:pPr>
      <w:r w:rsidRPr="00AE3215">
        <w:rPr>
          <w:rFonts w:cs="Times New Roman"/>
          <w:sz w:val="24"/>
          <w:szCs w:val="24"/>
          <w:lang w:val="fr-FR"/>
        </w:rPr>
        <w:t xml:space="preserve">Les </w:t>
      </w:r>
      <w:proofErr w:type="spellStart"/>
      <w:r w:rsidRPr="00AE3215">
        <w:rPr>
          <w:rFonts w:cs="Times New Roman"/>
          <w:sz w:val="24"/>
          <w:szCs w:val="24"/>
          <w:lang w:val="fr-FR"/>
        </w:rPr>
        <w:t>glucocorticostéroïdes</w:t>
      </w:r>
      <w:proofErr w:type="spellEnd"/>
      <w:r w:rsidRPr="00AE3215">
        <w:rPr>
          <w:rFonts w:cs="Times New Roman"/>
          <w:sz w:val="24"/>
          <w:szCs w:val="24"/>
          <w:lang w:val="fr-FR"/>
        </w:rPr>
        <w:t xml:space="preserve"> sont également impliqués dans le métabolisme des protéines. Comment le métabolisme des protéines change-t-il en cas d'hypersécrétion de glucocorticoïdes ?</w:t>
      </w:r>
    </w:p>
    <w:p w14:paraId="55E4446A" w14:textId="77777777" w:rsidR="00C77D0C" w:rsidRPr="00AE3215" w:rsidRDefault="00C77D0C" w:rsidP="00C77D0C">
      <w:pPr>
        <w:numPr>
          <w:ilvl w:val="0"/>
          <w:numId w:val="1"/>
        </w:numPr>
        <w:spacing w:after="0"/>
        <w:jc w:val="both"/>
        <w:rPr>
          <w:rFonts w:cs="Times New Roman"/>
          <w:sz w:val="24"/>
          <w:szCs w:val="24"/>
          <w:lang w:val="fr-FR"/>
        </w:rPr>
      </w:pPr>
      <w:r w:rsidRPr="00AE3215">
        <w:rPr>
          <w:rFonts w:cs="Times New Roman"/>
          <w:sz w:val="24"/>
          <w:szCs w:val="24"/>
          <w:lang w:val="fr-FR"/>
        </w:rPr>
        <w:lastRenderedPageBreak/>
        <w:t xml:space="preserve">L'examen clinique du patient D. atteint d'hypercorticisme met en évidence des œdèmes sur les jambes. Quelle est la pathogénie possible ? </w:t>
      </w:r>
    </w:p>
    <w:p w14:paraId="637972FC" w14:textId="77777777" w:rsidR="00D977ED" w:rsidRPr="00AE3215" w:rsidRDefault="00D977ED" w:rsidP="00D977ED">
      <w:pPr>
        <w:numPr>
          <w:ilvl w:val="0"/>
          <w:numId w:val="1"/>
        </w:numPr>
        <w:spacing w:after="0"/>
        <w:jc w:val="both"/>
        <w:rPr>
          <w:rFonts w:cs="Times New Roman"/>
          <w:sz w:val="24"/>
          <w:szCs w:val="24"/>
          <w:lang w:val="fr-FR"/>
        </w:rPr>
      </w:pPr>
      <w:r w:rsidRPr="00AE3215">
        <w:rPr>
          <w:rFonts w:cs="Times New Roman"/>
          <w:sz w:val="24"/>
          <w:szCs w:val="24"/>
          <w:lang w:val="fr-FR"/>
        </w:rPr>
        <w:t>L'hyperaldostéronisme a plusieurs mécanismes pathogéniques, dont dépendront les tactiques thérapeutiques. Quelle est la pathogénie de l'hyperaldostéronisme secondaire dans l'insuffisance hépatique ?</w:t>
      </w:r>
    </w:p>
    <w:p w14:paraId="0BD7C77F" w14:textId="77777777" w:rsidR="00D977ED" w:rsidRPr="00AE3215" w:rsidRDefault="00D977ED" w:rsidP="00D977ED">
      <w:pPr>
        <w:numPr>
          <w:ilvl w:val="0"/>
          <w:numId w:val="1"/>
        </w:numPr>
        <w:spacing w:after="0"/>
        <w:jc w:val="both"/>
        <w:rPr>
          <w:rFonts w:cs="Times New Roman"/>
          <w:sz w:val="24"/>
          <w:szCs w:val="24"/>
          <w:lang w:val="fr-FR"/>
        </w:rPr>
      </w:pPr>
      <w:r w:rsidRPr="00AE3215">
        <w:rPr>
          <w:rFonts w:cs="Times New Roman"/>
          <w:sz w:val="24"/>
          <w:szCs w:val="24"/>
          <w:lang w:val="fr-FR"/>
        </w:rPr>
        <w:t>L'insuline modifie simultanément la glycémie et l'utilisation périphérique du glucose. Quel est le mécanisme de l'augmentation de l'utilisation périphérique du glucose par l'insuline ?</w:t>
      </w:r>
    </w:p>
    <w:p w14:paraId="097D8928" w14:textId="77777777" w:rsidR="00D977ED" w:rsidRPr="00AE3215" w:rsidRDefault="00D977ED" w:rsidP="00D977ED">
      <w:pPr>
        <w:numPr>
          <w:ilvl w:val="0"/>
          <w:numId w:val="1"/>
        </w:numPr>
        <w:spacing w:after="0"/>
        <w:jc w:val="both"/>
        <w:rPr>
          <w:rFonts w:cs="Times New Roman"/>
          <w:sz w:val="24"/>
          <w:szCs w:val="24"/>
          <w:lang w:val="fr-FR"/>
        </w:rPr>
      </w:pPr>
      <w:r w:rsidRPr="00AE3215">
        <w:rPr>
          <w:rFonts w:cs="Times New Roman"/>
          <w:sz w:val="24"/>
          <w:szCs w:val="24"/>
          <w:lang w:val="fr-FR"/>
        </w:rPr>
        <w:t>Dans le diabète sucré de type I, la sécrétion de glucagon augmente en même temps que la carence en insuline. Quels sont les effets de l'hypersécrétion de glucagon ?</w:t>
      </w:r>
    </w:p>
    <w:p w14:paraId="15BFB0CD" w14:textId="77777777" w:rsidR="00D977ED" w:rsidRPr="00AE3215" w:rsidRDefault="00D977ED" w:rsidP="00D977ED">
      <w:pPr>
        <w:numPr>
          <w:ilvl w:val="0"/>
          <w:numId w:val="1"/>
        </w:numPr>
        <w:spacing w:after="0"/>
        <w:jc w:val="both"/>
        <w:rPr>
          <w:rFonts w:cs="Times New Roman"/>
          <w:sz w:val="24"/>
          <w:szCs w:val="24"/>
          <w:lang w:val="fr-FR"/>
        </w:rPr>
      </w:pPr>
      <w:r w:rsidRPr="00AE3215">
        <w:rPr>
          <w:rFonts w:cs="Times New Roman"/>
          <w:sz w:val="24"/>
          <w:szCs w:val="24"/>
          <w:lang w:val="fr-FR"/>
        </w:rPr>
        <w:t>Le glucose est une substance osmotiquement active. Quels sont les effets et les conséquences d'une hyperglycémie excessive dans le diabète sucré de type I ?</w:t>
      </w:r>
    </w:p>
    <w:p w14:paraId="2F8BA94E" w14:textId="77777777" w:rsidR="00977419" w:rsidRPr="00AE3215" w:rsidRDefault="00977419" w:rsidP="00977419">
      <w:pPr>
        <w:numPr>
          <w:ilvl w:val="0"/>
          <w:numId w:val="1"/>
        </w:numPr>
        <w:spacing w:after="0"/>
        <w:jc w:val="both"/>
        <w:rPr>
          <w:rFonts w:cs="Times New Roman"/>
          <w:sz w:val="24"/>
          <w:szCs w:val="24"/>
          <w:lang w:val="fr-FR"/>
        </w:rPr>
      </w:pPr>
      <w:r w:rsidRPr="00AE3215">
        <w:rPr>
          <w:rFonts w:cs="Times New Roman"/>
          <w:sz w:val="24"/>
          <w:szCs w:val="24"/>
          <w:lang w:val="fr-FR"/>
        </w:rPr>
        <w:t>Quels sont les effets et les conséquences d'une hyperglycémie excessive dans le diabète sucré de type I ?</w:t>
      </w:r>
    </w:p>
    <w:p w14:paraId="262D6B3F" w14:textId="77777777" w:rsidR="002E6E5F" w:rsidRPr="00AE3215" w:rsidRDefault="002E6E5F" w:rsidP="002E6E5F">
      <w:pPr>
        <w:numPr>
          <w:ilvl w:val="0"/>
          <w:numId w:val="1"/>
        </w:numPr>
        <w:spacing w:after="0"/>
        <w:jc w:val="both"/>
        <w:rPr>
          <w:rFonts w:cs="Times New Roman"/>
          <w:sz w:val="24"/>
          <w:szCs w:val="24"/>
          <w:lang w:val="fr-FR"/>
        </w:rPr>
      </w:pPr>
      <w:r w:rsidRPr="00AE3215">
        <w:rPr>
          <w:rFonts w:cs="Times New Roman"/>
          <w:sz w:val="24"/>
          <w:szCs w:val="24"/>
          <w:lang w:val="fr-FR"/>
        </w:rPr>
        <w:t>Le phénomène clinique paradoxal du diabète sucré de type I est un déficit pondéral concomitant à une augmentation de l'appétit. Quelle est la pathogénie de l'</w:t>
      </w:r>
      <w:proofErr w:type="spellStart"/>
      <w:r w:rsidRPr="00AE3215">
        <w:rPr>
          <w:rFonts w:cs="Times New Roman"/>
          <w:sz w:val="24"/>
          <w:szCs w:val="24"/>
          <w:lang w:val="fr-FR"/>
        </w:rPr>
        <w:t>hyperrexie</w:t>
      </w:r>
      <w:proofErr w:type="spellEnd"/>
      <w:r w:rsidRPr="00AE3215">
        <w:rPr>
          <w:rFonts w:cs="Times New Roman"/>
          <w:sz w:val="24"/>
          <w:szCs w:val="24"/>
          <w:lang w:val="fr-FR"/>
        </w:rPr>
        <w:t xml:space="preserve"> ?</w:t>
      </w:r>
    </w:p>
    <w:p w14:paraId="11AD9C5F" w14:textId="4FB0E7D4" w:rsidR="00C77D0C" w:rsidRPr="00AE3215" w:rsidRDefault="008B46E2" w:rsidP="005B5DF8">
      <w:pPr>
        <w:numPr>
          <w:ilvl w:val="0"/>
          <w:numId w:val="1"/>
        </w:numPr>
        <w:spacing w:after="0"/>
        <w:jc w:val="both"/>
        <w:rPr>
          <w:rFonts w:cs="Times New Roman"/>
          <w:sz w:val="24"/>
          <w:szCs w:val="24"/>
          <w:lang w:val="fr-FR"/>
        </w:rPr>
      </w:pPr>
      <w:r w:rsidRPr="00AE3215">
        <w:rPr>
          <w:rFonts w:cs="Times New Roman"/>
          <w:sz w:val="24"/>
          <w:szCs w:val="24"/>
          <w:lang w:val="fr-FR"/>
        </w:rPr>
        <w:t>La perte de poids est caractéristique du diabète sucré de type I. Quelle en est la pathogénie ?</w:t>
      </w:r>
    </w:p>
    <w:p w14:paraId="52F7A8EA" w14:textId="0898967F" w:rsidR="00545E0D" w:rsidRPr="00AE3215" w:rsidRDefault="00545E0D" w:rsidP="005B5DF8">
      <w:pPr>
        <w:numPr>
          <w:ilvl w:val="0"/>
          <w:numId w:val="1"/>
        </w:numPr>
        <w:spacing w:after="0"/>
        <w:jc w:val="both"/>
        <w:rPr>
          <w:rFonts w:cs="Times New Roman"/>
          <w:sz w:val="24"/>
          <w:szCs w:val="24"/>
          <w:lang w:val="fr-FR"/>
        </w:rPr>
      </w:pPr>
      <w:r w:rsidRPr="00AE3215">
        <w:rPr>
          <w:rFonts w:cs="Times New Roman"/>
          <w:sz w:val="24"/>
          <w:szCs w:val="24"/>
          <w:lang w:val="fr-FR"/>
        </w:rPr>
        <w:t>L'absorption du glucose dans le sang dépend de la nature des transporteurs membranaires (GLUT-1-4) qui, en fonction des cellules, sont insulinodépendants ou indépendants de l'insuline. Quelles sont les cellules qui possèdent des récepteurs Glut-4 insulinodépendants ?</w:t>
      </w:r>
    </w:p>
    <w:p w14:paraId="5DA92923" w14:textId="77777777" w:rsidR="00E26A53" w:rsidRPr="00AE3215" w:rsidRDefault="00E26A53" w:rsidP="00E26A53">
      <w:pPr>
        <w:numPr>
          <w:ilvl w:val="0"/>
          <w:numId w:val="1"/>
        </w:numPr>
        <w:spacing w:after="0"/>
        <w:jc w:val="both"/>
        <w:rPr>
          <w:rFonts w:cs="Times New Roman"/>
          <w:sz w:val="24"/>
          <w:szCs w:val="24"/>
          <w:lang w:val="fr-FR"/>
        </w:rPr>
      </w:pPr>
      <w:r w:rsidRPr="00AE3215">
        <w:rPr>
          <w:rFonts w:cs="Times New Roman"/>
          <w:sz w:val="24"/>
          <w:szCs w:val="24"/>
          <w:lang w:val="fr-FR"/>
        </w:rPr>
        <w:t>Le patient S., atteint de diabète sucré de type I, présente une dysfonction érectile. Quelle est la pathogénie ?</w:t>
      </w:r>
    </w:p>
    <w:p w14:paraId="6430E71E" w14:textId="77777777" w:rsidR="00E26A53" w:rsidRPr="00AE3215" w:rsidRDefault="00E26A53" w:rsidP="00E26A53">
      <w:pPr>
        <w:numPr>
          <w:ilvl w:val="0"/>
          <w:numId w:val="1"/>
        </w:numPr>
        <w:spacing w:after="0"/>
        <w:jc w:val="both"/>
        <w:rPr>
          <w:rFonts w:cs="Times New Roman"/>
          <w:sz w:val="24"/>
          <w:szCs w:val="24"/>
          <w:lang w:val="fr-FR"/>
        </w:rPr>
      </w:pPr>
      <w:r w:rsidRPr="00AE3215">
        <w:rPr>
          <w:rFonts w:cs="Times New Roman"/>
          <w:sz w:val="24"/>
          <w:szCs w:val="24"/>
          <w:lang w:val="fr-FR"/>
        </w:rPr>
        <w:t>Les symptômes auxquels les patients atteints de diabète sucré de type I sont principalement confrontés sont la soif, la consommation fréquente et excessive d'eau et la production excessive d'urine. Quelles sont les causes de la polydipsie dans le diabète sucré de type I ?</w:t>
      </w:r>
    </w:p>
    <w:p w14:paraId="5D8845E6" w14:textId="77777777" w:rsidR="00E26A53" w:rsidRPr="00AE3215" w:rsidRDefault="00E26A53" w:rsidP="00E26A53">
      <w:pPr>
        <w:numPr>
          <w:ilvl w:val="0"/>
          <w:numId w:val="1"/>
        </w:numPr>
        <w:spacing w:after="0"/>
        <w:jc w:val="both"/>
        <w:rPr>
          <w:rFonts w:cs="Times New Roman"/>
          <w:sz w:val="24"/>
          <w:szCs w:val="24"/>
          <w:lang w:val="fr-FR"/>
        </w:rPr>
      </w:pPr>
      <w:r w:rsidRPr="00AE3215">
        <w:rPr>
          <w:rFonts w:cs="Times New Roman"/>
          <w:sz w:val="24"/>
          <w:szCs w:val="24"/>
          <w:lang w:val="fr-FR"/>
        </w:rPr>
        <w:t>Quelles sont les causes de la polydipsie dans le diabète sucré de type I ?</w:t>
      </w:r>
    </w:p>
    <w:p w14:paraId="4F4AA966" w14:textId="77777777" w:rsidR="00E26A53" w:rsidRPr="00AE3215" w:rsidRDefault="00E26A53" w:rsidP="00E26A53">
      <w:pPr>
        <w:numPr>
          <w:ilvl w:val="0"/>
          <w:numId w:val="1"/>
        </w:numPr>
        <w:spacing w:after="0"/>
        <w:jc w:val="both"/>
        <w:rPr>
          <w:rFonts w:cs="Times New Roman"/>
          <w:sz w:val="24"/>
          <w:szCs w:val="24"/>
          <w:lang w:val="fr-FR"/>
        </w:rPr>
      </w:pPr>
      <w:r w:rsidRPr="00AE3215">
        <w:rPr>
          <w:rFonts w:cs="Times New Roman"/>
          <w:sz w:val="24"/>
          <w:szCs w:val="24"/>
          <w:lang w:val="fr-FR"/>
        </w:rPr>
        <w:t>L'examen hématologique du patient C., âgé de 24 ans et atteint de diabète sucré de type I, a montré : érythrocytes - 6,10</w:t>
      </w:r>
      <w:r w:rsidRPr="00AE3215">
        <w:rPr>
          <w:rFonts w:cs="Times New Roman"/>
          <w:sz w:val="24"/>
          <w:szCs w:val="24"/>
          <w:vertAlign w:val="superscript"/>
          <w:lang w:val="fr-FR"/>
        </w:rPr>
        <w:t>12</w:t>
      </w:r>
      <w:r w:rsidRPr="00AE3215">
        <w:rPr>
          <w:rFonts w:cs="Times New Roman"/>
          <w:sz w:val="24"/>
          <w:szCs w:val="24"/>
          <w:lang w:val="fr-FR"/>
        </w:rPr>
        <w:t>/L, hématocrite - 60 %. Quelle est la pathogénie de ces troubles ?</w:t>
      </w:r>
    </w:p>
    <w:p w14:paraId="66301050" w14:textId="77777777" w:rsidR="00E26A53" w:rsidRPr="00AE3215" w:rsidRDefault="00E26A53" w:rsidP="00E26A53">
      <w:pPr>
        <w:numPr>
          <w:ilvl w:val="0"/>
          <w:numId w:val="1"/>
        </w:numPr>
        <w:spacing w:after="0"/>
        <w:jc w:val="both"/>
        <w:rPr>
          <w:rFonts w:cs="Times New Roman"/>
          <w:sz w:val="24"/>
          <w:szCs w:val="24"/>
          <w:lang w:val="fr-FR"/>
        </w:rPr>
      </w:pPr>
      <w:r w:rsidRPr="00AE3215">
        <w:rPr>
          <w:rFonts w:cs="Times New Roman"/>
          <w:sz w:val="24"/>
          <w:szCs w:val="24"/>
          <w:lang w:val="fr-FR"/>
        </w:rPr>
        <w:t xml:space="preserve">La patiente C., âgée de 24 ans, s'est rendue chez l'endocrinologue avec le diagnostic présumé de "diabète sucré de type II". Quels sont les signes qui différencient le diabète de type II du diabète de type I ? </w:t>
      </w:r>
    </w:p>
    <w:p w14:paraId="2E815AE7" w14:textId="77777777" w:rsidR="00430C01" w:rsidRPr="00AE3215" w:rsidRDefault="00430C01" w:rsidP="00430C01">
      <w:pPr>
        <w:numPr>
          <w:ilvl w:val="0"/>
          <w:numId w:val="1"/>
        </w:numPr>
        <w:spacing w:after="0"/>
        <w:jc w:val="both"/>
        <w:rPr>
          <w:rFonts w:cs="Times New Roman"/>
          <w:sz w:val="24"/>
          <w:szCs w:val="24"/>
          <w:lang w:val="fr-FR"/>
        </w:rPr>
      </w:pPr>
      <w:r w:rsidRPr="00AE3215">
        <w:rPr>
          <w:rFonts w:cs="Times New Roman"/>
          <w:sz w:val="24"/>
          <w:szCs w:val="24"/>
          <w:lang w:val="fr-FR"/>
        </w:rPr>
        <w:t>Quel est l’</w:t>
      </w:r>
      <w:proofErr w:type="spellStart"/>
      <w:r w:rsidRPr="00AE3215">
        <w:rPr>
          <w:rFonts w:cs="Times New Roman"/>
          <w:sz w:val="24"/>
          <w:szCs w:val="24"/>
          <w:lang w:val="fr-FR"/>
        </w:rPr>
        <w:t>element</w:t>
      </w:r>
      <w:proofErr w:type="spellEnd"/>
      <w:r w:rsidRPr="00AE3215">
        <w:rPr>
          <w:rFonts w:cs="Times New Roman"/>
          <w:sz w:val="24"/>
          <w:szCs w:val="24"/>
          <w:lang w:val="fr-FR"/>
        </w:rPr>
        <w:t xml:space="preserve"> principal dans la pathogénie de l'hypothyroïdie secondaire ?</w:t>
      </w:r>
    </w:p>
    <w:p w14:paraId="34C764A4" w14:textId="77777777" w:rsidR="00C42B17" w:rsidRPr="00AE3215" w:rsidRDefault="00C42B17" w:rsidP="00C42B17">
      <w:pPr>
        <w:numPr>
          <w:ilvl w:val="0"/>
          <w:numId w:val="1"/>
        </w:numPr>
        <w:spacing w:after="0"/>
        <w:jc w:val="both"/>
        <w:rPr>
          <w:rFonts w:cs="Times New Roman"/>
          <w:sz w:val="24"/>
          <w:szCs w:val="24"/>
          <w:lang w:val="fr-FR"/>
        </w:rPr>
      </w:pPr>
      <w:r w:rsidRPr="00AE3215">
        <w:rPr>
          <w:rFonts w:cs="Times New Roman"/>
          <w:sz w:val="24"/>
          <w:szCs w:val="24"/>
          <w:lang w:val="fr-FR"/>
        </w:rPr>
        <w:t>Quels sont les principes pathogéniques du traitement de l'hypothyroïdie secondaire ?</w:t>
      </w:r>
    </w:p>
    <w:p w14:paraId="26A4738E" w14:textId="77777777" w:rsidR="00C42B17" w:rsidRPr="00AE3215" w:rsidRDefault="00C42B17" w:rsidP="00C42B17">
      <w:pPr>
        <w:numPr>
          <w:ilvl w:val="0"/>
          <w:numId w:val="1"/>
        </w:numPr>
        <w:spacing w:after="0"/>
        <w:jc w:val="both"/>
        <w:rPr>
          <w:rFonts w:cs="Times New Roman"/>
          <w:sz w:val="24"/>
          <w:szCs w:val="24"/>
          <w:lang w:val="fr-FR"/>
        </w:rPr>
      </w:pPr>
      <w:r w:rsidRPr="00AE3215">
        <w:rPr>
          <w:rFonts w:cs="Times New Roman"/>
          <w:sz w:val="24"/>
          <w:szCs w:val="24"/>
          <w:lang w:val="fr-FR"/>
        </w:rPr>
        <w:t>Quel est le bilan hormonal de l'hypothyroïdie secondaire ?</w:t>
      </w:r>
    </w:p>
    <w:p w14:paraId="3B55FBFF" w14:textId="77777777" w:rsidR="00C42B17" w:rsidRPr="00AE3215" w:rsidRDefault="00C42B17" w:rsidP="00C42B17">
      <w:pPr>
        <w:numPr>
          <w:ilvl w:val="0"/>
          <w:numId w:val="1"/>
        </w:numPr>
        <w:spacing w:after="0"/>
        <w:jc w:val="both"/>
        <w:rPr>
          <w:rFonts w:cs="Times New Roman"/>
          <w:sz w:val="24"/>
          <w:szCs w:val="24"/>
          <w:lang w:val="fr-FR"/>
        </w:rPr>
      </w:pPr>
      <w:r w:rsidRPr="00AE3215">
        <w:rPr>
          <w:rFonts w:cs="Times New Roman"/>
          <w:sz w:val="24"/>
          <w:szCs w:val="24"/>
          <w:lang w:val="fr-FR"/>
        </w:rPr>
        <w:t>Quelles sont les manifestations cliniques de l'hyperthyroïdie tertiaire ?</w:t>
      </w:r>
    </w:p>
    <w:p w14:paraId="1160B812" w14:textId="77777777" w:rsidR="00C42B17" w:rsidRPr="00AE3215" w:rsidRDefault="00C42B17" w:rsidP="00C42B17">
      <w:pPr>
        <w:numPr>
          <w:ilvl w:val="0"/>
          <w:numId w:val="1"/>
        </w:numPr>
        <w:spacing w:after="0"/>
        <w:jc w:val="both"/>
        <w:rPr>
          <w:rFonts w:cs="Times New Roman"/>
          <w:sz w:val="24"/>
          <w:szCs w:val="24"/>
          <w:lang w:val="fr-FR"/>
        </w:rPr>
      </w:pPr>
      <w:r w:rsidRPr="00AE3215">
        <w:rPr>
          <w:rFonts w:cs="Times New Roman"/>
          <w:sz w:val="24"/>
          <w:szCs w:val="24"/>
          <w:lang w:val="fr-FR"/>
        </w:rPr>
        <w:t xml:space="preserve">La maladie de Graves a été diagnostiquée chez un patient souffrant d'hyperthyroïdie. À quel type de réaction allergique la maladie de Graves </w:t>
      </w:r>
      <w:proofErr w:type="spellStart"/>
      <w:r w:rsidRPr="00AE3215">
        <w:rPr>
          <w:rFonts w:cs="Times New Roman"/>
          <w:sz w:val="24"/>
          <w:szCs w:val="24"/>
          <w:lang w:val="fr-FR"/>
        </w:rPr>
        <w:t>fait-elle</w:t>
      </w:r>
      <w:proofErr w:type="spellEnd"/>
      <w:r w:rsidRPr="00AE3215">
        <w:rPr>
          <w:rFonts w:cs="Times New Roman"/>
          <w:sz w:val="24"/>
          <w:szCs w:val="24"/>
          <w:lang w:val="fr-FR"/>
        </w:rPr>
        <w:t xml:space="preserve"> référence ?</w:t>
      </w:r>
    </w:p>
    <w:p w14:paraId="628BAC5B" w14:textId="77777777" w:rsidR="00C42B17" w:rsidRPr="00AE3215" w:rsidRDefault="00C42B17" w:rsidP="00C42B17">
      <w:pPr>
        <w:numPr>
          <w:ilvl w:val="0"/>
          <w:numId w:val="1"/>
        </w:numPr>
        <w:spacing w:after="0"/>
        <w:jc w:val="both"/>
        <w:rPr>
          <w:rFonts w:cs="Times New Roman"/>
          <w:sz w:val="24"/>
          <w:szCs w:val="24"/>
          <w:lang w:val="fr-FR"/>
        </w:rPr>
      </w:pPr>
      <w:r w:rsidRPr="00AE3215">
        <w:rPr>
          <w:rFonts w:cs="Times New Roman"/>
          <w:sz w:val="24"/>
          <w:szCs w:val="24"/>
          <w:lang w:val="fr-FR"/>
        </w:rPr>
        <w:t>Le patient D., âgé de 45 ans, consulte un endocrinologue en raison d'une hypertrophie de la glande thyroïde ("goitre"). Les examens biochimiques révèlent une augmentation de la concentration d'hormones thyroïdiennes dans le sang et une augmentation de la concentration de TSH dans le sang. La scintigraphie montre une captation anormale de l'iode radioactif uniformément dans tout le parenchyme thyroïdien.  Quelle est la pathogénie de cette pathologie ?</w:t>
      </w:r>
    </w:p>
    <w:p w14:paraId="6C6A39E7" w14:textId="77777777" w:rsidR="000373C2" w:rsidRPr="00AE3215" w:rsidRDefault="000373C2" w:rsidP="000373C2">
      <w:pPr>
        <w:numPr>
          <w:ilvl w:val="0"/>
          <w:numId w:val="1"/>
        </w:numPr>
        <w:spacing w:after="0"/>
        <w:jc w:val="both"/>
        <w:rPr>
          <w:rFonts w:cs="Times New Roman"/>
          <w:sz w:val="24"/>
          <w:szCs w:val="24"/>
          <w:lang w:val="fr-FR"/>
        </w:rPr>
      </w:pPr>
      <w:r w:rsidRPr="00AE3215">
        <w:rPr>
          <w:rFonts w:cs="Times New Roman"/>
          <w:sz w:val="24"/>
          <w:szCs w:val="24"/>
          <w:lang w:val="fr-FR"/>
        </w:rPr>
        <w:t>Quel est le mécanisme de l'hyposécrétion de l'hormone antidiurétique en cas de traumatisme de la tige de l'hypophyse ?</w:t>
      </w:r>
    </w:p>
    <w:p w14:paraId="571AB4E3" w14:textId="77777777" w:rsidR="000373C2" w:rsidRPr="00AE3215" w:rsidRDefault="000373C2" w:rsidP="000373C2">
      <w:pPr>
        <w:pStyle w:val="Listparagraf"/>
        <w:numPr>
          <w:ilvl w:val="0"/>
          <w:numId w:val="1"/>
        </w:numPr>
        <w:spacing w:after="0"/>
        <w:jc w:val="both"/>
        <w:rPr>
          <w:rFonts w:cs="Times New Roman"/>
          <w:sz w:val="24"/>
          <w:szCs w:val="24"/>
          <w:lang w:val="fr-FR"/>
        </w:rPr>
      </w:pPr>
      <w:r w:rsidRPr="00AE3215">
        <w:rPr>
          <w:rFonts w:cs="Times New Roman"/>
          <w:sz w:val="24"/>
          <w:szCs w:val="24"/>
          <w:lang w:val="fr-FR"/>
        </w:rPr>
        <w:t>Quel est le mécanisme pathogène de l'hématurie glomérulaire ?</w:t>
      </w:r>
    </w:p>
    <w:p w14:paraId="503107BF" w14:textId="77777777" w:rsidR="000373C2" w:rsidRPr="00AE3215" w:rsidRDefault="000373C2" w:rsidP="000373C2">
      <w:pPr>
        <w:pStyle w:val="Listparagraf"/>
        <w:numPr>
          <w:ilvl w:val="0"/>
          <w:numId w:val="1"/>
        </w:numPr>
        <w:spacing w:after="0"/>
        <w:jc w:val="both"/>
        <w:rPr>
          <w:rFonts w:cs="Times New Roman"/>
          <w:sz w:val="24"/>
          <w:szCs w:val="24"/>
          <w:lang w:val="fr-FR"/>
        </w:rPr>
      </w:pPr>
      <w:r w:rsidRPr="00AE3215">
        <w:rPr>
          <w:rFonts w:cs="Times New Roman"/>
          <w:sz w:val="24"/>
          <w:szCs w:val="24"/>
          <w:lang w:val="fr-FR"/>
        </w:rPr>
        <w:t>Dans quelles conditions trouve-t-on une leucocyturie ?</w:t>
      </w:r>
    </w:p>
    <w:p w14:paraId="07B1529C" w14:textId="77777777" w:rsidR="0026283B" w:rsidRPr="00AE3215" w:rsidRDefault="0026283B" w:rsidP="0026283B">
      <w:pPr>
        <w:pStyle w:val="Listparagraf"/>
        <w:numPr>
          <w:ilvl w:val="0"/>
          <w:numId w:val="1"/>
        </w:numPr>
        <w:spacing w:after="0"/>
        <w:jc w:val="both"/>
        <w:rPr>
          <w:rFonts w:cs="Times New Roman"/>
          <w:sz w:val="24"/>
          <w:szCs w:val="24"/>
          <w:lang w:val="fr-FR"/>
        </w:rPr>
      </w:pPr>
      <w:r w:rsidRPr="00AE3215">
        <w:rPr>
          <w:rFonts w:cs="Times New Roman"/>
          <w:sz w:val="24"/>
          <w:szCs w:val="24"/>
          <w:lang w:val="fr-FR"/>
        </w:rPr>
        <w:t xml:space="preserve">Dans quelles conditions la </w:t>
      </w:r>
      <w:proofErr w:type="spellStart"/>
      <w:r w:rsidRPr="00AE3215">
        <w:rPr>
          <w:rFonts w:cs="Times New Roman"/>
          <w:sz w:val="24"/>
          <w:szCs w:val="24"/>
          <w:lang w:val="fr-FR"/>
        </w:rPr>
        <w:t>lipidurie</w:t>
      </w:r>
      <w:proofErr w:type="spellEnd"/>
      <w:r w:rsidRPr="00AE3215">
        <w:rPr>
          <w:rFonts w:cs="Times New Roman"/>
          <w:sz w:val="24"/>
          <w:szCs w:val="24"/>
          <w:lang w:val="fr-FR"/>
        </w:rPr>
        <w:t xml:space="preserve"> se manifeste-t-elle ?</w:t>
      </w:r>
    </w:p>
    <w:p w14:paraId="032359DE" w14:textId="77777777" w:rsidR="00F30785" w:rsidRPr="00AE3215" w:rsidRDefault="00F30785" w:rsidP="00F30785">
      <w:pPr>
        <w:pStyle w:val="Listparagraf"/>
        <w:numPr>
          <w:ilvl w:val="0"/>
          <w:numId w:val="1"/>
        </w:numPr>
        <w:spacing w:after="0"/>
        <w:jc w:val="both"/>
        <w:rPr>
          <w:rFonts w:cs="Times New Roman"/>
          <w:sz w:val="24"/>
          <w:szCs w:val="24"/>
          <w:lang w:val="fr-FR"/>
        </w:rPr>
      </w:pPr>
      <w:r w:rsidRPr="00AE3215">
        <w:rPr>
          <w:rFonts w:cs="Times New Roman"/>
          <w:sz w:val="24"/>
          <w:szCs w:val="24"/>
          <w:lang w:val="fr-FR"/>
        </w:rPr>
        <w:t>Quels sont les facteurs qui entraînent une diminution de la réabsorption de l'eau dans les tubules rénaux proximaux ?</w:t>
      </w:r>
    </w:p>
    <w:p w14:paraId="58BCF227" w14:textId="77777777" w:rsidR="00F30785" w:rsidRPr="00AE3215" w:rsidRDefault="00F30785" w:rsidP="00F30785">
      <w:pPr>
        <w:pStyle w:val="Listparagraf"/>
        <w:numPr>
          <w:ilvl w:val="0"/>
          <w:numId w:val="1"/>
        </w:numPr>
        <w:spacing w:after="0"/>
        <w:jc w:val="both"/>
        <w:rPr>
          <w:rFonts w:cs="Times New Roman"/>
          <w:sz w:val="24"/>
          <w:szCs w:val="24"/>
          <w:lang w:val="fr-FR"/>
        </w:rPr>
      </w:pPr>
      <w:r w:rsidRPr="00AE3215">
        <w:rPr>
          <w:rFonts w:cs="Times New Roman"/>
          <w:sz w:val="24"/>
          <w:szCs w:val="24"/>
          <w:lang w:val="fr-FR"/>
        </w:rPr>
        <w:lastRenderedPageBreak/>
        <w:t>Quels sont les facteurs qui entraînent une diminution de la réabsorption de l'eau dans les tubules distaux et collecteurs ?</w:t>
      </w:r>
    </w:p>
    <w:p w14:paraId="39F7DBA0" w14:textId="77777777" w:rsidR="00F30785" w:rsidRPr="00AE3215" w:rsidRDefault="00F30785" w:rsidP="00F30785">
      <w:pPr>
        <w:pStyle w:val="Listparagraf"/>
        <w:numPr>
          <w:ilvl w:val="0"/>
          <w:numId w:val="1"/>
        </w:numPr>
        <w:spacing w:after="0"/>
        <w:jc w:val="both"/>
        <w:rPr>
          <w:rFonts w:cs="Times New Roman"/>
          <w:sz w:val="24"/>
          <w:szCs w:val="24"/>
          <w:lang w:val="fr-FR"/>
        </w:rPr>
      </w:pPr>
      <w:r w:rsidRPr="00AE3215">
        <w:rPr>
          <w:rFonts w:cs="Times New Roman"/>
          <w:sz w:val="24"/>
          <w:szCs w:val="24"/>
          <w:lang w:val="fr-FR"/>
        </w:rPr>
        <w:t>Quels sont les facteurs qui provoquent une diminution de la réabsorption distale des ions Na ?</w:t>
      </w:r>
    </w:p>
    <w:p w14:paraId="5B074F91" w14:textId="77777777" w:rsidR="002842F2" w:rsidRPr="00AE3215" w:rsidRDefault="002842F2" w:rsidP="002842F2">
      <w:pPr>
        <w:pStyle w:val="Listparagraf"/>
        <w:numPr>
          <w:ilvl w:val="0"/>
          <w:numId w:val="1"/>
        </w:numPr>
        <w:spacing w:after="0"/>
        <w:jc w:val="both"/>
        <w:rPr>
          <w:rFonts w:cs="Times New Roman"/>
          <w:sz w:val="24"/>
          <w:szCs w:val="24"/>
          <w:lang w:val="fr-FR"/>
        </w:rPr>
      </w:pPr>
      <w:r w:rsidRPr="00AE3215">
        <w:rPr>
          <w:rFonts w:cs="Times New Roman"/>
          <w:sz w:val="24"/>
          <w:szCs w:val="24"/>
          <w:lang w:val="fr-FR"/>
        </w:rPr>
        <w:t>Quelle est la cause de la protéinurie tubulaire ?</w:t>
      </w:r>
    </w:p>
    <w:p w14:paraId="42A6686A" w14:textId="77777777" w:rsidR="002842F2" w:rsidRPr="00AE3215" w:rsidRDefault="002842F2" w:rsidP="002842F2">
      <w:pPr>
        <w:pStyle w:val="Listparagraf"/>
        <w:numPr>
          <w:ilvl w:val="0"/>
          <w:numId w:val="1"/>
        </w:numPr>
        <w:spacing w:after="0"/>
        <w:jc w:val="both"/>
        <w:rPr>
          <w:rFonts w:cs="Times New Roman"/>
          <w:sz w:val="24"/>
          <w:szCs w:val="24"/>
          <w:lang w:val="fr-FR"/>
        </w:rPr>
      </w:pPr>
      <w:r w:rsidRPr="00AE3215">
        <w:rPr>
          <w:rFonts w:cs="Times New Roman"/>
          <w:sz w:val="24"/>
          <w:szCs w:val="24"/>
          <w:lang w:val="fr-FR"/>
        </w:rPr>
        <w:t>Quels sont les facteurs à l'origine d'une faible réabsorption du glucose ?</w:t>
      </w:r>
    </w:p>
    <w:p w14:paraId="603EA52D" w14:textId="77777777" w:rsidR="002842F2" w:rsidRPr="00AE3215" w:rsidRDefault="002842F2" w:rsidP="002842F2">
      <w:pPr>
        <w:pStyle w:val="Listparagraf"/>
        <w:numPr>
          <w:ilvl w:val="0"/>
          <w:numId w:val="1"/>
        </w:numPr>
        <w:spacing w:after="0"/>
        <w:jc w:val="both"/>
        <w:rPr>
          <w:rFonts w:cs="Times New Roman"/>
          <w:sz w:val="24"/>
          <w:szCs w:val="24"/>
          <w:lang w:val="fr-FR"/>
        </w:rPr>
      </w:pPr>
      <w:r w:rsidRPr="00AE3215">
        <w:rPr>
          <w:rFonts w:cs="Times New Roman"/>
          <w:sz w:val="24"/>
          <w:szCs w:val="24"/>
          <w:lang w:val="fr-FR"/>
        </w:rPr>
        <w:t>Quelles sont les causes de l'</w:t>
      </w:r>
      <w:proofErr w:type="spellStart"/>
      <w:r w:rsidRPr="00AE3215">
        <w:rPr>
          <w:rFonts w:cs="Times New Roman"/>
          <w:sz w:val="24"/>
          <w:szCs w:val="24"/>
          <w:lang w:val="fr-FR"/>
        </w:rPr>
        <w:t>aminoacidurie</w:t>
      </w:r>
      <w:proofErr w:type="spellEnd"/>
      <w:r w:rsidRPr="00AE3215">
        <w:rPr>
          <w:rFonts w:cs="Times New Roman"/>
          <w:sz w:val="24"/>
          <w:szCs w:val="24"/>
          <w:lang w:val="fr-FR"/>
        </w:rPr>
        <w:t xml:space="preserve"> ? </w:t>
      </w:r>
    </w:p>
    <w:p w14:paraId="7807B43E" w14:textId="77777777" w:rsidR="002842F2" w:rsidRPr="00AE3215" w:rsidRDefault="002842F2" w:rsidP="002842F2">
      <w:pPr>
        <w:pStyle w:val="Listparagraf"/>
        <w:numPr>
          <w:ilvl w:val="0"/>
          <w:numId w:val="1"/>
        </w:numPr>
        <w:spacing w:after="0"/>
        <w:jc w:val="both"/>
        <w:rPr>
          <w:rFonts w:cs="Times New Roman"/>
          <w:sz w:val="24"/>
          <w:szCs w:val="24"/>
          <w:lang w:val="fr-FR"/>
        </w:rPr>
      </w:pPr>
      <w:r w:rsidRPr="00AE3215">
        <w:rPr>
          <w:rFonts w:cs="Times New Roman"/>
          <w:sz w:val="24"/>
          <w:szCs w:val="24"/>
          <w:lang w:val="fr-FR"/>
        </w:rPr>
        <w:t>Dans quelles pathologies l'</w:t>
      </w:r>
      <w:proofErr w:type="spellStart"/>
      <w:r w:rsidRPr="00AE3215">
        <w:rPr>
          <w:rFonts w:cs="Times New Roman"/>
          <w:sz w:val="24"/>
          <w:szCs w:val="24"/>
          <w:lang w:val="fr-FR"/>
        </w:rPr>
        <w:t>hyposthénurie</w:t>
      </w:r>
      <w:proofErr w:type="spellEnd"/>
      <w:r w:rsidRPr="00AE3215">
        <w:rPr>
          <w:rFonts w:cs="Times New Roman"/>
          <w:sz w:val="24"/>
          <w:szCs w:val="24"/>
          <w:lang w:val="fr-FR"/>
        </w:rPr>
        <w:t xml:space="preserve"> est-elle reconnue ?</w:t>
      </w:r>
    </w:p>
    <w:p w14:paraId="3A610DBC" w14:textId="77777777" w:rsidR="002842F2" w:rsidRPr="00AE3215" w:rsidRDefault="002842F2" w:rsidP="002842F2">
      <w:pPr>
        <w:pStyle w:val="Listparagraf"/>
        <w:numPr>
          <w:ilvl w:val="0"/>
          <w:numId w:val="1"/>
        </w:numPr>
        <w:spacing w:after="0"/>
        <w:jc w:val="both"/>
        <w:rPr>
          <w:rFonts w:cs="Times New Roman"/>
          <w:sz w:val="24"/>
          <w:szCs w:val="24"/>
          <w:lang w:val="fr-FR"/>
        </w:rPr>
      </w:pPr>
      <w:r w:rsidRPr="00AE3215">
        <w:rPr>
          <w:rFonts w:cs="Times New Roman"/>
          <w:sz w:val="24"/>
          <w:szCs w:val="24"/>
          <w:lang w:val="fr-FR"/>
        </w:rPr>
        <w:t xml:space="preserve">Dans quelles pathologies trouve-t-on une </w:t>
      </w:r>
      <w:proofErr w:type="spellStart"/>
      <w:r w:rsidRPr="00AE3215">
        <w:rPr>
          <w:rFonts w:cs="Times New Roman"/>
          <w:sz w:val="24"/>
          <w:szCs w:val="24"/>
          <w:lang w:val="fr-FR"/>
        </w:rPr>
        <w:t>hypersthénurie</w:t>
      </w:r>
      <w:proofErr w:type="spellEnd"/>
      <w:r w:rsidRPr="00AE3215">
        <w:rPr>
          <w:rFonts w:cs="Times New Roman"/>
          <w:sz w:val="24"/>
          <w:szCs w:val="24"/>
          <w:lang w:val="fr-FR"/>
        </w:rPr>
        <w:t xml:space="preserve"> ?</w:t>
      </w:r>
    </w:p>
    <w:p w14:paraId="7A41417E" w14:textId="47A890C1" w:rsidR="00545E0D" w:rsidRPr="00AE3215" w:rsidRDefault="00A93200" w:rsidP="005B5DF8">
      <w:pPr>
        <w:numPr>
          <w:ilvl w:val="0"/>
          <w:numId w:val="1"/>
        </w:numPr>
        <w:spacing w:after="0"/>
        <w:jc w:val="both"/>
        <w:rPr>
          <w:rFonts w:cs="Times New Roman"/>
          <w:sz w:val="24"/>
          <w:szCs w:val="24"/>
          <w:lang w:val="fr-FR"/>
        </w:rPr>
      </w:pPr>
      <w:r w:rsidRPr="00AE3215">
        <w:rPr>
          <w:rFonts w:cs="Times New Roman"/>
          <w:sz w:val="24"/>
          <w:szCs w:val="24"/>
          <w:lang w:val="fr-FR"/>
        </w:rPr>
        <w:t>Dans quels cas l'</w:t>
      </w:r>
      <w:proofErr w:type="spellStart"/>
      <w:r w:rsidRPr="00AE3215">
        <w:rPr>
          <w:rFonts w:cs="Times New Roman"/>
          <w:sz w:val="24"/>
          <w:szCs w:val="24"/>
          <w:lang w:val="fr-FR"/>
        </w:rPr>
        <w:t>isosténurie</w:t>
      </w:r>
      <w:proofErr w:type="spellEnd"/>
      <w:r w:rsidRPr="00AE3215">
        <w:rPr>
          <w:rFonts w:cs="Times New Roman"/>
          <w:sz w:val="24"/>
          <w:szCs w:val="24"/>
          <w:lang w:val="fr-FR"/>
        </w:rPr>
        <w:t xml:space="preserve"> est-elle observée ?</w:t>
      </w:r>
    </w:p>
    <w:p w14:paraId="2DB18A10" w14:textId="77777777" w:rsidR="00A93200" w:rsidRPr="00AE3215" w:rsidRDefault="00A93200" w:rsidP="00A93200">
      <w:pPr>
        <w:pStyle w:val="Listparagraf"/>
        <w:numPr>
          <w:ilvl w:val="0"/>
          <w:numId w:val="1"/>
        </w:numPr>
        <w:spacing w:after="0"/>
        <w:jc w:val="both"/>
        <w:rPr>
          <w:rFonts w:cs="Times New Roman"/>
          <w:sz w:val="24"/>
          <w:szCs w:val="24"/>
          <w:lang w:val="fr-FR"/>
        </w:rPr>
      </w:pPr>
      <w:r w:rsidRPr="00AE3215">
        <w:rPr>
          <w:rFonts w:cs="Times New Roman"/>
          <w:sz w:val="24"/>
          <w:szCs w:val="24"/>
          <w:lang w:val="fr-FR"/>
        </w:rPr>
        <w:t>Quels sont les troubles inclus dans le syndrome néphrotique ?</w:t>
      </w:r>
    </w:p>
    <w:p w14:paraId="2C447CAB" w14:textId="77777777" w:rsidR="002D4AF8" w:rsidRPr="00AE3215" w:rsidRDefault="002D4AF8" w:rsidP="002D4AF8">
      <w:pPr>
        <w:pStyle w:val="Listparagraf"/>
        <w:numPr>
          <w:ilvl w:val="0"/>
          <w:numId w:val="1"/>
        </w:numPr>
        <w:spacing w:after="0"/>
        <w:jc w:val="both"/>
        <w:rPr>
          <w:rFonts w:cs="Times New Roman"/>
          <w:sz w:val="24"/>
          <w:szCs w:val="24"/>
          <w:lang w:val="fr-FR"/>
        </w:rPr>
      </w:pPr>
      <w:r w:rsidRPr="00AE3215">
        <w:rPr>
          <w:rFonts w:cs="Times New Roman"/>
          <w:sz w:val="24"/>
          <w:szCs w:val="24"/>
          <w:lang w:val="fr-FR"/>
        </w:rPr>
        <w:t>Quels phénomènes pathologiques le syndrome néphritique englobe-t-il ?</w:t>
      </w:r>
    </w:p>
    <w:p w14:paraId="5E4B4FB6" w14:textId="77777777" w:rsidR="00E11B96" w:rsidRPr="00AE3215" w:rsidRDefault="00E11B96" w:rsidP="00E11B96">
      <w:pPr>
        <w:pStyle w:val="Listparagraf"/>
        <w:numPr>
          <w:ilvl w:val="0"/>
          <w:numId w:val="1"/>
        </w:numPr>
        <w:spacing w:after="0"/>
        <w:jc w:val="both"/>
        <w:rPr>
          <w:rFonts w:cs="Times New Roman"/>
          <w:sz w:val="24"/>
          <w:szCs w:val="24"/>
          <w:lang w:val="fr-FR"/>
        </w:rPr>
      </w:pPr>
      <w:r w:rsidRPr="00AE3215">
        <w:rPr>
          <w:rFonts w:cs="Times New Roman"/>
          <w:sz w:val="24"/>
          <w:szCs w:val="24"/>
          <w:lang w:val="fr-FR"/>
        </w:rPr>
        <w:t>Quels sont les processus à l'origine de l'acidose canaliculaire proximale ?</w:t>
      </w:r>
    </w:p>
    <w:p w14:paraId="512CA662" w14:textId="77777777" w:rsidR="00E11B96" w:rsidRPr="00AE3215" w:rsidRDefault="00E11B96" w:rsidP="00E11B96">
      <w:pPr>
        <w:pStyle w:val="Listparagraf"/>
        <w:numPr>
          <w:ilvl w:val="0"/>
          <w:numId w:val="1"/>
        </w:numPr>
        <w:spacing w:after="0"/>
        <w:jc w:val="both"/>
        <w:rPr>
          <w:rFonts w:cs="Times New Roman"/>
          <w:sz w:val="24"/>
          <w:szCs w:val="24"/>
          <w:lang w:val="fr-FR"/>
        </w:rPr>
      </w:pPr>
      <w:r w:rsidRPr="00AE3215">
        <w:rPr>
          <w:rFonts w:cs="Times New Roman"/>
          <w:sz w:val="24"/>
          <w:szCs w:val="24"/>
          <w:lang w:val="fr-FR"/>
        </w:rPr>
        <w:t>Quels sont les processus à l'origine de l'acidose canaliculaire distale ?</w:t>
      </w:r>
    </w:p>
    <w:p w14:paraId="68A0CE17" w14:textId="77777777" w:rsidR="00E11B96" w:rsidRPr="00AE3215" w:rsidRDefault="00E11B96" w:rsidP="00E11B96">
      <w:pPr>
        <w:pStyle w:val="Listparagraf"/>
        <w:numPr>
          <w:ilvl w:val="0"/>
          <w:numId w:val="1"/>
        </w:numPr>
        <w:spacing w:after="0"/>
        <w:jc w:val="both"/>
        <w:rPr>
          <w:rFonts w:cs="Times New Roman"/>
          <w:sz w:val="24"/>
          <w:szCs w:val="24"/>
          <w:lang w:val="fr-FR"/>
        </w:rPr>
      </w:pPr>
      <w:r w:rsidRPr="00AE3215">
        <w:rPr>
          <w:rFonts w:cs="Times New Roman"/>
          <w:sz w:val="24"/>
          <w:szCs w:val="24"/>
          <w:lang w:val="fr-FR"/>
        </w:rPr>
        <w:t>Quels sont les facteurs qui stimulent la sécrétion de rénine ?</w:t>
      </w:r>
    </w:p>
    <w:p w14:paraId="2ACD59B3" w14:textId="77777777" w:rsidR="00E11B96" w:rsidRPr="00AE3215" w:rsidRDefault="00E11B96" w:rsidP="00E11B96">
      <w:pPr>
        <w:pStyle w:val="Listparagraf"/>
        <w:numPr>
          <w:ilvl w:val="0"/>
          <w:numId w:val="1"/>
        </w:numPr>
        <w:spacing w:after="0"/>
        <w:jc w:val="both"/>
        <w:rPr>
          <w:rFonts w:cs="Times New Roman"/>
          <w:sz w:val="24"/>
          <w:szCs w:val="24"/>
          <w:lang w:val="fr-FR"/>
        </w:rPr>
      </w:pPr>
      <w:r w:rsidRPr="00AE3215">
        <w:rPr>
          <w:rFonts w:cs="Times New Roman"/>
          <w:sz w:val="24"/>
          <w:szCs w:val="24"/>
          <w:lang w:val="fr-FR"/>
        </w:rPr>
        <w:t>Quelles sont les fonctions endocriniennes du rein ?</w:t>
      </w:r>
    </w:p>
    <w:p w14:paraId="00B3CFF2" w14:textId="77777777" w:rsidR="00E11B96" w:rsidRPr="00AE3215" w:rsidRDefault="00E11B96" w:rsidP="00E11B96">
      <w:pPr>
        <w:pStyle w:val="Listparagraf"/>
        <w:numPr>
          <w:ilvl w:val="0"/>
          <w:numId w:val="1"/>
        </w:numPr>
        <w:spacing w:after="0"/>
        <w:jc w:val="both"/>
        <w:rPr>
          <w:rFonts w:cs="Times New Roman"/>
          <w:sz w:val="24"/>
          <w:szCs w:val="24"/>
          <w:lang w:val="fr-FR"/>
        </w:rPr>
      </w:pPr>
      <w:r w:rsidRPr="00AE3215">
        <w:rPr>
          <w:rFonts w:cs="Times New Roman"/>
          <w:sz w:val="24"/>
          <w:szCs w:val="24"/>
          <w:lang w:val="fr-FR"/>
        </w:rPr>
        <w:t xml:space="preserve">Quelles sont les causes </w:t>
      </w:r>
      <w:proofErr w:type="spellStart"/>
      <w:r w:rsidRPr="00AE3215">
        <w:rPr>
          <w:rFonts w:cs="Times New Roman"/>
          <w:sz w:val="24"/>
          <w:szCs w:val="24"/>
          <w:lang w:val="fr-FR"/>
        </w:rPr>
        <w:t>prérénales</w:t>
      </w:r>
      <w:proofErr w:type="spellEnd"/>
      <w:r w:rsidRPr="00AE3215">
        <w:rPr>
          <w:rFonts w:cs="Times New Roman"/>
          <w:sz w:val="24"/>
          <w:szCs w:val="24"/>
          <w:lang w:val="fr-FR"/>
        </w:rPr>
        <w:t xml:space="preserve"> de l'insuffisance rénale aiguë ?</w:t>
      </w:r>
    </w:p>
    <w:p w14:paraId="070699CF" w14:textId="77777777" w:rsidR="00E11B96" w:rsidRPr="00AE3215" w:rsidRDefault="00E11B96" w:rsidP="00E11B96">
      <w:pPr>
        <w:pStyle w:val="Listparagraf"/>
        <w:numPr>
          <w:ilvl w:val="0"/>
          <w:numId w:val="1"/>
        </w:numPr>
        <w:spacing w:after="0"/>
        <w:jc w:val="both"/>
        <w:rPr>
          <w:rFonts w:cs="Times New Roman"/>
          <w:sz w:val="24"/>
          <w:szCs w:val="24"/>
          <w:lang w:val="fr-FR"/>
        </w:rPr>
      </w:pPr>
      <w:r w:rsidRPr="00AE3215">
        <w:rPr>
          <w:rFonts w:cs="Times New Roman"/>
          <w:sz w:val="24"/>
          <w:szCs w:val="24"/>
          <w:lang w:val="fr-FR"/>
        </w:rPr>
        <w:t>Quelles sont les causes de l'insuffisance rénale aiguë intrinsèque ?</w:t>
      </w:r>
    </w:p>
    <w:p w14:paraId="3760657B" w14:textId="77777777" w:rsidR="00050F78" w:rsidRPr="00AE3215" w:rsidRDefault="00050F78" w:rsidP="00050F78">
      <w:pPr>
        <w:pStyle w:val="Listparagraf"/>
        <w:numPr>
          <w:ilvl w:val="0"/>
          <w:numId w:val="1"/>
        </w:numPr>
        <w:spacing w:after="0"/>
        <w:jc w:val="both"/>
        <w:rPr>
          <w:rFonts w:cs="Times New Roman"/>
          <w:sz w:val="24"/>
          <w:szCs w:val="24"/>
          <w:lang w:val="fr-FR"/>
        </w:rPr>
      </w:pPr>
      <w:r w:rsidRPr="00AE3215">
        <w:rPr>
          <w:rFonts w:cs="Times New Roman"/>
          <w:sz w:val="24"/>
          <w:szCs w:val="24"/>
          <w:lang w:val="fr-FR"/>
        </w:rPr>
        <w:t>Quelles sont les causes de l'insuffisance rénale aiguë intrinsèque ?</w:t>
      </w:r>
    </w:p>
    <w:p w14:paraId="689BEFCD" w14:textId="77777777" w:rsidR="00050F78" w:rsidRPr="00AE3215" w:rsidRDefault="00050F78" w:rsidP="00050F78">
      <w:pPr>
        <w:pStyle w:val="Listparagraf"/>
        <w:numPr>
          <w:ilvl w:val="0"/>
          <w:numId w:val="1"/>
        </w:numPr>
        <w:spacing w:after="0"/>
        <w:jc w:val="both"/>
        <w:rPr>
          <w:rFonts w:cs="Times New Roman"/>
          <w:sz w:val="24"/>
          <w:szCs w:val="24"/>
          <w:lang w:val="fr-FR"/>
        </w:rPr>
      </w:pPr>
      <w:r w:rsidRPr="00AE3215">
        <w:rPr>
          <w:rFonts w:cs="Times New Roman"/>
          <w:sz w:val="24"/>
          <w:szCs w:val="24"/>
          <w:lang w:val="fr-FR"/>
        </w:rPr>
        <w:t xml:space="preserve">Quelles sont les causes de l'insuffisance rénale aiguë </w:t>
      </w:r>
      <w:proofErr w:type="spellStart"/>
      <w:r w:rsidRPr="00AE3215">
        <w:rPr>
          <w:rFonts w:cs="Times New Roman"/>
          <w:sz w:val="24"/>
          <w:szCs w:val="24"/>
          <w:lang w:val="fr-FR"/>
        </w:rPr>
        <w:t>postrénale</w:t>
      </w:r>
      <w:proofErr w:type="spellEnd"/>
      <w:r w:rsidRPr="00AE3215">
        <w:rPr>
          <w:rFonts w:cs="Times New Roman"/>
          <w:sz w:val="24"/>
          <w:szCs w:val="24"/>
          <w:lang w:val="fr-FR"/>
        </w:rPr>
        <w:t xml:space="preserve"> ?</w:t>
      </w:r>
    </w:p>
    <w:p w14:paraId="13E23E8A" w14:textId="77777777" w:rsidR="00050F78" w:rsidRPr="00AE3215" w:rsidRDefault="00050F78" w:rsidP="00050F78">
      <w:pPr>
        <w:pStyle w:val="Listparagraf"/>
        <w:numPr>
          <w:ilvl w:val="0"/>
          <w:numId w:val="1"/>
        </w:numPr>
        <w:spacing w:after="0"/>
        <w:jc w:val="both"/>
        <w:rPr>
          <w:rFonts w:cs="Times New Roman"/>
          <w:sz w:val="24"/>
          <w:szCs w:val="24"/>
          <w:lang w:val="fr-FR"/>
        </w:rPr>
      </w:pPr>
      <w:r w:rsidRPr="00AE3215">
        <w:rPr>
          <w:rFonts w:cs="Times New Roman"/>
          <w:sz w:val="24"/>
          <w:szCs w:val="24"/>
          <w:lang w:val="fr-FR"/>
        </w:rPr>
        <w:t>Quels sont les principaux syndromes de l'insuffisance rénale aiguë ?</w:t>
      </w:r>
    </w:p>
    <w:p w14:paraId="15F0EA7E" w14:textId="77777777" w:rsidR="00A93342" w:rsidRPr="00AE3215" w:rsidRDefault="00A93342" w:rsidP="00A93342">
      <w:pPr>
        <w:pStyle w:val="Listparagraf"/>
        <w:numPr>
          <w:ilvl w:val="0"/>
          <w:numId w:val="1"/>
        </w:numPr>
        <w:spacing w:after="0"/>
        <w:jc w:val="both"/>
        <w:rPr>
          <w:rFonts w:cs="Times New Roman"/>
          <w:sz w:val="24"/>
          <w:szCs w:val="24"/>
          <w:lang w:val="fr-FR"/>
        </w:rPr>
      </w:pPr>
      <w:r w:rsidRPr="00AE3215">
        <w:rPr>
          <w:rFonts w:cs="Times New Roman"/>
          <w:sz w:val="24"/>
          <w:szCs w:val="24"/>
          <w:lang w:val="fr-FR"/>
        </w:rPr>
        <w:t>Quelles sont les manifestations du syndrome urinaire dans l'insuffisance rénale aiguë ?</w:t>
      </w:r>
    </w:p>
    <w:p w14:paraId="0834A6DB" w14:textId="77777777" w:rsidR="004B48D0" w:rsidRPr="00AE3215" w:rsidRDefault="004B48D0" w:rsidP="004B48D0">
      <w:pPr>
        <w:pStyle w:val="Listparagraf"/>
        <w:numPr>
          <w:ilvl w:val="0"/>
          <w:numId w:val="1"/>
        </w:numPr>
        <w:spacing w:after="0"/>
        <w:jc w:val="both"/>
        <w:rPr>
          <w:rFonts w:cs="Times New Roman"/>
          <w:sz w:val="24"/>
          <w:szCs w:val="24"/>
          <w:lang w:val="fr-FR"/>
        </w:rPr>
      </w:pPr>
      <w:r w:rsidRPr="00AE3215">
        <w:rPr>
          <w:rFonts w:cs="Times New Roman"/>
          <w:sz w:val="24"/>
          <w:szCs w:val="24"/>
          <w:lang w:val="fr-FR"/>
        </w:rPr>
        <w:t>Quelles sont les manifestations du syndrome humoral dans l'insuffisance rénale aiguë ?</w:t>
      </w:r>
    </w:p>
    <w:p w14:paraId="0BA9E809" w14:textId="77777777" w:rsidR="004B48D0" w:rsidRPr="00AE3215" w:rsidRDefault="004B48D0" w:rsidP="004B48D0">
      <w:pPr>
        <w:pStyle w:val="Listparagraf"/>
        <w:numPr>
          <w:ilvl w:val="0"/>
          <w:numId w:val="1"/>
        </w:numPr>
        <w:spacing w:after="0"/>
        <w:jc w:val="both"/>
        <w:rPr>
          <w:rFonts w:cs="Times New Roman"/>
          <w:sz w:val="24"/>
          <w:szCs w:val="24"/>
          <w:lang w:val="fr-FR"/>
        </w:rPr>
      </w:pPr>
      <w:r w:rsidRPr="00AE3215">
        <w:rPr>
          <w:rFonts w:cs="Times New Roman"/>
          <w:sz w:val="24"/>
          <w:szCs w:val="24"/>
          <w:lang w:val="fr-FR"/>
        </w:rPr>
        <w:t>Quelles sont les manifestations du syndrome clinique de l'insuffisance rénale aiguë ?</w:t>
      </w:r>
    </w:p>
    <w:p w14:paraId="3543B9AC" w14:textId="77777777" w:rsidR="004807E6" w:rsidRPr="00AE3215" w:rsidRDefault="004807E6" w:rsidP="004807E6">
      <w:pPr>
        <w:pStyle w:val="Listparagraf"/>
        <w:numPr>
          <w:ilvl w:val="0"/>
          <w:numId w:val="1"/>
        </w:numPr>
        <w:spacing w:after="0"/>
        <w:jc w:val="both"/>
        <w:rPr>
          <w:rFonts w:cs="Times New Roman"/>
          <w:sz w:val="24"/>
          <w:szCs w:val="24"/>
          <w:lang w:val="fr-FR"/>
        </w:rPr>
      </w:pPr>
      <w:r w:rsidRPr="00AE3215">
        <w:rPr>
          <w:rFonts w:cs="Times New Roman"/>
          <w:sz w:val="24"/>
          <w:szCs w:val="24"/>
          <w:lang w:val="fr-FR"/>
        </w:rPr>
        <w:t>Quelles sont les causes de l'insuffisance rénale chronique ?</w:t>
      </w:r>
    </w:p>
    <w:p w14:paraId="6016F2AD" w14:textId="2D78D9C9" w:rsidR="004807E6" w:rsidRPr="00AE3215" w:rsidRDefault="004807E6" w:rsidP="004807E6">
      <w:pPr>
        <w:pStyle w:val="Listparagraf"/>
        <w:numPr>
          <w:ilvl w:val="0"/>
          <w:numId w:val="1"/>
        </w:numPr>
        <w:spacing w:after="0"/>
        <w:jc w:val="both"/>
        <w:rPr>
          <w:rFonts w:cs="Times New Roman"/>
          <w:sz w:val="24"/>
          <w:szCs w:val="24"/>
          <w:lang w:val="fr-FR"/>
        </w:rPr>
      </w:pPr>
      <w:r w:rsidRPr="00AE3215">
        <w:rPr>
          <w:rFonts w:cs="Times New Roman"/>
          <w:sz w:val="24"/>
          <w:szCs w:val="24"/>
          <w:lang w:val="fr-FR"/>
        </w:rPr>
        <w:t>Quelle est la séquence</w:t>
      </w:r>
      <w:r w:rsidR="000D0B30" w:rsidRPr="00AE3215">
        <w:rPr>
          <w:rFonts w:cs="Times New Roman"/>
          <w:sz w:val="24"/>
          <w:szCs w:val="24"/>
          <w:lang w:val="fr-FR"/>
        </w:rPr>
        <w:t xml:space="preserve"> de</w:t>
      </w:r>
      <w:r w:rsidR="009145D3" w:rsidRPr="00AE3215">
        <w:rPr>
          <w:rFonts w:cs="Times New Roman"/>
          <w:sz w:val="24"/>
          <w:szCs w:val="24"/>
          <w:lang w:val="fr-FR"/>
        </w:rPr>
        <w:t>s phases</w:t>
      </w:r>
      <w:r w:rsidRPr="00AE3215">
        <w:rPr>
          <w:rFonts w:cs="Times New Roman"/>
          <w:sz w:val="24"/>
          <w:szCs w:val="24"/>
          <w:lang w:val="fr-FR"/>
        </w:rPr>
        <w:t xml:space="preserve"> de l'insuffisance rénale aiguë ?</w:t>
      </w:r>
    </w:p>
    <w:p w14:paraId="4F876BB4" w14:textId="77777777" w:rsidR="004807E6" w:rsidRPr="00AE3215" w:rsidRDefault="004807E6" w:rsidP="004807E6">
      <w:pPr>
        <w:pStyle w:val="Listparagraf"/>
        <w:numPr>
          <w:ilvl w:val="0"/>
          <w:numId w:val="1"/>
        </w:numPr>
        <w:spacing w:after="0"/>
        <w:jc w:val="both"/>
        <w:rPr>
          <w:rFonts w:cs="Times New Roman"/>
          <w:sz w:val="24"/>
          <w:szCs w:val="24"/>
          <w:lang w:val="fr-FR"/>
        </w:rPr>
      </w:pPr>
      <w:r w:rsidRPr="00AE3215">
        <w:rPr>
          <w:rFonts w:cs="Times New Roman"/>
          <w:sz w:val="24"/>
          <w:szCs w:val="24"/>
          <w:lang w:val="fr-FR"/>
        </w:rPr>
        <w:t xml:space="preserve">Comment le taux de filtration glomérulaire varie-t-il dans les glomérulopathies ? </w:t>
      </w:r>
    </w:p>
    <w:p w14:paraId="18D1A229" w14:textId="77777777" w:rsidR="004807E6" w:rsidRPr="00AE3215" w:rsidRDefault="004807E6" w:rsidP="004807E6">
      <w:pPr>
        <w:pStyle w:val="Listparagraf"/>
        <w:numPr>
          <w:ilvl w:val="0"/>
          <w:numId w:val="1"/>
        </w:numPr>
        <w:spacing w:after="0"/>
        <w:jc w:val="both"/>
        <w:rPr>
          <w:rFonts w:cs="Times New Roman"/>
          <w:sz w:val="24"/>
          <w:szCs w:val="24"/>
          <w:lang w:val="fr-FR"/>
        </w:rPr>
      </w:pPr>
      <w:r w:rsidRPr="00AE3215">
        <w:rPr>
          <w:rFonts w:cs="Times New Roman"/>
          <w:sz w:val="24"/>
          <w:szCs w:val="24"/>
          <w:lang w:val="fr-FR"/>
        </w:rPr>
        <w:t>Comment le taux de filtration glomérulaire varie-t-il en cas d'hypervolémie ?</w:t>
      </w:r>
    </w:p>
    <w:p w14:paraId="1BA7A050" w14:textId="77777777" w:rsidR="004807E6" w:rsidRPr="00AE3215" w:rsidRDefault="004807E6" w:rsidP="004807E6">
      <w:pPr>
        <w:pStyle w:val="Listparagraf"/>
        <w:numPr>
          <w:ilvl w:val="0"/>
          <w:numId w:val="1"/>
        </w:numPr>
        <w:spacing w:after="0"/>
        <w:jc w:val="both"/>
        <w:rPr>
          <w:rFonts w:cs="Times New Roman"/>
          <w:sz w:val="24"/>
          <w:szCs w:val="24"/>
          <w:lang w:val="fr-FR"/>
        </w:rPr>
      </w:pPr>
      <w:r w:rsidRPr="00AE3215">
        <w:rPr>
          <w:rFonts w:cs="Times New Roman"/>
          <w:sz w:val="24"/>
          <w:szCs w:val="24"/>
          <w:lang w:val="fr-FR"/>
        </w:rPr>
        <w:t>Comment le taux de filtration glomérulaire varie-t-il en cas d'hypovolémie ?</w:t>
      </w:r>
    </w:p>
    <w:p w14:paraId="4C5D1678" w14:textId="77777777" w:rsidR="009145D3" w:rsidRPr="00AE3215" w:rsidRDefault="009145D3" w:rsidP="009145D3">
      <w:pPr>
        <w:pStyle w:val="Listparagraf"/>
        <w:numPr>
          <w:ilvl w:val="0"/>
          <w:numId w:val="1"/>
        </w:numPr>
        <w:spacing w:after="0"/>
        <w:jc w:val="both"/>
        <w:rPr>
          <w:rFonts w:cs="Times New Roman"/>
          <w:sz w:val="24"/>
          <w:szCs w:val="24"/>
          <w:lang w:val="fr-FR"/>
        </w:rPr>
      </w:pPr>
      <w:r w:rsidRPr="00AE3215">
        <w:rPr>
          <w:rFonts w:cs="Times New Roman"/>
          <w:sz w:val="24"/>
          <w:szCs w:val="24"/>
          <w:lang w:val="fr-FR"/>
        </w:rPr>
        <w:t>Comment la diurèse varie-t-elle en cas d'hypoprotéinémie ?</w:t>
      </w:r>
    </w:p>
    <w:p w14:paraId="21CC6E1D" w14:textId="77777777" w:rsidR="009145D3" w:rsidRPr="00AE3215" w:rsidRDefault="009145D3" w:rsidP="009145D3">
      <w:pPr>
        <w:pStyle w:val="Listparagraf"/>
        <w:numPr>
          <w:ilvl w:val="0"/>
          <w:numId w:val="1"/>
        </w:numPr>
        <w:spacing w:after="0"/>
        <w:jc w:val="both"/>
        <w:rPr>
          <w:rFonts w:cs="Times New Roman"/>
          <w:sz w:val="24"/>
          <w:szCs w:val="24"/>
          <w:lang w:val="fr-FR"/>
        </w:rPr>
      </w:pPr>
      <w:r w:rsidRPr="00AE3215">
        <w:rPr>
          <w:rFonts w:cs="Times New Roman"/>
          <w:sz w:val="24"/>
          <w:szCs w:val="24"/>
          <w:lang w:val="fr-FR"/>
        </w:rPr>
        <w:t>Comment la diurèse change-t-elle en cas d'</w:t>
      </w:r>
      <w:proofErr w:type="spellStart"/>
      <w:r w:rsidRPr="00AE3215">
        <w:rPr>
          <w:rFonts w:cs="Times New Roman"/>
          <w:sz w:val="24"/>
          <w:szCs w:val="24"/>
          <w:lang w:val="fr-FR"/>
        </w:rPr>
        <w:t>hyperprotéinémie</w:t>
      </w:r>
      <w:proofErr w:type="spellEnd"/>
      <w:r w:rsidRPr="00AE3215">
        <w:rPr>
          <w:rFonts w:cs="Times New Roman"/>
          <w:sz w:val="24"/>
          <w:szCs w:val="24"/>
          <w:lang w:val="fr-FR"/>
        </w:rPr>
        <w:t xml:space="preserve"> ?</w:t>
      </w:r>
    </w:p>
    <w:p w14:paraId="4EF8800D" w14:textId="77777777" w:rsidR="00566E95" w:rsidRPr="00AE3215" w:rsidRDefault="00566E95" w:rsidP="00566E95">
      <w:pPr>
        <w:pStyle w:val="Listparagraf"/>
        <w:numPr>
          <w:ilvl w:val="0"/>
          <w:numId w:val="1"/>
        </w:numPr>
        <w:spacing w:after="0"/>
        <w:jc w:val="both"/>
        <w:rPr>
          <w:rFonts w:cs="Times New Roman"/>
          <w:sz w:val="24"/>
          <w:szCs w:val="24"/>
          <w:lang w:val="fr-FR"/>
        </w:rPr>
      </w:pPr>
      <w:r w:rsidRPr="00AE3215">
        <w:rPr>
          <w:rFonts w:cs="Times New Roman"/>
          <w:sz w:val="24"/>
          <w:szCs w:val="24"/>
          <w:lang w:val="fr-FR"/>
        </w:rPr>
        <w:t xml:space="preserve">Comment la diurèse change-t-elle en cas de baisse du débit cardiaque ? </w:t>
      </w:r>
    </w:p>
    <w:p w14:paraId="25F868A5" w14:textId="77777777" w:rsidR="002432F1" w:rsidRPr="00AE3215" w:rsidRDefault="002432F1" w:rsidP="002432F1">
      <w:pPr>
        <w:pStyle w:val="Listparagraf"/>
        <w:numPr>
          <w:ilvl w:val="0"/>
          <w:numId w:val="1"/>
        </w:numPr>
        <w:spacing w:after="0"/>
        <w:jc w:val="both"/>
        <w:rPr>
          <w:rFonts w:cs="Times New Roman"/>
          <w:sz w:val="24"/>
          <w:szCs w:val="24"/>
          <w:lang w:val="fr-FR"/>
        </w:rPr>
      </w:pPr>
      <w:r w:rsidRPr="00AE3215">
        <w:rPr>
          <w:rFonts w:cs="Times New Roman"/>
          <w:sz w:val="24"/>
          <w:szCs w:val="24"/>
          <w:lang w:val="fr-FR"/>
        </w:rPr>
        <w:t>Quel est le mécanisme de l'hypercoagulabilité dans le syndrome néphrotique ?</w:t>
      </w:r>
    </w:p>
    <w:p w14:paraId="609F497E" w14:textId="77777777" w:rsidR="00F770CE" w:rsidRPr="00AE3215" w:rsidRDefault="00F770CE" w:rsidP="00F770CE">
      <w:pPr>
        <w:pStyle w:val="Listparagraf"/>
        <w:numPr>
          <w:ilvl w:val="0"/>
          <w:numId w:val="1"/>
        </w:numPr>
        <w:spacing w:after="0"/>
        <w:jc w:val="both"/>
        <w:rPr>
          <w:rFonts w:cs="Times New Roman"/>
          <w:sz w:val="24"/>
          <w:szCs w:val="24"/>
          <w:lang w:val="fr-FR"/>
        </w:rPr>
      </w:pPr>
      <w:r w:rsidRPr="00AE3215">
        <w:rPr>
          <w:rFonts w:cs="Times New Roman"/>
          <w:sz w:val="24"/>
          <w:szCs w:val="24"/>
          <w:lang w:val="fr-FR"/>
        </w:rPr>
        <w:t>Quel est le mécanisme de l'hyperlipidémie dans le syndrome néphrotique ?</w:t>
      </w:r>
    </w:p>
    <w:p w14:paraId="480A1B74" w14:textId="77777777" w:rsidR="00F770CE" w:rsidRPr="00AE3215" w:rsidRDefault="00F770CE" w:rsidP="00F770CE">
      <w:pPr>
        <w:pStyle w:val="Listparagraf"/>
        <w:numPr>
          <w:ilvl w:val="0"/>
          <w:numId w:val="1"/>
        </w:numPr>
        <w:spacing w:after="0"/>
        <w:jc w:val="both"/>
        <w:rPr>
          <w:rFonts w:cs="Times New Roman"/>
          <w:sz w:val="24"/>
          <w:szCs w:val="24"/>
          <w:lang w:val="fr-FR"/>
        </w:rPr>
      </w:pPr>
      <w:r w:rsidRPr="00AE3215">
        <w:rPr>
          <w:rFonts w:cs="Times New Roman"/>
          <w:sz w:val="24"/>
          <w:szCs w:val="24"/>
          <w:lang w:val="fr-FR"/>
        </w:rPr>
        <w:t xml:space="preserve">Quel est le mécanisme de la perte de sélectivité de la taille du filtre rénal ? </w:t>
      </w:r>
    </w:p>
    <w:p w14:paraId="1192CA25" w14:textId="77777777" w:rsidR="00F770CE" w:rsidRPr="00AE3215" w:rsidRDefault="00F770CE" w:rsidP="00F770CE">
      <w:pPr>
        <w:pStyle w:val="Listparagraf"/>
        <w:numPr>
          <w:ilvl w:val="0"/>
          <w:numId w:val="1"/>
        </w:numPr>
        <w:spacing w:after="0"/>
        <w:jc w:val="both"/>
        <w:rPr>
          <w:rFonts w:cs="Times New Roman"/>
          <w:sz w:val="24"/>
          <w:szCs w:val="24"/>
          <w:lang w:val="fr-FR"/>
        </w:rPr>
      </w:pPr>
      <w:r w:rsidRPr="00AE3215">
        <w:rPr>
          <w:rFonts w:cs="Times New Roman"/>
          <w:sz w:val="24"/>
          <w:szCs w:val="24"/>
          <w:lang w:val="fr-FR"/>
        </w:rPr>
        <w:t>Quel est le mécanisme de la perte de sélectivité électrostatique du filtre rénal ?</w:t>
      </w:r>
    </w:p>
    <w:p w14:paraId="6C2445A3" w14:textId="77777777" w:rsidR="00F770CE" w:rsidRPr="00AE3215" w:rsidRDefault="00F770CE" w:rsidP="00F770CE">
      <w:pPr>
        <w:pStyle w:val="Listparagraf"/>
        <w:numPr>
          <w:ilvl w:val="0"/>
          <w:numId w:val="1"/>
        </w:numPr>
        <w:spacing w:after="0"/>
        <w:jc w:val="both"/>
        <w:rPr>
          <w:rFonts w:cs="Times New Roman"/>
          <w:sz w:val="24"/>
          <w:szCs w:val="24"/>
          <w:lang w:val="fr-FR"/>
        </w:rPr>
      </w:pPr>
      <w:r w:rsidRPr="00AE3215">
        <w:rPr>
          <w:rFonts w:cs="Times New Roman"/>
          <w:sz w:val="24"/>
          <w:szCs w:val="24"/>
          <w:lang w:val="fr-FR"/>
        </w:rPr>
        <w:t>Quels sont les mécanismes pathogéniques de la diminution du DFG dans l'insuffisance rénale aiguë ?</w:t>
      </w:r>
    </w:p>
    <w:p w14:paraId="4A57D1BB" w14:textId="77777777" w:rsidR="00A669A5" w:rsidRPr="00AE3215" w:rsidRDefault="00A669A5" w:rsidP="00A669A5">
      <w:pPr>
        <w:pStyle w:val="Listparagraf"/>
        <w:numPr>
          <w:ilvl w:val="0"/>
          <w:numId w:val="1"/>
        </w:numPr>
        <w:spacing w:after="0"/>
        <w:jc w:val="both"/>
        <w:rPr>
          <w:rFonts w:cs="Times New Roman"/>
          <w:sz w:val="24"/>
          <w:szCs w:val="24"/>
          <w:lang w:val="fr-FR"/>
        </w:rPr>
      </w:pPr>
      <w:r w:rsidRPr="00AE3215">
        <w:rPr>
          <w:rFonts w:cs="Times New Roman"/>
          <w:sz w:val="24"/>
          <w:szCs w:val="24"/>
          <w:lang w:val="fr-FR"/>
        </w:rPr>
        <w:t>Quelles sont les conséquences d'une obstruction des voies urinaires ?</w:t>
      </w:r>
    </w:p>
    <w:p w14:paraId="7369FAA5" w14:textId="77777777" w:rsidR="00A669A5" w:rsidRPr="00AE3215" w:rsidRDefault="00A669A5" w:rsidP="00A669A5">
      <w:pPr>
        <w:pStyle w:val="Listparagraf"/>
        <w:numPr>
          <w:ilvl w:val="0"/>
          <w:numId w:val="1"/>
        </w:numPr>
        <w:spacing w:after="0"/>
        <w:jc w:val="both"/>
        <w:rPr>
          <w:rFonts w:cs="Times New Roman"/>
          <w:sz w:val="24"/>
          <w:szCs w:val="24"/>
          <w:lang w:val="fr-FR"/>
        </w:rPr>
      </w:pPr>
      <w:r w:rsidRPr="00AE3215">
        <w:rPr>
          <w:rFonts w:cs="Times New Roman"/>
          <w:sz w:val="24"/>
          <w:szCs w:val="24"/>
          <w:lang w:val="fr-FR"/>
        </w:rPr>
        <w:t>Quelles sont les conséquences de la gastrite atrophique ?</w:t>
      </w:r>
    </w:p>
    <w:p w14:paraId="2FFC029B" w14:textId="77777777" w:rsidR="003A042D" w:rsidRPr="00AE3215" w:rsidRDefault="003A042D" w:rsidP="003A042D">
      <w:pPr>
        <w:pStyle w:val="Listparagraf"/>
        <w:numPr>
          <w:ilvl w:val="0"/>
          <w:numId w:val="1"/>
        </w:numPr>
        <w:spacing w:after="0"/>
        <w:jc w:val="both"/>
        <w:rPr>
          <w:rFonts w:cs="Times New Roman"/>
          <w:sz w:val="24"/>
          <w:szCs w:val="24"/>
          <w:lang w:val="fr-FR"/>
        </w:rPr>
      </w:pPr>
      <w:r w:rsidRPr="00AE3215">
        <w:rPr>
          <w:rFonts w:cs="Times New Roman"/>
          <w:sz w:val="24"/>
          <w:szCs w:val="24"/>
          <w:lang w:val="fr-FR"/>
        </w:rPr>
        <w:t>Quelles sont les conséquences de la gastrite atrophique ?</w:t>
      </w:r>
    </w:p>
    <w:p w14:paraId="6F410943" w14:textId="77777777" w:rsidR="003A042D" w:rsidRPr="00AE3215" w:rsidRDefault="003A042D" w:rsidP="003A042D">
      <w:pPr>
        <w:pStyle w:val="Listparagraf"/>
        <w:numPr>
          <w:ilvl w:val="0"/>
          <w:numId w:val="1"/>
        </w:numPr>
        <w:spacing w:after="0"/>
        <w:jc w:val="both"/>
        <w:rPr>
          <w:rFonts w:cs="Times New Roman"/>
          <w:sz w:val="24"/>
          <w:szCs w:val="24"/>
          <w:lang w:val="fr-FR"/>
        </w:rPr>
      </w:pPr>
      <w:r w:rsidRPr="00AE3215">
        <w:rPr>
          <w:rFonts w:cs="Times New Roman"/>
          <w:sz w:val="24"/>
          <w:szCs w:val="24"/>
          <w:lang w:val="fr-FR"/>
        </w:rPr>
        <w:t>Quels sont les mécanismes de l'</w:t>
      </w:r>
      <w:proofErr w:type="spellStart"/>
      <w:r w:rsidRPr="00AE3215">
        <w:rPr>
          <w:rFonts w:cs="Times New Roman"/>
          <w:sz w:val="24"/>
          <w:szCs w:val="24"/>
          <w:lang w:val="fr-FR"/>
        </w:rPr>
        <w:t>auto-agression</w:t>
      </w:r>
      <w:proofErr w:type="spellEnd"/>
      <w:r w:rsidRPr="00AE3215">
        <w:rPr>
          <w:rFonts w:cs="Times New Roman"/>
          <w:sz w:val="24"/>
          <w:szCs w:val="24"/>
          <w:lang w:val="fr-FR"/>
        </w:rPr>
        <w:t xml:space="preserve"> pancréatique ?</w:t>
      </w:r>
    </w:p>
    <w:p w14:paraId="4E1BD719" w14:textId="77777777" w:rsidR="003A042D" w:rsidRPr="00AE3215" w:rsidRDefault="003A042D" w:rsidP="003A042D">
      <w:pPr>
        <w:pStyle w:val="Listparagraf"/>
        <w:numPr>
          <w:ilvl w:val="0"/>
          <w:numId w:val="1"/>
        </w:numPr>
        <w:spacing w:after="0"/>
        <w:jc w:val="both"/>
        <w:rPr>
          <w:rFonts w:cs="Times New Roman"/>
          <w:sz w:val="24"/>
          <w:szCs w:val="24"/>
          <w:lang w:val="fr-FR"/>
        </w:rPr>
      </w:pPr>
      <w:r w:rsidRPr="00AE3215">
        <w:rPr>
          <w:rFonts w:cs="Times New Roman"/>
          <w:sz w:val="24"/>
          <w:szCs w:val="24"/>
          <w:lang w:val="fr-FR"/>
        </w:rPr>
        <w:t>Quel est le rôle de l'alcool dans la pathogenèse de la pancréatite ?</w:t>
      </w:r>
    </w:p>
    <w:p w14:paraId="40CF2AC3" w14:textId="3E158A4E" w:rsidR="00627FFC" w:rsidRPr="00AE3215" w:rsidRDefault="00627FFC" w:rsidP="00627FFC">
      <w:pPr>
        <w:pStyle w:val="Listparagraf"/>
        <w:numPr>
          <w:ilvl w:val="0"/>
          <w:numId w:val="1"/>
        </w:numPr>
        <w:spacing w:after="0"/>
        <w:jc w:val="both"/>
        <w:rPr>
          <w:rFonts w:cs="Times New Roman"/>
          <w:sz w:val="24"/>
          <w:szCs w:val="24"/>
          <w:lang w:val="fr-FR"/>
        </w:rPr>
      </w:pPr>
      <w:r w:rsidRPr="00AE3215">
        <w:rPr>
          <w:rFonts w:cs="Times New Roman"/>
          <w:sz w:val="24"/>
          <w:szCs w:val="24"/>
          <w:lang w:val="fr-FR"/>
        </w:rPr>
        <w:t>Quelles sont les conséquences possibles de la sialorrhée ?</w:t>
      </w:r>
    </w:p>
    <w:p w14:paraId="66A856B3" w14:textId="77777777" w:rsidR="00627FFC" w:rsidRPr="00AE3215" w:rsidRDefault="00627FFC" w:rsidP="00627FFC">
      <w:pPr>
        <w:pStyle w:val="Listparagraf"/>
        <w:numPr>
          <w:ilvl w:val="0"/>
          <w:numId w:val="1"/>
        </w:numPr>
        <w:spacing w:after="0"/>
        <w:jc w:val="both"/>
        <w:rPr>
          <w:rFonts w:cs="Times New Roman"/>
          <w:sz w:val="24"/>
          <w:szCs w:val="24"/>
          <w:lang w:val="fr-FR"/>
        </w:rPr>
      </w:pPr>
      <w:r w:rsidRPr="00AE3215">
        <w:rPr>
          <w:rFonts w:cs="Times New Roman"/>
          <w:sz w:val="24"/>
          <w:szCs w:val="24"/>
          <w:lang w:val="fr-FR"/>
        </w:rPr>
        <w:t xml:space="preserve">Quelles sont les conséquences possibles de la </w:t>
      </w:r>
      <w:bookmarkStart w:id="0" w:name="_Hlk195820416"/>
      <w:r w:rsidRPr="00AE3215">
        <w:rPr>
          <w:rFonts w:cs="Times New Roman"/>
          <w:sz w:val="24"/>
          <w:szCs w:val="24"/>
          <w:lang w:val="fr-FR"/>
        </w:rPr>
        <w:t>sialorrhée</w:t>
      </w:r>
      <w:bookmarkEnd w:id="0"/>
      <w:r w:rsidRPr="00AE3215">
        <w:rPr>
          <w:rFonts w:cs="Times New Roman"/>
          <w:sz w:val="24"/>
          <w:szCs w:val="24"/>
          <w:lang w:val="fr-FR"/>
        </w:rPr>
        <w:t xml:space="preserve"> ?</w:t>
      </w:r>
    </w:p>
    <w:p w14:paraId="2656BCEC" w14:textId="77777777" w:rsidR="00627FFC" w:rsidRPr="00AE3215" w:rsidRDefault="00627FFC" w:rsidP="00627FFC">
      <w:pPr>
        <w:pStyle w:val="Listparagraf"/>
        <w:numPr>
          <w:ilvl w:val="0"/>
          <w:numId w:val="1"/>
        </w:numPr>
        <w:spacing w:after="0"/>
        <w:jc w:val="both"/>
        <w:rPr>
          <w:rFonts w:cs="Times New Roman"/>
          <w:sz w:val="24"/>
          <w:szCs w:val="24"/>
          <w:lang w:val="fr-FR"/>
        </w:rPr>
      </w:pPr>
      <w:r w:rsidRPr="00AE3215">
        <w:rPr>
          <w:rFonts w:cs="Times New Roman"/>
          <w:sz w:val="24"/>
          <w:szCs w:val="24"/>
          <w:lang w:val="fr-FR"/>
        </w:rPr>
        <w:t>Quelle est l'une des conséquences de la sialorrhée?</w:t>
      </w:r>
    </w:p>
    <w:p w14:paraId="0C6F8A8A" w14:textId="77777777" w:rsidR="00DA23FB" w:rsidRPr="00AE3215" w:rsidRDefault="00DA23FB" w:rsidP="00DA23FB">
      <w:pPr>
        <w:pStyle w:val="Listparagraf"/>
        <w:numPr>
          <w:ilvl w:val="0"/>
          <w:numId w:val="1"/>
        </w:numPr>
        <w:spacing w:after="0"/>
        <w:jc w:val="both"/>
        <w:rPr>
          <w:rFonts w:cs="Times New Roman"/>
          <w:sz w:val="24"/>
          <w:szCs w:val="24"/>
          <w:lang w:val="fr-FR"/>
        </w:rPr>
      </w:pPr>
      <w:r w:rsidRPr="00AE3215">
        <w:rPr>
          <w:rFonts w:cs="Times New Roman"/>
          <w:sz w:val="24"/>
          <w:szCs w:val="24"/>
          <w:lang w:val="fr-FR"/>
        </w:rPr>
        <w:t>Quel facteur exogène provoque l'hypersécrétion de l'estomac ?</w:t>
      </w:r>
    </w:p>
    <w:p w14:paraId="6C1C5B89" w14:textId="77777777" w:rsidR="00DA23FB" w:rsidRPr="00AE3215" w:rsidRDefault="00DA23FB" w:rsidP="00DA23FB">
      <w:pPr>
        <w:pStyle w:val="Listparagraf"/>
        <w:numPr>
          <w:ilvl w:val="0"/>
          <w:numId w:val="1"/>
        </w:numPr>
        <w:spacing w:after="0"/>
        <w:jc w:val="both"/>
        <w:rPr>
          <w:rFonts w:cs="Times New Roman"/>
          <w:sz w:val="24"/>
          <w:szCs w:val="24"/>
          <w:lang w:val="fr-FR"/>
        </w:rPr>
      </w:pPr>
      <w:r w:rsidRPr="00AE3215">
        <w:rPr>
          <w:rFonts w:cs="Times New Roman"/>
          <w:sz w:val="24"/>
          <w:szCs w:val="24"/>
          <w:lang w:val="fr-FR"/>
        </w:rPr>
        <w:t>Quel facteur endogène provoque l'hypersécrétion de l'estomac ?</w:t>
      </w:r>
    </w:p>
    <w:p w14:paraId="39709536" w14:textId="77777777" w:rsidR="00DA23FB" w:rsidRPr="00AE3215" w:rsidRDefault="00DA23FB" w:rsidP="00AE3215">
      <w:pPr>
        <w:pStyle w:val="Listparagraf"/>
        <w:numPr>
          <w:ilvl w:val="0"/>
          <w:numId w:val="1"/>
        </w:numPr>
        <w:spacing w:after="0"/>
        <w:ind w:left="567" w:hanging="425"/>
        <w:jc w:val="both"/>
        <w:rPr>
          <w:rFonts w:cs="Times New Roman"/>
          <w:sz w:val="24"/>
          <w:szCs w:val="24"/>
          <w:lang w:val="fr-FR"/>
        </w:rPr>
      </w:pPr>
      <w:r w:rsidRPr="00AE3215">
        <w:rPr>
          <w:rFonts w:cs="Times New Roman"/>
          <w:sz w:val="24"/>
          <w:szCs w:val="24"/>
          <w:lang w:val="fr-FR"/>
        </w:rPr>
        <w:t>Comment la fonction d’</w:t>
      </w:r>
      <w:proofErr w:type="spellStart"/>
      <w:r w:rsidRPr="00AE3215">
        <w:rPr>
          <w:rFonts w:cs="Times New Roman"/>
          <w:sz w:val="24"/>
          <w:szCs w:val="24"/>
          <w:lang w:val="fr-FR"/>
        </w:rPr>
        <w:t>evacuation</w:t>
      </w:r>
      <w:proofErr w:type="spellEnd"/>
      <w:r w:rsidRPr="00AE3215">
        <w:rPr>
          <w:rFonts w:cs="Times New Roman"/>
          <w:sz w:val="24"/>
          <w:szCs w:val="24"/>
          <w:lang w:val="fr-FR"/>
        </w:rPr>
        <w:t xml:space="preserve"> de l'estomac se modifie-t-elle en cas d'hypersécrétion et d'hyperacidité ?</w:t>
      </w:r>
    </w:p>
    <w:p w14:paraId="67EF5FA9" w14:textId="77777777" w:rsidR="00DA23FB" w:rsidRPr="00AE3215" w:rsidRDefault="00DA23FB" w:rsidP="00DA23FB">
      <w:pPr>
        <w:pStyle w:val="Listparagraf"/>
        <w:numPr>
          <w:ilvl w:val="0"/>
          <w:numId w:val="1"/>
        </w:numPr>
        <w:spacing w:after="0"/>
        <w:jc w:val="both"/>
        <w:rPr>
          <w:rFonts w:cs="Times New Roman"/>
          <w:sz w:val="24"/>
          <w:szCs w:val="24"/>
          <w:lang w:val="fr-FR"/>
        </w:rPr>
      </w:pPr>
      <w:r w:rsidRPr="00AE3215">
        <w:rPr>
          <w:rFonts w:cs="Times New Roman"/>
          <w:sz w:val="24"/>
          <w:szCs w:val="24"/>
          <w:lang w:val="fr-FR"/>
        </w:rPr>
        <w:t>Comment la fonction motrice de l'estomac se modifie-t-elle en cas d'hypersécrétion et d'hyperacidité ?</w:t>
      </w:r>
    </w:p>
    <w:p w14:paraId="6D5186C5" w14:textId="77777777" w:rsidR="00DA23FB" w:rsidRPr="00AE3215" w:rsidRDefault="00DA23FB" w:rsidP="00DA23FB">
      <w:pPr>
        <w:pStyle w:val="Listparagraf"/>
        <w:numPr>
          <w:ilvl w:val="0"/>
          <w:numId w:val="1"/>
        </w:numPr>
        <w:spacing w:after="0"/>
        <w:jc w:val="both"/>
        <w:rPr>
          <w:rFonts w:cs="Times New Roman"/>
          <w:sz w:val="24"/>
          <w:szCs w:val="24"/>
          <w:lang w:val="fr-FR"/>
        </w:rPr>
      </w:pPr>
      <w:r w:rsidRPr="00AE3215">
        <w:rPr>
          <w:rFonts w:cs="Times New Roman"/>
          <w:sz w:val="24"/>
          <w:szCs w:val="24"/>
          <w:lang w:val="fr-FR"/>
        </w:rPr>
        <w:lastRenderedPageBreak/>
        <w:t>Comment le transit intestinal se modifie-t-il en cas d'hypersécrétion avec hyperacidité gastrique ?</w:t>
      </w:r>
    </w:p>
    <w:p w14:paraId="405EEB6C" w14:textId="77777777" w:rsidR="00DA23FB" w:rsidRPr="00AE3215" w:rsidRDefault="00DA23FB" w:rsidP="00DA23FB">
      <w:pPr>
        <w:pStyle w:val="Listparagraf"/>
        <w:numPr>
          <w:ilvl w:val="0"/>
          <w:numId w:val="1"/>
        </w:numPr>
        <w:spacing w:after="0"/>
        <w:jc w:val="both"/>
        <w:rPr>
          <w:rFonts w:cs="Times New Roman"/>
          <w:sz w:val="24"/>
          <w:szCs w:val="24"/>
          <w:lang w:val="fr-FR"/>
        </w:rPr>
      </w:pPr>
      <w:r w:rsidRPr="00AE3215">
        <w:rPr>
          <w:rFonts w:cs="Times New Roman"/>
          <w:sz w:val="24"/>
          <w:szCs w:val="24"/>
          <w:lang w:val="fr-FR"/>
        </w:rPr>
        <w:t>Qu'est-ce que l'</w:t>
      </w:r>
      <w:proofErr w:type="spellStart"/>
      <w:r w:rsidRPr="00AE3215">
        <w:rPr>
          <w:rFonts w:cs="Times New Roman"/>
          <w:i/>
          <w:iCs/>
          <w:sz w:val="24"/>
          <w:szCs w:val="24"/>
          <w:lang w:val="fr-FR"/>
        </w:rPr>
        <w:t>achlorhydrie</w:t>
      </w:r>
      <w:proofErr w:type="spellEnd"/>
      <w:r w:rsidRPr="00AE3215">
        <w:rPr>
          <w:rFonts w:cs="Times New Roman"/>
          <w:i/>
          <w:iCs/>
          <w:sz w:val="24"/>
          <w:szCs w:val="24"/>
          <w:lang w:val="fr-FR"/>
        </w:rPr>
        <w:t xml:space="preserve"> </w:t>
      </w:r>
      <w:r w:rsidRPr="00AE3215">
        <w:rPr>
          <w:rFonts w:cs="Times New Roman"/>
          <w:sz w:val="24"/>
          <w:szCs w:val="24"/>
          <w:lang w:val="fr-FR"/>
        </w:rPr>
        <w:t>?</w:t>
      </w:r>
    </w:p>
    <w:p w14:paraId="7E991F85" w14:textId="77777777" w:rsidR="00DA23FB" w:rsidRPr="00AE3215" w:rsidRDefault="00DA23FB" w:rsidP="00DA23FB">
      <w:pPr>
        <w:pStyle w:val="Listparagraf"/>
        <w:numPr>
          <w:ilvl w:val="0"/>
          <w:numId w:val="1"/>
        </w:numPr>
        <w:spacing w:after="0"/>
        <w:jc w:val="both"/>
        <w:rPr>
          <w:rFonts w:cs="Times New Roman"/>
          <w:sz w:val="24"/>
          <w:szCs w:val="24"/>
          <w:lang w:val="fr-FR"/>
        </w:rPr>
      </w:pPr>
      <w:r w:rsidRPr="00AE3215">
        <w:rPr>
          <w:rFonts w:cs="Times New Roman"/>
          <w:sz w:val="24"/>
          <w:szCs w:val="24"/>
          <w:lang w:val="fr-FR"/>
        </w:rPr>
        <w:t>Quelles sont les causes de l'</w:t>
      </w:r>
      <w:proofErr w:type="spellStart"/>
      <w:r w:rsidRPr="00AE3215">
        <w:rPr>
          <w:rFonts w:cs="Times New Roman"/>
          <w:sz w:val="24"/>
          <w:szCs w:val="24"/>
          <w:lang w:val="fr-FR"/>
        </w:rPr>
        <w:t>achlorhydrie</w:t>
      </w:r>
      <w:proofErr w:type="spellEnd"/>
      <w:r w:rsidRPr="00AE3215">
        <w:rPr>
          <w:rFonts w:cs="Times New Roman"/>
          <w:sz w:val="24"/>
          <w:szCs w:val="24"/>
          <w:lang w:val="fr-FR"/>
        </w:rPr>
        <w:t xml:space="preserve"> ?</w:t>
      </w:r>
    </w:p>
    <w:p w14:paraId="32A9F514" w14:textId="77777777" w:rsidR="00DA23FB" w:rsidRPr="00AE3215" w:rsidRDefault="00DA23FB" w:rsidP="00DA23FB">
      <w:pPr>
        <w:pStyle w:val="Listparagraf"/>
        <w:numPr>
          <w:ilvl w:val="0"/>
          <w:numId w:val="1"/>
        </w:numPr>
        <w:spacing w:after="0"/>
        <w:jc w:val="both"/>
        <w:rPr>
          <w:rFonts w:cs="Times New Roman"/>
          <w:sz w:val="24"/>
          <w:szCs w:val="24"/>
          <w:lang w:val="fr-FR"/>
        </w:rPr>
      </w:pPr>
      <w:r w:rsidRPr="00AE3215">
        <w:rPr>
          <w:rFonts w:cs="Times New Roman"/>
          <w:sz w:val="24"/>
          <w:szCs w:val="24"/>
          <w:lang w:val="fr-FR"/>
        </w:rPr>
        <w:t>Quelles sont les causes de l'</w:t>
      </w:r>
      <w:proofErr w:type="spellStart"/>
      <w:r w:rsidRPr="00AE3215">
        <w:rPr>
          <w:rFonts w:cs="Times New Roman"/>
          <w:sz w:val="24"/>
          <w:szCs w:val="24"/>
          <w:lang w:val="fr-FR"/>
        </w:rPr>
        <w:t>achlorhydrie</w:t>
      </w:r>
      <w:proofErr w:type="spellEnd"/>
      <w:r w:rsidRPr="00AE3215">
        <w:rPr>
          <w:rFonts w:cs="Times New Roman"/>
          <w:sz w:val="24"/>
          <w:szCs w:val="24"/>
          <w:lang w:val="fr-FR"/>
        </w:rPr>
        <w:t xml:space="preserve"> ?</w:t>
      </w:r>
    </w:p>
    <w:p w14:paraId="6D793F9B" w14:textId="77777777" w:rsidR="00DA23FB" w:rsidRPr="00AE3215" w:rsidRDefault="00DA23FB" w:rsidP="00DA23FB">
      <w:pPr>
        <w:pStyle w:val="Listparagraf"/>
        <w:numPr>
          <w:ilvl w:val="0"/>
          <w:numId w:val="1"/>
        </w:numPr>
        <w:spacing w:after="0"/>
        <w:jc w:val="both"/>
        <w:rPr>
          <w:rFonts w:cs="Times New Roman"/>
          <w:sz w:val="24"/>
          <w:szCs w:val="24"/>
          <w:lang w:val="fr-FR"/>
        </w:rPr>
      </w:pPr>
      <w:r w:rsidRPr="00AE3215">
        <w:rPr>
          <w:rFonts w:cs="Times New Roman"/>
          <w:sz w:val="24"/>
          <w:szCs w:val="24"/>
          <w:lang w:val="fr-FR"/>
        </w:rPr>
        <w:t>Quelles sont les répercussions de l'</w:t>
      </w:r>
      <w:proofErr w:type="spellStart"/>
      <w:r w:rsidRPr="00AE3215">
        <w:rPr>
          <w:rFonts w:cs="Times New Roman"/>
          <w:sz w:val="24"/>
          <w:szCs w:val="24"/>
          <w:lang w:val="fr-FR"/>
        </w:rPr>
        <w:t>hypoacidité</w:t>
      </w:r>
      <w:proofErr w:type="spellEnd"/>
      <w:r w:rsidRPr="00AE3215">
        <w:rPr>
          <w:rFonts w:cs="Times New Roman"/>
          <w:sz w:val="24"/>
          <w:szCs w:val="24"/>
          <w:lang w:val="fr-FR"/>
        </w:rPr>
        <w:t xml:space="preserve"> gastrique ?</w:t>
      </w:r>
    </w:p>
    <w:p w14:paraId="498D97AF" w14:textId="77777777" w:rsidR="00DA23FB" w:rsidRPr="00AE3215" w:rsidRDefault="00DA23FB" w:rsidP="00DA23FB">
      <w:pPr>
        <w:pStyle w:val="Listparagraf"/>
        <w:numPr>
          <w:ilvl w:val="0"/>
          <w:numId w:val="1"/>
        </w:numPr>
        <w:spacing w:after="0"/>
        <w:jc w:val="both"/>
        <w:rPr>
          <w:rFonts w:cs="Times New Roman"/>
          <w:sz w:val="24"/>
          <w:szCs w:val="24"/>
          <w:lang w:val="fr-FR"/>
        </w:rPr>
      </w:pPr>
      <w:r w:rsidRPr="00AE3215">
        <w:rPr>
          <w:rFonts w:cs="Times New Roman"/>
          <w:sz w:val="24"/>
          <w:szCs w:val="24"/>
          <w:lang w:val="fr-FR"/>
        </w:rPr>
        <w:t>Quelles sont les répercussions de l'</w:t>
      </w:r>
      <w:proofErr w:type="spellStart"/>
      <w:r w:rsidRPr="00AE3215">
        <w:rPr>
          <w:rFonts w:cs="Times New Roman"/>
          <w:sz w:val="24"/>
          <w:szCs w:val="24"/>
          <w:lang w:val="fr-FR"/>
        </w:rPr>
        <w:t>hypoacidité</w:t>
      </w:r>
      <w:proofErr w:type="spellEnd"/>
      <w:r w:rsidRPr="00AE3215">
        <w:rPr>
          <w:rFonts w:cs="Times New Roman"/>
          <w:sz w:val="24"/>
          <w:szCs w:val="24"/>
          <w:lang w:val="fr-FR"/>
        </w:rPr>
        <w:t xml:space="preserve"> gastrique ?</w:t>
      </w:r>
    </w:p>
    <w:p w14:paraId="27546069" w14:textId="77777777" w:rsidR="00DA23FB" w:rsidRPr="00AE3215" w:rsidRDefault="00DA23FB" w:rsidP="00DA23FB">
      <w:pPr>
        <w:pStyle w:val="Listparagraf"/>
        <w:numPr>
          <w:ilvl w:val="0"/>
          <w:numId w:val="1"/>
        </w:numPr>
        <w:spacing w:after="0"/>
        <w:jc w:val="both"/>
        <w:rPr>
          <w:rFonts w:cs="Times New Roman"/>
          <w:sz w:val="24"/>
          <w:szCs w:val="24"/>
          <w:lang w:val="fr-FR"/>
        </w:rPr>
      </w:pPr>
      <w:r w:rsidRPr="00AE3215">
        <w:rPr>
          <w:rFonts w:cs="Times New Roman"/>
          <w:sz w:val="24"/>
          <w:szCs w:val="24"/>
          <w:lang w:val="fr-FR"/>
        </w:rPr>
        <w:t>Quelles peuvent être les conséquences des vomissements ?</w:t>
      </w:r>
    </w:p>
    <w:p w14:paraId="6937C35E" w14:textId="01952D68" w:rsidR="00DA23FB" w:rsidRPr="00AE3215" w:rsidRDefault="00DA23FB" w:rsidP="00AE3215">
      <w:pPr>
        <w:numPr>
          <w:ilvl w:val="0"/>
          <w:numId w:val="1"/>
        </w:numPr>
        <w:spacing w:after="0"/>
        <w:jc w:val="both"/>
        <w:rPr>
          <w:rFonts w:cs="Times New Roman"/>
          <w:sz w:val="24"/>
          <w:szCs w:val="24"/>
          <w:lang w:val="fr-FR"/>
        </w:rPr>
      </w:pPr>
      <w:r w:rsidRPr="00AE3215">
        <w:rPr>
          <w:rFonts w:cs="Times New Roman"/>
          <w:sz w:val="24"/>
          <w:szCs w:val="24"/>
          <w:lang w:val="fr-FR"/>
        </w:rPr>
        <w:t xml:space="preserve">Quels tests biochimiques reflètent le syndrome cholestatique en cas d'insuffisance hépatique ?  </w:t>
      </w:r>
    </w:p>
    <w:p w14:paraId="758CA51F" w14:textId="7C81C67D" w:rsidR="00DA23FB" w:rsidRPr="00AE3215" w:rsidRDefault="00DA23FB" w:rsidP="00AE3215">
      <w:pPr>
        <w:numPr>
          <w:ilvl w:val="0"/>
          <w:numId w:val="1"/>
        </w:numPr>
        <w:spacing w:after="0"/>
        <w:jc w:val="both"/>
        <w:rPr>
          <w:rFonts w:cs="Times New Roman"/>
          <w:sz w:val="24"/>
          <w:szCs w:val="24"/>
          <w:lang w:val="fr-FR"/>
        </w:rPr>
      </w:pPr>
      <w:r w:rsidRPr="00AE3215">
        <w:rPr>
          <w:rFonts w:cs="Times New Roman"/>
          <w:sz w:val="24"/>
          <w:szCs w:val="24"/>
          <w:lang w:val="fr-FR"/>
        </w:rPr>
        <w:t xml:space="preserve">Quels sont les tests biochimiques qui reflètent la fonction de synthèse des protéines du foie ?  </w:t>
      </w:r>
    </w:p>
    <w:p w14:paraId="4788AA4D" w14:textId="2FA7968A" w:rsidR="00DA23FB" w:rsidRPr="00AE3215" w:rsidRDefault="00DA23FB" w:rsidP="00DA23FB">
      <w:pPr>
        <w:numPr>
          <w:ilvl w:val="0"/>
          <w:numId w:val="1"/>
        </w:numPr>
        <w:spacing w:after="0"/>
        <w:jc w:val="both"/>
        <w:rPr>
          <w:rFonts w:cs="Times New Roman"/>
          <w:sz w:val="24"/>
          <w:szCs w:val="24"/>
          <w:lang w:val="fr-FR"/>
        </w:rPr>
      </w:pPr>
      <w:r w:rsidRPr="00AE3215">
        <w:rPr>
          <w:rFonts w:cs="Times New Roman"/>
          <w:sz w:val="24"/>
          <w:szCs w:val="24"/>
          <w:lang w:val="fr-FR"/>
        </w:rPr>
        <w:t xml:space="preserve"> Quel test biochimique reflète les lésions hépatocytaires ?  </w:t>
      </w:r>
    </w:p>
    <w:p w14:paraId="0BE9D749" w14:textId="24F4CD02" w:rsidR="00DA23FB" w:rsidRPr="00AE3215" w:rsidRDefault="00DA23FB" w:rsidP="00DA23FB">
      <w:pPr>
        <w:numPr>
          <w:ilvl w:val="0"/>
          <w:numId w:val="1"/>
        </w:numPr>
        <w:spacing w:after="0"/>
        <w:jc w:val="both"/>
        <w:rPr>
          <w:rFonts w:cs="Times New Roman"/>
          <w:sz w:val="24"/>
          <w:szCs w:val="24"/>
          <w:lang w:val="fr-FR"/>
        </w:rPr>
      </w:pPr>
      <w:r w:rsidRPr="00AE3215">
        <w:rPr>
          <w:rFonts w:cs="Times New Roman"/>
          <w:sz w:val="24"/>
          <w:szCs w:val="24"/>
          <w:lang w:val="fr-FR"/>
        </w:rPr>
        <w:t>Quels sont les processus pathologiques qui conduisent au développement d'une hyperémie veineuse dans le foie ?</w:t>
      </w:r>
    </w:p>
    <w:p w14:paraId="53A89523" w14:textId="4475DD6C" w:rsidR="00DA23FB" w:rsidRPr="00AE3215" w:rsidRDefault="00DA23FB" w:rsidP="00DA23FB">
      <w:pPr>
        <w:numPr>
          <w:ilvl w:val="0"/>
          <w:numId w:val="1"/>
        </w:numPr>
        <w:spacing w:after="0"/>
        <w:jc w:val="both"/>
        <w:rPr>
          <w:rFonts w:cs="Times New Roman"/>
          <w:sz w:val="24"/>
          <w:szCs w:val="24"/>
          <w:lang w:val="fr-FR"/>
        </w:rPr>
      </w:pPr>
      <w:r w:rsidRPr="00AE3215">
        <w:rPr>
          <w:rFonts w:cs="Times New Roman"/>
          <w:sz w:val="24"/>
          <w:szCs w:val="24"/>
          <w:lang w:val="fr-FR"/>
        </w:rPr>
        <w:t>Quels sont les mécanismes des lésions hépatocytaires induites par des facteurs hémodynamiques ?</w:t>
      </w:r>
    </w:p>
    <w:p w14:paraId="5DEA3964" w14:textId="3247CB00" w:rsidR="00DA23FB" w:rsidRPr="00AE3215" w:rsidRDefault="00DA23FB" w:rsidP="00AE3215">
      <w:pPr>
        <w:numPr>
          <w:ilvl w:val="0"/>
          <w:numId w:val="1"/>
        </w:numPr>
        <w:spacing w:after="0"/>
        <w:jc w:val="both"/>
        <w:rPr>
          <w:rFonts w:cs="Times New Roman"/>
          <w:sz w:val="24"/>
          <w:szCs w:val="24"/>
          <w:lang w:val="fr-FR"/>
        </w:rPr>
      </w:pPr>
      <w:r w:rsidRPr="00AE3215">
        <w:rPr>
          <w:rFonts w:cs="Times New Roman"/>
          <w:sz w:val="24"/>
          <w:szCs w:val="24"/>
          <w:lang w:val="fr-FR"/>
        </w:rPr>
        <w:t>Quels sont les mécanismes des lésions hépatocytaires toxiques induites par l'alcool ?</w:t>
      </w:r>
    </w:p>
    <w:p w14:paraId="0F9A6381" w14:textId="4BE3D3CC" w:rsidR="00DA23FB" w:rsidRPr="00AE3215" w:rsidRDefault="00DA23FB" w:rsidP="00AE3215">
      <w:pPr>
        <w:numPr>
          <w:ilvl w:val="0"/>
          <w:numId w:val="1"/>
        </w:numPr>
        <w:spacing w:after="0"/>
        <w:jc w:val="both"/>
        <w:rPr>
          <w:rFonts w:cs="Times New Roman"/>
          <w:sz w:val="24"/>
          <w:szCs w:val="24"/>
          <w:lang w:val="fr-FR"/>
        </w:rPr>
      </w:pPr>
      <w:r w:rsidRPr="00AE3215">
        <w:rPr>
          <w:rFonts w:cs="Times New Roman"/>
          <w:sz w:val="24"/>
          <w:szCs w:val="24"/>
          <w:lang w:val="fr-FR"/>
        </w:rPr>
        <w:t>Quelles sont les cellules responsables de la libération de cytokines pro-fibrinogènes et du déclenchement de la fibrose hépatocytaire en cas de lésions hépatiques toxiques ?</w:t>
      </w:r>
    </w:p>
    <w:p w14:paraId="19AD5D15" w14:textId="2F144B74" w:rsidR="00DA23FB" w:rsidRPr="00AE3215" w:rsidRDefault="00DA23FB" w:rsidP="00AE3215">
      <w:pPr>
        <w:numPr>
          <w:ilvl w:val="0"/>
          <w:numId w:val="1"/>
        </w:numPr>
        <w:spacing w:after="0"/>
        <w:jc w:val="both"/>
        <w:rPr>
          <w:rFonts w:cs="Times New Roman"/>
          <w:sz w:val="24"/>
          <w:szCs w:val="24"/>
          <w:lang w:val="fr-FR"/>
        </w:rPr>
      </w:pPr>
      <w:r w:rsidRPr="00AE3215">
        <w:rPr>
          <w:rFonts w:cs="Times New Roman"/>
          <w:sz w:val="24"/>
          <w:szCs w:val="24"/>
          <w:lang w:val="fr-FR"/>
        </w:rPr>
        <w:t>Quelles sont les cellules responsables de la production excessive de fibres de collagène et de la matrice extracellulaire en cas de lésions hépatiques toxiques ?</w:t>
      </w:r>
    </w:p>
    <w:p w14:paraId="2560FCA0" w14:textId="78106865" w:rsidR="00DA23FB" w:rsidRPr="00AE3215" w:rsidRDefault="00DA23FB" w:rsidP="00AE3215">
      <w:pPr>
        <w:numPr>
          <w:ilvl w:val="0"/>
          <w:numId w:val="1"/>
        </w:numPr>
        <w:spacing w:after="0"/>
        <w:jc w:val="both"/>
        <w:rPr>
          <w:rFonts w:cs="Times New Roman"/>
          <w:sz w:val="24"/>
          <w:szCs w:val="24"/>
          <w:lang w:val="fr-FR"/>
        </w:rPr>
      </w:pPr>
      <w:r w:rsidRPr="00AE3215">
        <w:rPr>
          <w:rFonts w:cs="Times New Roman"/>
          <w:sz w:val="24"/>
          <w:szCs w:val="24"/>
          <w:lang w:val="fr-FR"/>
        </w:rPr>
        <w:t xml:space="preserve">Quelles cellules du parenchyme hépatique peuvent se transformer en myofibroblastes et déclencher une fibrose hépatique par </w:t>
      </w:r>
      <w:proofErr w:type="spellStart"/>
      <w:r w:rsidRPr="00AE3215">
        <w:rPr>
          <w:rFonts w:cs="Times New Roman"/>
          <w:sz w:val="24"/>
          <w:szCs w:val="24"/>
          <w:lang w:val="fr-FR"/>
        </w:rPr>
        <w:t>collagénogenèse</w:t>
      </w:r>
      <w:proofErr w:type="spellEnd"/>
      <w:r w:rsidRPr="00AE3215">
        <w:rPr>
          <w:rFonts w:cs="Times New Roman"/>
          <w:sz w:val="24"/>
          <w:szCs w:val="24"/>
          <w:lang w:val="fr-FR"/>
        </w:rPr>
        <w:t xml:space="preserve"> excessive ?</w:t>
      </w:r>
    </w:p>
    <w:p w14:paraId="1141A06F" w14:textId="419E1FE7" w:rsidR="003566DC" w:rsidRPr="00AE3215" w:rsidRDefault="00DA23FB" w:rsidP="00AE3215">
      <w:pPr>
        <w:numPr>
          <w:ilvl w:val="0"/>
          <w:numId w:val="1"/>
        </w:numPr>
        <w:spacing w:after="0"/>
        <w:jc w:val="both"/>
        <w:rPr>
          <w:rFonts w:cs="Times New Roman"/>
          <w:sz w:val="24"/>
          <w:szCs w:val="24"/>
          <w:lang w:val="fr-FR"/>
        </w:rPr>
      </w:pPr>
      <w:r w:rsidRPr="00AE3215">
        <w:rPr>
          <w:rFonts w:cs="Times New Roman"/>
          <w:sz w:val="24"/>
          <w:szCs w:val="24"/>
          <w:lang w:val="fr-FR"/>
        </w:rPr>
        <w:t>Quelle est la chaîne pathogène de la fibrose hépatique ?</w:t>
      </w:r>
    </w:p>
    <w:p w14:paraId="24E3F8FF" w14:textId="26AA6E52" w:rsidR="003566DC" w:rsidRPr="00AE3215" w:rsidRDefault="003566DC" w:rsidP="003566DC">
      <w:pPr>
        <w:numPr>
          <w:ilvl w:val="0"/>
          <w:numId w:val="1"/>
        </w:numPr>
        <w:spacing w:after="0"/>
        <w:jc w:val="both"/>
        <w:rPr>
          <w:rFonts w:cs="Times New Roman"/>
          <w:sz w:val="24"/>
          <w:szCs w:val="24"/>
          <w:lang w:val="fr-FR"/>
        </w:rPr>
      </w:pPr>
      <w:r w:rsidRPr="00AE3215">
        <w:rPr>
          <w:rFonts w:cs="Times New Roman"/>
          <w:sz w:val="24"/>
          <w:szCs w:val="24"/>
          <w:lang w:val="fr-FR"/>
        </w:rPr>
        <w:t>Quel est l'un des principaux liens pathogéniques de la fibrose hépatique ?</w:t>
      </w:r>
    </w:p>
    <w:p w14:paraId="471CCCEB" w14:textId="58D41239" w:rsidR="001F72D1" w:rsidRPr="00AE3215" w:rsidRDefault="003566DC" w:rsidP="003566DC">
      <w:pPr>
        <w:pStyle w:val="Listparagraf"/>
        <w:numPr>
          <w:ilvl w:val="0"/>
          <w:numId w:val="1"/>
        </w:numPr>
        <w:rPr>
          <w:lang w:val="fr-FR"/>
        </w:rPr>
      </w:pPr>
      <w:bookmarkStart w:id="1" w:name="_Hlk195821674"/>
      <w:r w:rsidRPr="00AE3215">
        <w:rPr>
          <w:rFonts w:cs="Times New Roman"/>
          <w:sz w:val="24"/>
          <w:szCs w:val="24"/>
          <w:lang w:val="fr-FR"/>
        </w:rPr>
        <w:t>Quels sont les principaux liens pathogéniques de la fibrose hépatique ?</w:t>
      </w:r>
      <w:bookmarkEnd w:id="1"/>
    </w:p>
    <w:p w14:paraId="6BA233A5" w14:textId="6E021449" w:rsidR="003566DC" w:rsidRPr="00AE3215" w:rsidRDefault="00AE3D12" w:rsidP="003566DC">
      <w:pPr>
        <w:pStyle w:val="Listparagraf"/>
        <w:numPr>
          <w:ilvl w:val="0"/>
          <w:numId w:val="1"/>
        </w:numPr>
        <w:rPr>
          <w:lang w:val="fr-FR"/>
        </w:rPr>
      </w:pPr>
      <w:r w:rsidRPr="00AE3215">
        <w:rPr>
          <w:rFonts w:cs="Times New Roman"/>
          <w:sz w:val="24"/>
          <w:szCs w:val="24"/>
          <w:lang w:val="fr-FR"/>
        </w:rPr>
        <w:t>Quels sont les changements biochimiques sanguins qui reflètent un métabolisme protéique déréglé dans l'insuffisance hépatique ?</w:t>
      </w:r>
    </w:p>
    <w:p w14:paraId="00A84B44" w14:textId="535C2161" w:rsidR="00AE3D12" w:rsidRPr="00AE3215" w:rsidRDefault="00AE3D12" w:rsidP="003566DC">
      <w:pPr>
        <w:pStyle w:val="Listparagraf"/>
        <w:numPr>
          <w:ilvl w:val="0"/>
          <w:numId w:val="1"/>
        </w:numPr>
        <w:rPr>
          <w:lang w:val="fr-FR"/>
        </w:rPr>
      </w:pPr>
      <w:r w:rsidRPr="00AE3215">
        <w:rPr>
          <w:rFonts w:cs="Times New Roman"/>
          <w:sz w:val="24"/>
          <w:szCs w:val="24"/>
          <w:lang w:val="fr-FR"/>
        </w:rPr>
        <w:t>Quels sont les changements biochimiques sanguins qui reflètent les perturbations du métabolisme des protéines dans l'insuffisance hépatique ?</w:t>
      </w:r>
    </w:p>
    <w:p w14:paraId="438D4DFF" w14:textId="1EF615FE" w:rsidR="00AE3D12" w:rsidRPr="00AE3215" w:rsidRDefault="00AE3D12" w:rsidP="003566DC">
      <w:pPr>
        <w:pStyle w:val="Listparagraf"/>
        <w:numPr>
          <w:ilvl w:val="0"/>
          <w:numId w:val="1"/>
        </w:numPr>
        <w:rPr>
          <w:lang w:val="fr-FR"/>
        </w:rPr>
      </w:pPr>
      <w:r w:rsidRPr="00AE3215">
        <w:rPr>
          <w:rFonts w:cs="Times New Roman"/>
          <w:sz w:val="24"/>
          <w:szCs w:val="24"/>
          <w:lang w:val="fr-FR"/>
        </w:rPr>
        <w:t>Comment le taux d'acides aminés ramifiés et aromatiques change-t-il dans le sang d'un patient souffrant d'insuffisance hépatique ?</w:t>
      </w:r>
    </w:p>
    <w:p w14:paraId="287127C4" w14:textId="00829808" w:rsidR="00AE3D12" w:rsidRPr="00AE3215" w:rsidRDefault="00AE3D12" w:rsidP="003566DC">
      <w:pPr>
        <w:pStyle w:val="Listparagraf"/>
        <w:numPr>
          <w:ilvl w:val="0"/>
          <w:numId w:val="1"/>
        </w:numPr>
        <w:rPr>
          <w:lang w:val="fr-FR"/>
        </w:rPr>
      </w:pPr>
      <w:r w:rsidRPr="00AE3215">
        <w:rPr>
          <w:rFonts w:cs="Times New Roman"/>
          <w:sz w:val="24"/>
          <w:szCs w:val="24"/>
          <w:lang w:val="fr-FR"/>
        </w:rPr>
        <w:t xml:space="preserve">Quelles sont les conséquences de la réduction des processus de transamination des acides aminés dans l'insuffisance hépatique ?  </w:t>
      </w:r>
    </w:p>
    <w:p w14:paraId="1B4B6318" w14:textId="4E1DB214" w:rsidR="00AE3D12" w:rsidRPr="00AE3215" w:rsidRDefault="00AE3D12" w:rsidP="003566DC">
      <w:pPr>
        <w:pStyle w:val="Listparagraf"/>
        <w:numPr>
          <w:ilvl w:val="0"/>
          <w:numId w:val="1"/>
        </w:numPr>
        <w:rPr>
          <w:lang w:val="fr-FR"/>
        </w:rPr>
      </w:pPr>
      <w:r w:rsidRPr="00AE3215">
        <w:rPr>
          <w:rFonts w:cs="Times New Roman"/>
          <w:sz w:val="24"/>
          <w:szCs w:val="24"/>
          <w:lang w:val="fr-FR"/>
        </w:rPr>
        <w:t>Quelle est la conséquence de la réduction des processus de transamination des acides aminés en cas d'insuffisance hépatique ?</w:t>
      </w:r>
    </w:p>
    <w:p w14:paraId="2B4C28AE" w14:textId="23C1622C" w:rsidR="00AE3D12" w:rsidRPr="00AE3215" w:rsidRDefault="00AE3D12" w:rsidP="003566DC">
      <w:pPr>
        <w:pStyle w:val="Listparagraf"/>
        <w:numPr>
          <w:ilvl w:val="0"/>
          <w:numId w:val="1"/>
        </w:numPr>
        <w:rPr>
          <w:lang w:val="fr-FR"/>
        </w:rPr>
      </w:pPr>
      <w:r w:rsidRPr="00AE3215">
        <w:rPr>
          <w:rFonts w:cs="Times New Roman"/>
          <w:sz w:val="24"/>
          <w:szCs w:val="24"/>
          <w:lang w:val="fr-FR"/>
        </w:rPr>
        <w:t>Quel est le mécanisme de l'augmentation des taux sériques d'acides aminés aromatiques en cas d'insuffisance hépatique ?</w:t>
      </w:r>
    </w:p>
    <w:p w14:paraId="4ECCCE96" w14:textId="131E9E5B" w:rsidR="00AE3D12" w:rsidRPr="00AE3215" w:rsidRDefault="00AE3D12" w:rsidP="003566DC">
      <w:pPr>
        <w:pStyle w:val="Listparagraf"/>
        <w:numPr>
          <w:ilvl w:val="0"/>
          <w:numId w:val="1"/>
        </w:numPr>
        <w:rPr>
          <w:lang w:val="fr-FR"/>
        </w:rPr>
      </w:pPr>
      <w:r w:rsidRPr="00AE3215">
        <w:rPr>
          <w:rFonts w:cs="Times New Roman"/>
          <w:sz w:val="24"/>
          <w:szCs w:val="24"/>
          <w:lang w:val="fr-FR"/>
        </w:rPr>
        <w:t>Quel est le mécanisme de la réduction des taux sériques d'acides aminés ramifiés dans l'insuffisance hépatique</w:t>
      </w:r>
    </w:p>
    <w:p w14:paraId="041395B6" w14:textId="4D1E8CAD" w:rsidR="00AE3D12" w:rsidRPr="00AE3215" w:rsidRDefault="00AE3D12" w:rsidP="003566DC">
      <w:pPr>
        <w:pStyle w:val="Listparagraf"/>
        <w:numPr>
          <w:ilvl w:val="0"/>
          <w:numId w:val="1"/>
        </w:numPr>
        <w:rPr>
          <w:lang w:val="fr-FR"/>
        </w:rPr>
      </w:pPr>
      <w:r w:rsidRPr="00AE3215">
        <w:rPr>
          <w:rFonts w:cs="Times New Roman"/>
          <w:sz w:val="24"/>
          <w:szCs w:val="24"/>
          <w:lang w:val="fr-FR"/>
        </w:rPr>
        <w:t>Comment le métabolisme des glucides se modifie-t-il en cas d'insuffisance hépatique ?</w:t>
      </w:r>
    </w:p>
    <w:p w14:paraId="11108423" w14:textId="41A9FF71" w:rsidR="00AE3D12" w:rsidRPr="00AE3215" w:rsidRDefault="00AE3D12" w:rsidP="003566DC">
      <w:pPr>
        <w:pStyle w:val="Listparagraf"/>
        <w:numPr>
          <w:ilvl w:val="0"/>
          <w:numId w:val="1"/>
        </w:numPr>
        <w:rPr>
          <w:lang w:val="fr-FR"/>
        </w:rPr>
      </w:pPr>
      <w:r w:rsidRPr="00AE3215">
        <w:rPr>
          <w:rFonts w:cs="Times New Roman"/>
          <w:sz w:val="24"/>
          <w:szCs w:val="24"/>
          <w:lang w:val="fr-FR"/>
        </w:rPr>
        <w:t>Quelles sont les manifestations cliniques qui reflètent un métabolisme du glucose déréglé dans l'insuffisance hépatique ?</w:t>
      </w:r>
    </w:p>
    <w:p w14:paraId="5A89930F" w14:textId="6ADB9FC1" w:rsidR="00651399" w:rsidRPr="00AE3215" w:rsidRDefault="00651399" w:rsidP="003566DC">
      <w:pPr>
        <w:pStyle w:val="Listparagraf"/>
        <w:numPr>
          <w:ilvl w:val="0"/>
          <w:numId w:val="1"/>
        </w:numPr>
        <w:rPr>
          <w:lang w:val="fr-FR"/>
        </w:rPr>
      </w:pPr>
      <w:r w:rsidRPr="00AE3215">
        <w:rPr>
          <w:rFonts w:cs="Times New Roman"/>
          <w:sz w:val="24"/>
          <w:szCs w:val="24"/>
          <w:lang w:val="fr-FR"/>
        </w:rPr>
        <w:t xml:space="preserve">Quels sont les changements biochimiques sanguins qui reflètent un métabolisme du glucose déréglé dans l'insuffisance hépatique ?  </w:t>
      </w:r>
    </w:p>
    <w:p w14:paraId="7FFB2098" w14:textId="601E6519" w:rsidR="00651399" w:rsidRPr="00AE3215" w:rsidRDefault="00651399" w:rsidP="003566DC">
      <w:pPr>
        <w:pStyle w:val="Listparagraf"/>
        <w:numPr>
          <w:ilvl w:val="0"/>
          <w:numId w:val="1"/>
        </w:numPr>
        <w:rPr>
          <w:lang w:val="fr-FR"/>
        </w:rPr>
      </w:pPr>
      <w:r w:rsidRPr="00AE3215">
        <w:rPr>
          <w:rFonts w:cs="Times New Roman"/>
          <w:sz w:val="24"/>
          <w:szCs w:val="24"/>
          <w:lang w:val="fr-FR"/>
        </w:rPr>
        <w:t>Quels sont les mécanismes pathogéniques de l'hypoglycémie à jeun dans l'insuffisance hépatique ?</w:t>
      </w:r>
    </w:p>
    <w:p w14:paraId="0E7D654E" w14:textId="162B891A" w:rsidR="00651399" w:rsidRPr="00AE3215" w:rsidRDefault="00651399" w:rsidP="003566DC">
      <w:pPr>
        <w:pStyle w:val="Listparagraf"/>
        <w:numPr>
          <w:ilvl w:val="0"/>
          <w:numId w:val="1"/>
        </w:numPr>
        <w:rPr>
          <w:lang w:val="fr-FR"/>
        </w:rPr>
      </w:pPr>
      <w:r w:rsidRPr="00AE3215">
        <w:rPr>
          <w:rFonts w:cs="Times New Roman"/>
          <w:sz w:val="24"/>
          <w:szCs w:val="24"/>
          <w:lang w:val="fr-FR"/>
        </w:rPr>
        <w:t xml:space="preserve">Quel est le mécanisme pathogène de l'hyperglycémie postprandiale dans l'insuffisance hépatique ?  </w:t>
      </w:r>
    </w:p>
    <w:p w14:paraId="4FB91EA7" w14:textId="7EE2070C" w:rsidR="00651399" w:rsidRPr="00AE3215" w:rsidRDefault="00651399" w:rsidP="003566DC">
      <w:pPr>
        <w:pStyle w:val="Listparagraf"/>
        <w:numPr>
          <w:ilvl w:val="0"/>
          <w:numId w:val="1"/>
        </w:numPr>
        <w:rPr>
          <w:lang w:val="fr-FR"/>
        </w:rPr>
      </w:pPr>
      <w:r w:rsidRPr="00AE3215">
        <w:rPr>
          <w:rFonts w:cs="Times New Roman"/>
          <w:sz w:val="24"/>
          <w:szCs w:val="24"/>
          <w:lang w:val="fr-FR"/>
        </w:rPr>
        <w:lastRenderedPageBreak/>
        <w:t>Quels sont les facteurs pathogènes qui contribuent au développement de la dystrophie du foie gras en cas d'insuffisance hépatique</w:t>
      </w:r>
    </w:p>
    <w:p w14:paraId="1C059F94" w14:textId="1EC7C0F1" w:rsidR="00651399" w:rsidRPr="00AE3215" w:rsidRDefault="00651399" w:rsidP="003566DC">
      <w:pPr>
        <w:pStyle w:val="Listparagraf"/>
        <w:numPr>
          <w:ilvl w:val="0"/>
          <w:numId w:val="1"/>
        </w:numPr>
        <w:rPr>
          <w:lang w:val="fr-FR"/>
        </w:rPr>
      </w:pPr>
      <w:r w:rsidRPr="00AE3215">
        <w:rPr>
          <w:rFonts w:cs="Times New Roman"/>
          <w:sz w:val="24"/>
          <w:szCs w:val="24"/>
          <w:lang w:val="fr-FR"/>
        </w:rPr>
        <w:t>L'accumulation de quels produits dénote une acidose métabolique en cas d'insuffisance hépatique ?</w:t>
      </w:r>
    </w:p>
    <w:p w14:paraId="02AF0B21" w14:textId="104A97F4" w:rsidR="00651399" w:rsidRPr="00AE3215" w:rsidRDefault="00651399" w:rsidP="003566DC">
      <w:pPr>
        <w:pStyle w:val="Listparagraf"/>
        <w:numPr>
          <w:ilvl w:val="0"/>
          <w:numId w:val="1"/>
        </w:numPr>
        <w:rPr>
          <w:lang w:val="fr-FR"/>
        </w:rPr>
      </w:pPr>
      <w:r w:rsidRPr="00AE3215">
        <w:rPr>
          <w:rFonts w:cs="Times New Roman"/>
          <w:sz w:val="24"/>
          <w:szCs w:val="24"/>
          <w:lang w:val="fr-FR"/>
        </w:rPr>
        <w:t>Quels sont les mécanismes pathogènes de l'acidose métabolique dans l'insuffisance hépatique ?</w:t>
      </w:r>
    </w:p>
    <w:p w14:paraId="12D82EE7" w14:textId="0A8C1E2D" w:rsidR="00651399" w:rsidRPr="00AE3215" w:rsidRDefault="00651399" w:rsidP="003566DC">
      <w:pPr>
        <w:pStyle w:val="Listparagraf"/>
        <w:numPr>
          <w:ilvl w:val="0"/>
          <w:numId w:val="1"/>
        </w:numPr>
        <w:rPr>
          <w:lang w:val="fr-FR"/>
        </w:rPr>
      </w:pPr>
      <w:r w:rsidRPr="00AE3215">
        <w:rPr>
          <w:rFonts w:cs="Times New Roman"/>
          <w:sz w:val="24"/>
          <w:szCs w:val="24"/>
          <w:lang w:val="fr-FR"/>
        </w:rPr>
        <w:t>Quel est le mécanisme pathogène de l'acidose métabolique dans l'insuffisance hépatique ?</w:t>
      </w:r>
    </w:p>
    <w:p w14:paraId="09379C32" w14:textId="356FD5B3" w:rsidR="0072006E" w:rsidRPr="00AE3215" w:rsidRDefault="0072006E" w:rsidP="003566DC">
      <w:pPr>
        <w:pStyle w:val="Listparagraf"/>
        <w:numPr>
          <w:ilvl w:val="0"/>
          <w:numId w:val="1"/>
        </w:numPr>
        <w:rPr>
          <w:lang w:val="fr-FR"/>
        </w:rPr>
      </w:pPr>
      <w:r w:rsidRPr="00AE3215">
        <w:rPr>
          <w:rFonts w:cs="Times New Roman"/>
          <w:sz w:val="24"/>
          <w:szCs w:val="24"/>
          <w:lang w:val="fr-FR"/>
        </w:rPr>
        <w:t>Quels sont les mécanismes pathogènes de l'alcalose métabolique dans l'insuffisance hépatique ?</w:t>
      </w:r>
    </w:p>
    <w:p w14:paraId="2C7AFDCC" w14:textId="05673F73" w:rsidR="0072006E" w:rsidRPr="00AE3215" w:rsidRDefault="0072006E" w:rsidP="003566DC">
      <w:pPr>
        <w:pStyle w:val="Listparagraf"/>
        <w:numPr>
          <w:ilvl w:val="0"/>
          <w:numId w:val="1"/>
        </w:numPr>
        <w:rPr>
          <w:lang w:val="fr-FR"/>
        </w:rPr>
      </w:pPr>
      <w:r w:rsidRPr="00AE3215">
        <w:rPr>
          <w:rFonts w:cs="Times New Roman"/>
          <w:sz w:val="24"/>
          <w:szCs w:val="24"/>
          <w:lang w:val="fr-FR"/>
        </w:rPr>
        <w:t>Quels sont les facteurs pathogènes responsables de la production excessive de corps cétoniques dans l'insuffisance hépatique ?</w:t>
      </w:r>
    </w:p>
    <w:p w14:paraId="052D0657" w14:textId="2B58E8FC" w:rsidR="00505B4C" w:rsidRPr="00AE3215" w:rsidRDefault="00505B4C" w:rsidP="003566DC">
      <w:pPr>
        <w:pStyle w:val="Listparagraf"/>
        <w:numPr>
          <w:ilvl w:val="0"/>
          <w:numId w:val="1"/>
        </w:numPr>
        <w:rPr>
          <w:lang w:val="fr-FR"/>
        </w:rPr>
      </w:pPr>
      <w:r w:rsidRPr="00AE3215">
        <w:rPr>
          <w:rFonts w:cs="Times New Roman"/>
          <w:sz w:val="24"/>
          <w:szCs w:val="24"/>
          <w:lang w:val="fr-FR"/>
        </w:rPr>
        <w:t>Quel est le mécanisme du déficit en NADPH dans les hépatocytes qui contribue au développement de la cétonémie en cas d'insuffisance hépatique ?</w:t>
      </w:r>
    </w:p>
    <w:p w14:paraId="5DED22D6" w14:textId="52A30CF4" w:rsidR="00012AD8" w:rsidRPr="00AE3215" w:rsidRDefault="00012AD8" w:rsidP="003566DC">
      <w:pPr>
        <w:pStyle w:val="Listparagraf"/>
        <w:numPr>
          <w:ilvl w:val="0"/>
          <w:numId w:val="1"/>
        </w:numPr>
        <w:rPr>
          <w:lang w:val="fr-FR"/>
        </w:rPr>
      </w:pPr>
      <w:r w:rsidRPr="00AE3215">
        <w:rPr>
          <w:rFonts w:cs="Times New Roman"/>
          <w:sz w:val="24"/>
          <w:szCs w:val="24"/>
          <w:lang w:val="fr-FR"/>
        </w:rPr>
        <w:t>Quel est le mécanisme de la carence en oxaloacétate dans les hépatocytes qui contribue au développement de la cétonémie en cas d'insuffisance hépatique ?</w:t>
      </w:r>
    </w:p>
    <w:p w14:paraId="4EB70660" w14:textId="36D32A85" w:rsidR="00012AD8" w:rsidRPr="00AE3215" w:rsidRDefault="00012AD8" w:rsidP="003566DC">
      <w:pPr>
        <w:pStyle w:val="Listparagraf"/>
        <w:numPr>
          <w:ilvl w:val="0"/>
          <w:numId w:val="1"/>
        </w:numPr>
        <w:rPr>
          <w:lang w:val="fr-FR"/>
        </w:rPr>
      </w:pPr>
      <w:r w:rsidRPr="00AE3215">
        <w:rPr>
          <w:rFonts w:cs="Times New Roman"/>
          <w:sz w:val="24"/>
          <w:szCs w:val="24"/>
          <w:lang w:val="fr-FR"/>
        </w:rPr>
        <w:t>Quel est le rôle pathogène du déficit en NADPH dans le développement de la cétonémie en cas d'insuffisance hépatique ?</w:t>
      </w:r>
    </w:p>
    <w:p w14:paraId="156780BC" w14:textId="3EC27A13" w:rsidR="00012AD8" w:rsidRPr="00AE3215" w:rsidRDefault="00012AD8" w:rsidP="003566DC">
      <w:pPr>
        <w:pStyle w:val="Listparagraf"/>
        <w:numPr>
          <w:ilvl w:val="0"/>
          <w:numId w:val="1"/>
        </w:numPr>
        <w:rPr>
          <w:lang w:val="fr-FR"/>
        </w:rPr>
      </w:pPr>
      <w:r w:rsidRPr="00AE3215">
        <w:rPr>
          <w:rFonts w:cs="Times New Roman"/>
          <w:sz w:val="24"/>
          <w:szCs w:val="24"/>
          <w:lang w:val="fr-FR"/>
        </w:rPr>
        <w:t>Quel est le rôle pathogène de la carence en oxaloacétate dans le développement de la cétonémie en cas d'insuffisance hépatique ?</w:t>
      </w:r>
    </w:p>
    <w:p w14:paraId="6AC12117" w14:textId="4E2901A6" w:rsidR="00012AD8" w:rsidRPr="00AE3215" w:rsidRDefault="00012AD8" w:rsidP="003566DC">
      <w:pPr>
        <w:pStyle w:val="Listparagraf"/>
        <w:numPr>
          <w:ilvl w:val="0"/>
          <w:numId w:val="1"/>
        </w:numPr>
        <w:rPr>
          <w:lang w:val="fr-FR"/>
        </w:rPr>
      </w:pPr>
      <w:r w:rsidRPr="00AE3215">
        <w:rPr>
          <w:rFonts w:cs="Times New Roman"/>
          <w:sz w:val="24"/>
          <w:szCs w:val="24"/>
          <w:lang w:val="fr-FR"/>
        </w:rPr>
        <w:t>Quelles sont les causes de la galactosémie en cas d'insuffisance hépatique ?</w:t>
      </w:r>
    </w:p>
    <w:p w14:paraId="2E9AD026" w14:textId="4689A95A" w:rsidR="00012AD8" w:rsidRPr="00AE3215" w:rsidRDefault="00012AD8" w:rsidP="003566DC">
      <w:pPr>
        <w:pStyle w:val="Listparagraf"/>
        <w:numPr>
          <w:ilvl w:val="0"/>
          <w:numId w:val="1"/>
        </w:numPr>
        <w:rPr>
          <w:lang w:val="fr-FR"/>
        </w:rPr>
      </w:pPr>
      <w:r w:rsidRPr="00AE3215">
        <w:rPr>
          <w:rFonts w:cs="Times New Roman"/>
          <w:sz w:val="24"/>
          <w:szCs w:val="24"/>
          <w:lang w:val="fr-FR"/>
        </w:rPr>
        <w:t xml:space="preserve">Quelles sont les manifestations cliniques spécifiques de la carence en vitamine D liposoluble dans l'insuffisance hépatique ?  </w:t>
      </w:r>
    </w:p>
    <w:p w14:paraId="4DECA3D5" w14:textId="3493270F" w:rsidR="00012227" w:rsidRPr="00AE3215" w:rsidRDefault="00012227" w:rsidP="003566DC">
      <w:pPr>
        <w:pStyle w:val="Listparagraf"/>
        <w:numPr>
          <w:ilvl w:val="0"/>
          <w:numId w:val="1"/>
        </w:numPr>
        <w:rPr>
          <w:lang w:val="fr-FR"/>
        </w:rPr>
      </w:pPr>
      <w:r w:rsidRPr="00AE3215">
        <w:rPr>
          <w:rFonts w:cs="Times New Roman"/>
          <w:sz w:val="24"/>
          <w:szCs w:val="24"/>
          <w:lang w:val="fr-FR"/>
        </w:rPr>
        <w:t>Quelle est l'une des manifestations cliniques spécifiques de la carence en vitamine A liposoluble en cas d'insuffisance hépatique ?</w:t>
      </w:r>
    </w:p>
    <w:p w14:paraId="26879BB7" w14:textId="16B89255" w:rsidR="00012227" w:rsidRPr="00AE3215" w:rsidRDefault="00012227" w:rsidP="00AE3215">
      <w:pPr>
        <w:pStyle w:val="Listparagraf"/>
        <w:numPr>
          <w:ilvl w:val="0"/>
          <w:numId w:val="1"/>
        </w:numPr>
        <w:rPr>
          <w:lang w:val="fr-FR"/>
        </w:rPr>
      </w:pPr>
      <w:r w:rsidRPr="00AE3215">
        <w:rPr>
          <w:rFonts w:cs="Times New Roman"/>
          <w:sz w:val="24"/>
          <w:szCs w:val="24"/>
          <w:lang w:val="fr-FR"/>
        </w:rPr>
        <w:t>Quels sont les mécanismes pathogéniques de l'hypocalcémie dans l'insuffisance hépatique ?</w:t>
      </w:r>
    </w:p>
    <w:p w14:paraId="35F053E3" w14:textId="3FB146B0" w:rsidR="00012227" w:rsidRPr="00AE3215" w:rsidRDefault="00012227" w:rsidP="00AE3215">
      <w:pPr>
        <w:pStyle w:val="Listparagraf"/>
        <w:numPr>
          <w:ilvl w:val="0"/>
          <w:numId w:val="1"/>
        </w:numPr>
        <w:rPr>
          <w:lang w:val="fr-FR"/>
        </w:rPr>
      </w:pPr>
      <w:r w:rsidRPr="00AE3215">
        <w:rPr>
          <w:rFonts w:cs="Times New Roman"/>
          <w:sz w:val="24"/>
          <w:szCs w:val="24"/>
          <w:lang w:val="fr-FR"/>
        </w:rPr>
        <w:t>Quel est l'un des mécanismes pathogènes de l'hypocalcémie dans l'insuffisance hépatique ?</w:t>
      </w:r>
    </w:p>
    <w:p w14:paraId="4A22F584" w14:textId="36657427" w:rsidR="00012227" w:rsidRPr="00AE3215" w:rsidRDefault="00012227" w:rsidP="00AE3215">
      <w:pPr>
        <w:pStyle w:val="Listparagraf"/>
        <w:numPr>
          <w:ilvl w:val="0"/>
          <w:numId w:val="1"/>
        </w:numPr>
        <w:rPr>
          <w:lang w:val="fr-FR"/>
        </w:rPr>
      </w:pPr>
      <w:r w:rsidRPr="00AE3215">
        <w:rPr>
          <w:rFonts w:cs="Times New Roman"/>
          <w:sz w:val="24"/>
          <w:szCs w:val="24"/>
          <w:lang w:val="fr-FR"/>
        </w:rPr>
        <w:t xml:space="preserve">Les patients souffrant d'insuffisance hépatique peuvent présenter des changements cutanés tels que l'acné, l'hirsutisme et le faciès de la pleine lune. Quelle est la pathogénie de ces symptômes ?   </w:t>
      </w:r>
    </w:p>
    <w:p w14:paraId="5C04DC3C" w14:textId="0F22542B" w:rsidR="00012227" w:rsidRPr="00AE3215" w:rsidRDefault="00012227" w:rsidP="00AE3215">
      <w:pPr>
        <w:pStyle w:val="Listparagraf"/>
        <w:numPr>
          <w:ilvl w:val="0"/>
          <w:numId w:val="1"/>
        </w:numPr>
        <w:rPr>
          <w:lang w:val="fr-FR"/>
        </w:rPr>
      </w:pPr>
      <w:r w:rsidRPr="00AE3215">
        <w:rPr>
          <w:rFonts w:cs="Times New Roman"/>
          <w:sz w:val="24"/>
          <w:szCs w:val="24"/>
          <w:lang w:val="fr-FR"/>
        </w:rPr>
        <w:t>Quelles sont les modifications hématologiques caractéristiques de l'hypersplénisme en cas d'insuffisance hépatique ?</w:t>
      </w:r>
    </w:p>
    <w:p w14:paraId="78BDEAAB" w14:textId="2A5DF150" w:rsidR="00026C3F" w:rsidRPr="00AE3215" w:rsidRDefault="00026C3F" w:rsidP="00AE3215">
      <w:pPr>
        <w:pStyle w:val="Listparagraf"/>
        <w:numPr>
          <w:ilvl w:val="0"/>
          <w:numId w:val="1"/>
        </w:numPr>
        <w:rPr>
          <w:lang w:val="fr-FR"/>
        </w:rPr>
      </w:pPr>
      <w:r w:rsidRPr="00AE3215">
        <w:rPr>
          <w:rFonts w:cs="Times New Roman"/>
          <w:sz w:val="24"/>
          <w:szCs w:val="24"/>
          <w:lang w:val="fr-FR"/>
        </w:rPr>
        <w:t xml:space="preserve">En quoi consiste </w:t>
      </w:r>
      <w:r w:rsidR="00B20338" w:rsidRPr="00AE3215">
        <w:rPr>
          <w:rFonts w:cs="Times New Roman"/>
          <w:sz w:val="24"/>
          <w:szCs w:val="24"/>
          <w:lang w:val="fr-FR"/>
        </w:rPr>
        <w:t>le mécanisme osmotique de l'ascite ?</w:t>
      </w:r>
    </w:p>
    <w:p w14:paraId="21C57207" w14:textId="1050BBC1" w:rsidR="00012227" w:rsidRPr="00AE3215" w:rsidRDefault="00012227" w:rsidP="00AE3215">
      <w:pPr>
        <w:pStyle w:val="Listparagraf"/>
        <w:numPr>
          <w:ilvl w:val="0"/>
          <w:numId w:val="1"/>
        </w:numPr>
        <w:rPr>
          <w:lang w:val="fr-FR"/>
        </w:rPr>
      </w:pPr>
      <w:proofErr w:type="gramStart"/>
      <w:r w:rsidRPr="00AE3215">
        <w:rPr>
          <w:rFonts w:cs="Times New Roman"/>
          <w:sz w:val="24"/>
          <w:szCs w:val="24"/>
          <w:lang w:val="fr-FR"/>
        </w:rPr>
        <w:t>le</w:t>
      </w:r>
      <w:proofErr w:type="gramEnd"/>
      <w:r w:rsidRPr="00AE3215">
        <w:rPr>
          <w:rFonts w:cs="Times New Roman"/>
          <w:sz w:val="24"/>
          <w:szCs w:val="24"/>
          <w:lang w:val="fr-FR"/>
        </w:rPr>
        <w:t xml:space="preserve"> mécanisme osmotique de l'ascite ?</w:t>
      </w:r>
    </w:p>
    <w:p w14:paraId="7E2F1B36" w14:textId="4D2D3878" w:rsidR="00026C3F" w:rsidRPr="00AE3215" w:rsidRDefault="00012227" w:rsidP="00AE3215">
      <w:pPr>
        <w:pStyle w:val="Listparagraf"/>
        <w:numPr>
          <w:ilvl w:val="0"/>
          <w:numId w:val="1"/>
        </w:numPr>
        <w:rPr>
          <w:lang w:val="fr-FR"/>
        </w:rPr>
      </w:pPr>
      <w:r w:rsidRPr="00AE3215">
        <w:rPr>
          <w:rFonts w:cs="Times New Roman"/>
          <w:sz w:val="24"/>
          <w:szCs w:val="24"/>
          <w:lang w:val="fr-FR"/>
        </w:rPr>
        <w:t>Quel est le mécanisme oncotique de l'ascite ?</w:t>
      </w:r>
    </w:p>
    <w:p w14:paraId="5371B0C4" w14:textId="2830DA26" w:rsidR="00B20338" w:rsidRPr="00AE3215" w:rsidRDefault="00026C3F" w:rsidP="00AE3215">
      <w:pPr>
        <w:pStyle w:val="Listparagraf"/>
        <w:numPr>
          <w:ilvl w:val="0"/>
          <w:numId w:val="1"/>
        </w:numPr>
        <w:rPr>
          <w:lang w:val="fr-FR"/>
        </w:rPr>
      </w:pPr>
      <w:r w:rsidRPr="00AE3215">
        <w:rPr>
          <w:rFonts w:cs="Times New Roman"/>
          <w:sz w:val="24"/>
          <w:szCs w:val="24"/>
          <w:lang w:val="fr-FR"/>
        </w:rPr>
        <w:t>Quelle est la cause de l'activation du système rénine-angiotensine-aldostérone chez les patients souffrant d'hypertension portale ?</w:t>
      </w:r>
    </w:p>
    <w:p w14:paraId="5172B5F8" w14:textId="073C6B73" w:rsidR="00B20338" w:rsidRPr="00AE3215" w:rsidRDefault="00B20338" w:rsidP="00AE3215">
      <w:pPr>
        <w:pStyle w:val="Listparagraf"/>
        <w:numPr>
          <w:ilvl w:val="0"/>
          <w:numId w:val="1"/>
        </w:numPr>
        <w:rPr>
          <w:lang w:val="fr-FR"/>
        </w:rPr>
      </w:pPr>
      <w:r w:rsidRPr="00AE3215">
        <w:rPr>
          <w:rFonts w:cs="Times New Roman"/>
          <w:sz w:val="24"/>
          <w:szCs w:val="24"/>
          <w:lang w:val="fr-FR"/>
        </w:rPr>
        <w:t>Quelle est l'une des causes de l'activation du système rénine-angiotensine-aldostérone chez les patients souffrant d'hypertension portale ?</w:t>
      </w:r>
    </w:p>
    <w:p w14:paraId="47B6F8C7" w14:textId="0B4E17BB" w:rsidR="00B20338" w:rsidRPr="00AE3215" w:rsidRDefault="00B20338" w:rsidP="00B20338">
      <w:pPr>
        <w:pStyle w:val="Listparagraf"/>
        <w:numPr>
          <w:ilvl w:val="0"/>
          <w:numId w:val="1"/>
        </w:numPr>
        <w:rPr>
          <w:lang w:val="fr-FR"/>
        </w:rPr>
      </w:pPr>
      <w:r w:rsidRPr="00AE3215">
        <w:rPr>
          <w:rFonts w:cs="Times New Roman"/>
          <w:sz w:val="24"/>
          <w:szCs w:val="24"/>
          <w:lang w:val="fr-FR"/>
        </w:rPr>
        <w:t>Quelles sont les modifications du système nerveux central dans l'encéphalopathie hépatique causée par l'</w:t>
      </w:r>
      <w:proofErr w:type="spellStart"/>
      <w:r w:rsidRPr="00AE3215">
        <w:rPr>
          <w:rFonts w:cs="Times New Roman"/>
          <w:sz w:val="24"/>
          <w:szCs w:val="24"/>
          <w:lang w:val="fr-FR"/>
        </w:rPr>
        <w:t>hyperammoniémie</w:t>
      </w:r>
      <w:proofErr w:type="spellEnd"/>
      <w:r w:rsidRPr="00AE3215">
        <w:rPr>
          <w:rFonts w:cs="Times New Roman"/>
          <w:sz w:val="24"/>
          <w:szCs w:val="24"/>
          <w:lang w:val="fr-FR"/>
        </w:rPr>
        <w:t xml:space="preserve"> ?  </w:t>
      </w:r>
    </w:p>
    <w:p w14:paraId="4EAF6DB6" w14:textId="77777777" w:rsidR="00B20338" w:rsidRPr="00AE3215" w:rsidRDefault="00B20338" w:rsidP="00B20338">
      <w:pPr>
        <w:pStyle w:val="Listparagraf"/>
        <w:rPr>
          <w:lang w:val="fr-FR"/>
        </w:rPr>
      </w:pPr>
    </w:p>
    <w:p w14:paraId="42DD96E0" w14:textId="4AC23A93" w:rsidR="00B20338" w:rsidRPr="00AE3215" w:rsidRDefault="00B20338" w:rsidP="00AE3215">
      <w:pPr>
        <w:pStyle w:val="Listparagraf"/>
        <w:numPr>
          <w:ilvl w:val="0"/>
          <w:numId w:val="1"/>
        </w:numPr>
        <w:rPr>
          <w:lang w:val="fr-FR"/>
        </w:rPr>
      </w:pPr>
      <w:r w:rsidRPr="00AE3215">
        <w:rPr>
          <w:rFonts w:cs="Times New Roman"/>
          <w:sz w:val="24"/>
          <w:szCs w:val="24"/>
          <w:lang w:val="fr-FR"/>
        </w:rPr>
        <w:t>Quelle est l'une des modifications du système nerveux central dans l'encéphalopathie hépatique causée par l'</w:t>
      </w:r>
      <w:proofErr w:type="spellStart"/>
      <w:r w:rsidRPr="00AE3215">
        <w:rPr>
          <w:rFonts w:cs="Times New Roman"/>
          <w:sz w:val="24"/>
          <w:szCs w:val="24"/>
          <w:lang w:val="fr-FR"/>
        </w:rPr>
        <w:t>hyperammoniémie</w:t>
      </w:r>
      <w:proofErr w:type="spellEnd"/>
      <w:r w:rsidRPr="00AE3215">
        <w:rPr>
          <w:rFonts w:cs="Times New Roman"/>
          <w:sz w:val="24"/>
          <w:szCs w:val="24"/>
          <w:lang w:val="fr-FR"/>
        </w:rPr>
        <w:t xml:space="preserve"> ?  </w:t>
      </w:r>
    </w:p>
    <w:p w14:paraId="765E6F6E" w14:textId="5974D4CD" w:rsidR="00B20338" w:rsidRPr="00AE3215" w:rsidRDefault="00B20338" w:rsidP="00AE3215">
      <w:pPr>
        <w:pStyle w:val="Listparagraf"/>
        <w:numPr>
          <w:ilvl w:val="0"/>
          <w:numId w:val="1"/>
        </w:numPr>
        <w:rPr>
          <w:lang w:val="fr-FR"/>
        </w:rPr>
      </w:pPr>
      <w:r w:rsidRPr="00AE3215">
        <w:rPr>
          <w:rFonts w:cs="Times New Roman"/>
          <w:sz w:val="24"/>
          <w:szCs w:val="24"/>
          <w:lang w:val="fr-FR"/>
        </w:rPr>
        <w:t>Quel est le facteur pathogène de l'œdème astrocytaire dans l'encéphalopathie ammoniacale ?</w:t>
      </w:r>
    </w:p>
    <w:p w14:paraId="0C1D2ACC" w14:textId="3C2FAF55" w:rsidR="00B20338" w:rsidRPr="00AE3215" w:rsidRDefault="00B20338" w:rsidP="00AE3215">
      <w:pPr>
        <w:pStyle w:val="Listparagraf"/>
        <w:numPr>
          <w:ilvl w:val="0"/>
          <w:numId w:val="1"/>
        </w:numPr>
        <w:rPr>
          <w:lang w:val="fr-FR"/>
        </w:rPr>
      </w:pPr>
      <w:r w:rsidRPr="00AE3215">
        <w:rPr>
          <w:rFonts w:cs="Times New Roman"/>
          <w:sz w:val="24"/>
          <w:szCs w:val="24"/>
          <w:lang w:val="fr-FR"/>
        </w:rPr>
        <w:t xml:space="preserve">Quelles sont les causes </w:t>
      </w:r>
      <w:proofErr w:type="spellStart"/>
      <w:r w:rsidRPr="00AE3215">
        <w:rPr>
          <w:rFonts w:cs="Times New Roman"/>
          <w:sz w:val="24"/>
          <w:szCs w:val="24"/>
          <w:lang w:val="fr-FR"/>
        </w:rPr>
        <w:t>préhépatiques</w:t>
      </w:r>
      <w:proofErr w:type="spellEnd"/>
      <w:r w:rsidRPr="00AE3215">
        <w:rPr>
          <w:rFonts w:cs="Times New Roman"/>
          <w:sz w:val="24"/>
          <w:szCs w:val="24"/>
          <w:lang w:val="fr-FR"/>
        </w:rPr>
        <w:t xml:space="preserve"> de l'hypertension portale ?</w:t>
      </w:r>
    </w:p>
    <w:p w14:paraId="5199F05A" w14:textId="6ACC9543" w:rsidR="00B20338" w:rsidRPr="00AE3215" w:rsidRDefault="00B20338" w:rsidP="00AE3215">
      <w:pPr>
        <w:pStyle w:val="Listparagraf"/>
        <w:numPr>
          <w:ilvl w:val="0"/>
          <w:numId w:val="1"/>
        </w:numPr>
        <w:rPr>
          <w:lang w:val="fr-FR"/>
        </w:rPr>
      </w:pPr>
      <w:r w:rsidRPr="00AE3215">
        <w:rPr>
          <w:rFonts w:cs="Times New Roman"/>
          <w:sz w:val="24"/>
          <w:szCs w:val="24"/>
          <w:lang w:val="fr-FR"/>
        </w:rPr>
        <w:lastRenderedPageBreak/>
        <w:t>Quelles sont les causes hépatiques de l'hypertension portale ?</w:t>
      </w:r>
    </w:p>
    <w:p w14:paraId="099A7356" w14:textId="0F7E392F" w:rsidR="00B20338" w:rsidRPr="00AE3215" w:rsidRDefault="00B20338" w:rsidP="00AE3215">
      <w:pPr>
        <w:pStyle w:val="Listparagraf"/>
        <w:numPr>
          <w:ilvl w:val="0"/>
          <w:numId w:val="1"/>
        </w:numPr>
        <w:rPr>
          <w:lang w:val="fr-FR"/>
        </w:rPr>
      </w:pPr>
      <w:r w:rsidRPr="00AE3215">
        <w:rPr>
          <w:rFonts w:cs="Times New Roman"/>
          <w:sz w:val="24"/>
          <w:szCs w:val="24"/>
          <w:lang w:val="fr-FR"/>
        </w:rPr>
        <w:t>Quelles sont les causes post-hépatiques de l'hypertension portale ?</w:t>
      </w:r>
    </w:p>
    <w:p w14:paraId="1B5BB273" w14:textId="257D0791" w:rsidR="00B20338" w:rsidRPr="00AE3215" w:rsidRDefault="00B20338" w:rsidP="00AE3215">
      <w:pPr>
        <w:pStyle w:val="Listparagraf"/>
        <w:numPr>
          <w:ilvl w:val="0"/>
          <w:numId w:val="1"/>
        </w:numPr>
        <w:rPr>
          <w:lang w:val="fr-FR"/>
        </w:rPr>
      </w:pPr>
      <w:r w:rsidRPr="00AE3215">
        <w:rPr>
          <w:rFonts w:cs="Times New Roman"/>
          <w:sz w:val="24"/>
          <w:szCs w:val="24"/>
          <w:lang w:val="fr-FR"/>
        </w:rPr>
        <w:t>Qu'est-ce que la cholestase ?</w:t>
      </w:r>
    </w:p>
    <w:p w14:paraId="34BC4311" w14:textId="74E8BCA8" w:rsidR="00B20338" w:rsidRPr="00AE3215" w:rsidRDefault="00B20338" w:rsidP="00AE3215">
      <w:pPr>
        <w:pStyle w:val="Listparagraf"/>
        <w:numPr>
          <w:ilvl w:val="0"/>
          <w:numId w:val="1"/>
        </w:numPr>
        <w:rPr>
          <w:lang w:val="fr-FR"/>
        </w:rPr>
      </w:pPr>
      <w:r w:rsidRPr="00AE3215">
        <w:rPr>
          <w:rFonts w:cs="Times New Roman"/>
          <w:sz w:val="24"/>
          <w:szCs w:val="24"/>
          <w:lang w:val="fr-FR"/>
        </w:rPr>
        <w:t>Quel test biochimique reflète une cholestase modérée ?</w:t>
      </w:r>
    </w:p>
    <w:p w14:paraId="6B1D59B1" w14:textId="2A42B9F0" w:rsidR="00B20338" w:rsidRPr="00AE3215" w:rsidRDefault="00B20338" w:rsidP="00AE3215">
      <w:pPr>
        <w:pStyle w:val="Listparagraf"/>
        <w:numPr>
          <w:ilvl w:val="0"/>
          <w:numId w:val="1"/>
        </w:numPr>
        <w:rPr>
          <w:lang w:val="fr-FR"/>
        </w:rPr>
      </w:pPr>
      <w:r w:rsidRPr="00AE3215">
        <w:rPr>
          <w:rFonts w:cs="Times New Roman"/>
          <w:sz w:val="24"/>
          <w:szCs w:val="24"/>
          <w:lang w:val="fr-FR"/>
        </w:rPr>
        <w:t>Qu'est-ce que la cholémie ?</w:t>
      </w:r>
    </w:p>
    <w:p w14:paraId="4A20E5D1" w14:textId="1D689F05" w:rsidR="00B20338" w:rsidRPr="00AE3215" w:rsidRDefault="007D4DF5" w:rsidP="00B20338">
      <w:pPr>
        <w:pStyle w:val="Listparagraf"/>
        <w:numPr>
          <w:ilvl w:val="0"/>
          <w:numId w:val="1"/>
        </w:numPr>
        <w:rPr>
          <w:lang w:val="fr-FR"/>
        </w:rPr>
      </w:pPr>
      <w:r w:rsidRPr="00AE3215">
        <w:rPr>
          <w:rFonts w:cs="Times New Roman"/>
          <w:sz w:val="24"/>
          <w:szCs w:val="24"/>
          <w:lang w:val="fr-FR"/>
        </w:rPr>
        <w:t>Qu'est-ce que l’acholie?</w:t>
      </w:r>
    </w:p>
    <w:p w14:paraId="1B1607D9" w14:textId="77777777" w:rsidR="008F5153" w:rsidRPr="00AE3215" w:rsidRDefault="008F5153" w:rsidP="008F5153">
      <w:pPr>
        <w:pStyle w:val="Listparagraf"/>
        <w:numPr>
          <w:ilvl w:val="0"/>
          <w:numId w:val="1"/>
        </w:numPr>
        <w:spacing w:after="0"/>
        <w:jc w:val="both"/>
        <w:rPr>
          <w:rFonts w:cs="Times New Roman"/>
          <w:sz w:val="24"/>
          <w:szCs w:val="24"/>
          <w:lang w:val="fr-FR"/>
        </w:rPr>
      </w:pPr>
      <w:bookmarkStart w:id="2" w:name="_Hlk195854762"/>
      <w:r w:rsidRPr="00AE3215">
        <w:rPr>
          <w:rFonts w:cs="Times New Roman"/>
          <w:sz w:val="24"/>
          <w:szCs w:val="24"/>
          <w:lang w:val="fr-FR"/>
        </w:rPr>
        <w:t xml:space="preserve">Quel est le mécanisme de </w:t>
      </w:r>
      <w:proofErr w:type="spellStart"/>
      <w:r w:rsidRPr="00AE3215">
        <w:rPr>
          <w:rFonts w:cs="Times New Roman"/>
          <w:sz w:val="24"/>
          <w:szCs w:val="24"/>
          <w:lang w:val="fr-FR"/>
        </w:rPr>
        <w:t>la</w:t>
      </w:r>
      <w:proofErr w:type="spellEnd"/>
      <w:r w:rsidRPr="00AE3215">
        <w:rPr>
          <w:rFonts w:cs="Times New Roman"/>
          <w:sz w:val="24"/>
          <w:szCs w:val="24"/>
          <w:lang w:val="fr-FR"/>
        </w:rPr>
        <w:t xml:space="preserve"> l’ictère causée par l'augmentation du taux de bilirubine non conjuguée dans le sang (1,3) ?</w:t>
      </w:r>
    </w:p>
    <w:bookmarkEnd w:id="2"/>
    <w:p w14:paraId="66188FF2" w14:textId="56F02C4A" w:rsidR="007D4DF5" w:rsidRPr="00AE3215" w:rsidRDefault="008F5153" w:rsidP="00B20338">
      <w:pPr>
        <w:pStyle w:val="Listparagraf"/>
        <w:numPr>
          <w:ilvl w:val="0"/>
          <w:numId w:val="1"/>
        </w:numPr>
        <w:rPr>
          <w:lang w:val="fr-FR"/>
        </w:rPr>
      </w:pPr>
      <w:r w:rsidRPr="00AE3215">
        <w:rPr>
          <w:rFonts w:cs="Times New Roman"/>
          <w:sz w:val="24"/>
          <w:szCs w:val="24"/>
          <w:lang w:val="fr-FR"/>
        </w:rPr>
        <w:t>Quel est le mécanisme de l’ictère causée par l'augmentation du taux de bilirubine conjuguée dans le sang ?</w:t>
      </w:r>
    </w:p>
    <w:p w14:paraId="3ABCB39B" w14:textId="3EEB10F9" w:rsidR="008A6692" w:rsidRPr="00AE3215" w:rsidRDefault="008A6692" w:rsidP="00B20338">
      <w:pPr>
        <w:pStyle w:val="Listparagraf"/>
        <w:numPr>
          <w:ilvl w:val="0"/>
          <w:numId w:val="1"/>
        </w:numPr>
        <w:rPr>
          <w:lang w:val="fr-FR"/>
        </w:rPr>
      </w:pPr>
      <w:r w:rsidRPr="00AE3215">
        <w:rPr>
          <w:rFonts w:cs="Times New Roman"/>
          <w:sz w:val="24"/>
          <w:szCs w:val="24"/>
          <w:lang w:val="fr-FR"/>
        </w:rPr>
        <w:t>Quelles sont les propriétés de la bilirubine non conjuguée ?</w:t>
      </w:r>
    </w:p>
    <w:p w14:paraId="5837A30B" w14:textId="38E81D13" w:rsidR="008A6692" w:rsidRPr="00AE3215" w:rsidRDefault="008A6692" w:rsidP="00B20338">
      <w:pPr>
        <w:pStyle w:val="Listparagraf"/>
        <w:numPr>
          <w:ilvl w:val="0"/>
          <w:numId w:val="1"/>
        </w:numPr>
        <w:rPr>
          <w:lang w:val="fr-FR"/>
        </w:rPr>
      </w:pPr>
      <w:r w:rsidRPr="00AE3215">
        <w:rPr>
          <w:rFonts w:cs="Times New Roman"/>
          <w:sz w:val="24"/>
          <w:szCs w:val="24"/>
          <w:lang w:val="fr-FR"/>
        </w:rPr>
        <w:t>Quelle est l'une des propriétés de la bilirubine conjuguée</w:t>
      </w:r>
    </w:p>
    <w:p w14:paraId="3FFA3F18" w14:textId="638F4ADD" w:rsidR="008A6692" w:rsidRPr="00AE3215" w:rsidRDefault="008A6692" w:rsidP="00B20338">
      <w:pPr>
        <w:pStyle w:val="Listparagraf"/>
        <w:numPr>
          <w:ilvl w:val="0"/>
          <w:numId w:val="1"/>
        </w:numPr>
        <w:rPr>
          <w:lang w:val="fr-FR"/>
        </w:rPr>
      </w:pPr>
      <w:r w:rsidRPr="00AE3215">
        <w:rPr>
          <w:rFonts w:cs="Times New Roman"/>
          <w:sz w:val="24"/>
          <w:szCs w:val="24"/>
          <w:lang w:val="fr-FR"/>
        </w:rPr>
        <w:t xml:space="preserve">Quelles sont les causes de l'ictère </w:t>
      </w:r>
      <w:proofErr w:type="spellStart"/>
      <w:r w:rsidRPr="00AE3215">
        <w:rPr>
          <w:rFonts w:cs="Times New Roman"/>
          <w:sz w:val="24"/>
          <w:szCs w:val="24"/>
          <w:lang w:val="fr-FR"/>
        </w:rPr>
        <w:t>préhépatique</w:t>
      </w:r>
      <w:proofErr w:type="spellEnd"/>
      <w:r w:rsidRPr="00AE3215">
        <w:rPr>
          <w:rFonts w:cs="Times New Roman"/>
          <w:sz w:val="24"/>
          <w:szCs w:val="24"/>
          <w:lang w:val="fr-FR"/>
        </w:rPr>
        <w:t xml:space="preserve"> ?</w:t>
      </w:r>
    </w:p>
    <w:p w14:paraId="37523022" w14:textId="17C56000" w:rsidR="008A6692" w:rsidRPr="00AE3215" w:rsidRDefault="008A6692" w:rsidP="00B20338">
      <w:pPr>
        <w:pStyle w:val="Listparagraf"/>
        <w:numPr>
          <w:ilvl w:val="0"/>
          <w:numId w:val="1"/>
        </w:numPr>
        <w:rPr>
          <w:lang w:val="fr-FR"/>
        </w:rPr>
      </w:pPr>
      <w:r w:rsidRPr="00AE3215">
        <w:rPr>
          <w:rFonts w:cs="Times New Roman"/>
          <w:sz w:val="24"/>
          <w:szCs w:val="24"/>
          <w:lang w:val="fr-FR"/>
        </w:rPr>
        <w:t>Quelles sont les causes de l'ictère hépatique</w:t>
      </w:r>
    </w:p>
    <w:p w14:paraId="394D0733" w14:textId="4A487B1F" w:rsidR="008A6692" w:rsidRPr="00AE3215" w:rsidRDefault="008A6692" w:rsidP="00B20338">
      <w:pPr>
        <w:pStyle w:val="Listparagraf"/>
        <w:numPr>
          <w:ilvl w:val="0"/>
          <w:numId w:val="1"/>
        </w:numPr>
        <w:rPr>
          <w:lang w:val="fr-FR"/>
        </w:rPr>
      </w:pPr>
      <w:r w:rsidRPr="00AE3215">
        <w:rPr>
          <w:rFonts w:cs="Times New Roman"/>
          <w:sz w:val="24"/>
          <w:szCs w:val="24"/>
          <w:lang w:val="fr-FR"/>
        </w:rPr>
        <w:t>Quelles sont les causes de l'ictère post-hépatique ?</w:t>
      </w:r>
    </w:p>
    <w:p w14:paraId="236D9909" w14:textId="3E94A651" w:rsidR="008A6692" w:rsidRPr="00AE3215" w:rsidRDefault="008A6692" w:rsidP="00B20338">
      <w:pPr>
        <w:pStyle w:val="Listparagraf"/>
        <w:numPr>
          <w:ilvl w:val="0"/>
          <w:numId w:val="1"/>
        </w:numPr>
        <w:rPr>
          <w:lang w:val="fr-FR"/>
        </w:rPr>
      </w:pPr>
      <w:r w:rsidRPr="00AE3215">
        <w:rPr>
          <w:rFonts w:cs="Times New Roman"/>
          <w:sz w:val="24"/>
          <w:szCs w:val="24"/>
          <w:lang w:val="fr-FR"/>
        </w:rPr>
        <w:t xml:space="preserve">Quelle est la chaîne pathogénique de l'ictère </w:t>
      </w:r>
      <w:proofErr w:type="spellStart"/>
      <w:r w:rsidRPr="00AE3215">
        <w:rPr>
          <w:rFonts w:cs="Times New Roman"/>
          <w:sz w:val="24"/>
          <w:szCs w:val="24"/>
          <w:lang w:val="fr-FR"/>
        </w:rPr>
        <w:t>préhépatique</w:t>
      </w:r>
      <w:proofErr w:type="spellEnd"/>
      <w:r w:rsidRPr="00AE3215">
        <w:rPr>
          <w:rFonts w:cs="Times New Roman"/>
          <w:sz w:val="24"/>
          <w:szCs w:val="24"/>
          <w:lang w:val="fr-FR"/>
        </w:rPr>
        <w:t xml:space="preserve"> ?</w:t>
      </w:r>
    </w:p>
    <w:p w14:paraId="69ECE7E6" w14:textId="408955A5" w:rsidR="008A6692" w:rsidRPr="00AE3215" w:rsidRDefault="008A6692" w:rsidP="00B20338">
      <w:pPr>
        <w:pStyle w:val="Listparagraf"/>
        <w:numPr>
          <w:ilvl w:val="0"/>
          <w:numId w:val="1"/>
        </w:numPr>
        <w:rPr>
          <w:lang w:val="fr-FR"/>
        </w:rPr>
      </w:pPr>
      <w:r w:rsidRPr="00AE3215">
        <w:rPr>
          <w:rFonts w:cs="Times New Roman"/>
          <w:sz w:val="24"/>
          <w:szCs w:val="24"/>
          <w:lang w:val="fr-FR"/>
        </w:rPr>
        <w:t xml:space="preserve">Quelles sont les caractéristiques de l'ictère </w:t>
      </w:r>
      <w:proofErr w:type="spellStart"/>
      <w:r w:rsidRPr="00AE3215">
        <w:rPr>
          <w:rFonts w:cs="Times New Roman"/>
          <w:sz w:val="24"/>
          <w:szCs w:val="24"/>
          <w:lang w:val="fr-FR"/>
        </w:rPr>
        <w:t>préhépatique</w:t>
      </w:r>
      <w:proofErr w:type="spellEnd"/>
      <w:r w:rsidRPr="00AE3215">
        <w:rPr>
          <w:rFonts w:cs="Times New Roman"/>
          <w:sz w:val="24"/>
          <w:szCs w:val="24"/>
          <w:lang w:val="fr-FR"/>
        </w:rPr>
        <w:t xml:space="preserve"> ?</w:t>
      </w:r>
    </w:p>
    <w:p w14:paraId="7BF1D007" w14:textId="2FFA2C4C" w:rsidR="008A6692" w:rsidRPr="00AE3215" w:rsidRDefault="008A6692" w:rsidP="00B20338">
      <w:pPr>
        <w:pStyle w:val="Listparagraf"/>
        <w:numPr>
          <w:ilvl w:val="0"/>
          <w:numId w:val="1"/>
        </w:numPr>
        <w:rPr>
          <w:lang w:val="fr-FR"/>
        </w:rPr>
      </w:pPr>
      <w:r w:rsidRPr="00AE3215">
        <w:rPr>
          <w:rFonts w:cs="Times New Roman"/>
          <w:sz w:val="24"/>
          <w:szCs w:val="24"/>
          <w:lang w:val="fr-FR"/>
        </w:rPr>
        <w:t xml:space="preserve">Quelles sont les caractéristiques de l'ictère </w:t>
      </w:r>
      <w:proofErr w:type="spellStart"/>
      <w:r w:rsidRPr="00AE3215">
        <w:rPr>
          <w:rFonts w:cs="Times New Roman"/>
          <w:sz w:val="24"/>
          <w:szCs w:val="24"/>
          <w:lang w:val="fr-FR"/>
        </w:rPr>
        <w:t>préhépatique</w:t>
      </w:r>
      <w:proofErr w:type="spellEnd"/>
      <w:r w:rsidRPr="00AE3215">
        <w:rPr>
          <w:rFonts w:cs="Times New Roman"/>
          <w:sz w:val="24"/>
          <w:szCs w:val="24"/>
          <w:lang w:val="fr-FR"/>
        </w:rPr>
        <w:t xml:space="preserve"> ?</w:t>
      </w:r>
    </w:p>
    <w:p w14:paraId="356FEED9" w14:textId="3D896112" w:rsidR="008A6692" w:rsidRPr="00AE3215" w:rsidRDefault="008A6692" w:rsidP="00B20338">
      <w:pPr>
        <w:pStyle w:val="Listparagraf"/>
        <w:numPr>
          <w:ilvl w:val="0"/>
          <w:numId w:val="1"/>
        </w:numPr>
        <w:rPr>
          <w:lang w:val="fr-FR"/>
        </w:rPr>
      </w:pPr>
      <w:r w:rsidRPr="00AE3215">
        <w:rPr>
          <w:rFonts w:cs="Times New Roman"/>
          <w:sz w:val="24"/>
          <w:szCs w:val="24"/>
          <w:lang w:val="fr-FR"/>
        </w:rPr>
        <w:t xml:space="preserve">Quelles sont les caractéristiques de l'ictère </w:t>
      </w:r>
      <w:proofErr w:type="spellStart"/>
      <w:r w:rsidRPr="00AE3215">
        <w:rPr>
          <w:rFonts w:cs="Times New Roman"/>
          <w:sz w:val="24"/>
          <w:szCs w:val="24"/>
          <w:lang w:val="fr-FR"/>
        </w:rPr>
        <w:t>préhépatique</w:t>
      </w:r>
      <w:proofErr w:type="spellEnd"/>
      <w:r w:rsidRPr="00AE3215">
        <w:rPr>
          <w:rFonts w:cs="Times New Roman"/>
          <w:sz w:val="24"/>
          <w:szCs w:val="24"/>
          <w:lang w:val="fr-FR"/>
        </w:rPr>
        <w:t xml:space="preserve"> ?</w:t>
      </w:r>
    </w:p>
    <w:p w14:paraId="4FCD59E9" w14:textId="0F0A35F3" w:rsidR="008A6692" w:rsidRPr="00AE3215" w:rsidRDefault="008A6692" w:rsidP="00B20338">
      <w:pPr>
        <w:pStyle w:val="Listparagraf"/>
        <w:numPr>
          <w:ilvl w:val="0"/>
          <w:numId w:val="1"/>
        </w:numPr>
        <w:rPr>
          <w:lang w:val="fr-FR"/>
        </w:rPr>
      </w:pPr>
      <w:r w:rsidRPr="00AE3215">
        <w:rPr>
          <w:rFonts w:cs="Times New Roman"/>
          <w:sz w:val="24"/>
          <w:szCs w:val="24"/>
          <w:lang w:val="fr-FR"/>
        </w:rPr>
        <w:t xml:space="preserve">Quelles sont les caractéristiques de l'ictère </w:t>
      </w:r>
      <w:proofErr w:type="spellStart"/>
      <w:r w:rsidRPr="00AE3215">
        <w:rPr>
          <w:rFonts w:cs="Times New Roman"/>
          <w:sz w:val="24"/>
          <w:szCs w:val="24"/>
          <w:lang w:val="fr-FR"/>
        </w:rPr>
        <w:t>préhépatique</w:t>
      </w:r>
      <w:proofErr w:type="spellEnd"/>
      <w:r w:rsidRPr="00AE3215">
        <w:rPr>
          <w:rFonts w:cs="Times New Roman"/>
          <w:sz w:val="24"/>
          <w:szCs w:val="24"/>
          <w:lang w:val="fr-FR"/>
        </w:rPr>
        <w:t xml:space="preserve"> ?</w:t>
      </w:r>
    </w:p>
    <w:p w14:paraId="3EAD6DD4" w14:textId="7122306A" w:rsidR="008A6692" w:rsidRPr="00AE3215" w:rsidRDefault="008A6692" w:rsidP="00B20338">
      <w:pPr>
        <w:pStyle w:val="Listparagraf"/>
        <w:numPr>
          <w:ilvl w:val="0"/>
          <w:numId w:val="1"/>
        </w:numPr>
        <w:rPr>
          <w:lang w:val="fr-FR"/>
        </w:rPr>
      </w:pPr>
      <w:r w:rsidRPr="00AE3215">
        <w:rPr>
          <w:rFonts w:cs="Times New Roman"/>
          <w:sz w:val="24"/>
          <w:szCs w:val="24"/>
          <w:lang w:val="fr-FR"/>
        </w:rPr>
        <w:t>Comment le métabolisme des pigments biliaires se modifie-t-il en cas d'ictère hémolytique ?</w:t>
      </w:r>
    </w:p>
    <w:p w14:paraId="27ABF67E" w14:textId="15006727" w:rsidR="008A6692" w:rsidRPr="00AE3215" w:rsidRDefault="008A6692" w:rsidP="00B20338">
      <w:pPr>
        <w:pStyle w:val="Listparagraf"/>
        <w:numPr>
          <w:ilvl w:val="0"/>
          <w:numId w:val="1"/>
        </w:numPr>
        <w:rPr>
          <w:lang w:val="fr-FR"/>
        </w:rPr>
      </w:pPr>
      <w:r w:rsidRPr="00AE3215">
        <w:rPr>
          <w:rFonts w:cs="Times New Roman"/>
          <w:sz w:val="24"/>
          <w:szCs w:val="24"/>
          <w:lang w:val="fr-FR"/>
        </w:rPr>
        <w:t xml:space="preserve">Quelle est l'une des modifications biochimiques observées dans le sang en cas d'ictère </w:t>
      </w:r>
      <w:proofErr w:type="spellStart"/>
      <w:r w:rsidRPr="00AE3215">
        <w:rPr>
          <w:rFonts w:cs="Times New Roman"/>
          <w:sz w:val="24"/>
          <w:szCs w:val="24"/>
          <w:lang w:val="fr-FR"/>
        </w:rPr>
        <w:t>préhépatique</w:t>
      </w:r>
      <w:proofErr w:type="spellEnd"/>
      <w:r w:rsidRPr="00AE3215">
        <w:rPr>
          <w:rFonts w:cs="Times New Roman"/>
          <w:sz w:val="24"/>
          <w:szCs w:val="24"/>
          <w:lang w:val="fr-FR"/>
        </w:rPr>
        <w:t xml:space="preserve"> et d'anémie hémolytique intracellulaire ?</w:t>
      </w:r>
    </w:p>
    <w:p w14:paraId="6D20BD30" w14:textId="1C06D71F" w:rsidR="008A6692" w:rsidRPr="00AE3215" w:rsidRDefault="008A6692" w:rsidP="00B20338">
      <w:pPr>
        <w:pStyle w:val="Listparagraf"/>
        <w:numPr>
          <w:ilvl w:val="0"/>
          <w:numId w:val="1"/>
        </w:numPr>
        <w:rPr>
          <w:lang w:val="fr-FR"/>
        </w:rPr>
      </w:pPr>
      <w:r w:rsidRPr="00AE3215">
        <w:rPr>
          <w:rFonts w:cs="Times New Roman"/>
          <w:sz w:val="24"/>
          <w:szCs w:val="24"/>
          <w:lang w:val="fr-FR"/>
        </w:rPr>
        <w:t xml:space="preserve">Quel est le mécanisme de la coloration intense des selles dans l'ictère </w:t>
      </w:r>
      <w:proofErr w:type="spellStart"/>
      <w:r w:rsidRPr="00AE3215">
        <w:rPr>
          <w:rFonts w:cs="Times New Roman"/>
          <w:sz w:val="24"/>
          <w:szCs w:val="24"/>
          <w:lang w:val="fr-FR"/>
        </w:rPr>
        <w:t>préhépatique</w:t>
      </w:r>
      <w:proofErr w:type="spellEnd"/>
      <w:r w:rsidRPr="00AE3215">
        <w:rPr>
          <w:rFonts w:cs="Times New Roman"/>
          <w:sz w:val="24"/>
          <w:szCs w:val="24"/>
          <w:lang w:val="fr-FR"/>
        </w:rPr>
        <w:t xml:space="preserve"> ?</w:t>
      </w:r>
    </w:p>
    <w:p w14:paraId="500BEDFA" w14:textId="0A648F28" w:rsidR="008A6692" w:rsidRPr="00AE3215" w:rsidRDefault="008A6692" w:rsidP="00B20338">
      <w:pPr>
        <w:pStyle w:val="Listparagraf"/>
        <w:numPr>
          <w:ilvl w:val="0"/>
          <w:numId w:val="1"/>
        </w:numPr>
        <w:rPr>
          <w:lang w:val="fr-FR"/>
        </w:rPr>
      </w:pPr>
      <w:r w:rsidRPr="00AE3215">
        <w:rPr>
          <w:rFonts w:cs="Times New Roman"/>
          <w:sz w:val="24"/>
          <w:szCs w:val="24"/>
          <w:lang w:val="fr-FR"/>
        </w:rPr>
        <w:t>Quels sont les changements biochimiques observés dans le sang en cas d'ictère hépatique ?</w:t>
      </w:r>
    </w:p>
    <w:p w14:paraId="64C4B2E6" w14:textId="0971E1E0" w:rsidR="008A6692" w:rsidRPr="00AE3215" w:rsidRDefault="008A6692" w:rsidP="00B20338">
      <w:pPr>
        <w:pStyle w:val="Listparagraf"/>
        <w:numPr>
          <w:ilvl w:val="0"/>
          <w:numId w:val="1"/>
        </w:numPr>
        <w:rPr>
          <w:lang w:val="fr-FR"/>
        </w:rPr>
      </w:pPr>
      <w:r w:rsidRPr="00AE3215">
        <w:rPr>
          <w:rFonts w:cs="Times New Roman"/>
          <w:sz w:val="24"/>
          <w:szCs w:val="24"/>
          <w:lang w:val="fr-FR"/>
        </w:rPr>
        <w:t>Quelles sont les caractéristiques de l'ictère hépatique ?</w:t>
      </w:r>
    </w:p>
    <w:p w14:paraId="2863FE67" w14:textId="3198A9BD" w:rsidR="008A6692" w:rsidRPr="00AE3215" w:rsidRDefault="008A6692" w:rsidP="00B20338">
      <w:pPr>
        <w:pStyle w:val="Listparagraf"/>
        <w:numPr>
          <w:ilvl w:val="0"/>
          <w:numId w:val="1"/>
        </w:numPr>
        <w:rPr>
          <w:lang w:val="fr-FR"/>
        </w:rPr>
      </w:pPr>
      <w:r w:rsidRPr="00AE3215">
        <w:rPr>
          <w:rFonts w:cs="Times New Roman"/>
          <w:sz w:val="24"/>
          <w:szCs w:val="24"/>
          <w:lang w:val="fr-FR"/>
        </w:rPr>
        <w:t xml:space="preserve">Quelles sont les caractéristiques de l'ictère hépatique ?  </w:t>
      </w:r>
    </w:p>
    <w:p w14:paraId="3392DE5F" w14:textId="4E06C91D" w:rsidR="008A6692" w:rsidRPr="00AE3215" w:rsidRDefault="008A6692" w:rsidP="00B20338">
      <w:pPr>
        <w:pStyle w:val="Listparagraf"/>
        <w:numPr>
          <w:ilvl w:val="0"/>
          <w:numId w:val="1"/>
        </w:numPr>
        <w:rPr>
          <w:lang w:val="fr-FR"/>
        </w:rPr>
      </w:pPr>
      <w:r w:rsidRPr="00AE3215">
        <w:rPr>
          <w:rFonts w:cs="Times New Roman"/>
          <w:sz w:val="24"/>
          <w:szCs w:val="24"/>
          <w:lang w:val="fr-FR"/>
        </w:rPr>
        <w:t xml:space="preserve">Quelles sont les caractéristiques de l'ictère hépatique ?   </w:t>
      </w:r>
    </w:p>
    <w:p w14:paraId="345F4BBC" w14:textId="621FDAF8" w:rsidR="00A2647B" w:rsidRPr="00AE3215" w:rsidRDefault="00A2647B" w:rsidP="00B20338">
      <w:pPr>
        <w:pStyle w:val="Listparagraf"/>
        <w:numPr>
          <w:ilvl w:val="0"/>
          <w:numId w:val="1"/>
        </w:numPr>
        <w:rPr>
          <w:lang w:val="fr-FR"/>
        </w:rPr>
      </w:pPr>
      <w:r w:rsidRPr="00AE3215">
        <w:rPr>
          <w:rFonts w:cs="Times New Roman"/>
          <w:sz w:val="24"/>
          <w:szCs w:val="24"/>
          <w:lang w:val="fr-FR"/>
        </w:rPr>
        <w:t>Quelles sont les caractéristiques de l'ictère hépatique</w:t>
      </w:r>
    </w:p>
    <w:p w14:paraId="0A755AB7" w14:textId="06C2A0CC" w:rsidR="00A2647B" w:rsidRPr="00AE3215" w:rsidRDefault="00A2647B" w:rsidP="00B20338">
      <w:pPr>
        <w:pStyle w:val="Listparagraf"/>
        <w:numPr>
          <w:ilvl w:val="0"/>
          <w:numId w:val="1"/>
        </w:numPr>
        <w:rPr>
          <w:lang w:val="fr-FR"/>
        </w:rPr>
      </w:pPr>
      <w:r w:rsidRPr="00AE3215">
        <w:rPr>
          <w:rFonts w:cs="Times New Roman"/>
          <w:sz w:val="24"/>
          <w:szCs w:val="24"/>
          <w:lang w:val="fr-FR"/>
        </w:rPr>
        <w:t>Quel est le mécanisme de la décoloration des selles chez les patients atteints d'ictère hépatique ?</w:t>
      </w:r>
    </w:p>
    <w:p w14:paraId="3F673A62" w14:textId="32CB9CEF" w:rsidR="00A2647B" w:rsidRPr="00AE3215" w:rsidRDefault="00A2647B" w:rsidP="00B20338">
      <w:pPr>
        <w:pStyle w:val="Listparagraf"/>
        <w:numPr>
          <w:ilvl w:val="0"/>
          <w:numId w:val="1"/>
        </w:numPr>
        <w:rPr>
          <w:lang w:val="fr-FR"/>
        </w:rPr>
      </w:pPr>
      <w:r w:rsidRPr="00AE3215">
        <w:rPr>
          <w:rFonts w:cs="Times New Roman"/>
          <w:sz w:val="24"/>
          <w:szCs w:val="24"/>
          <w:lang w:val="fr-FR"/>
        </w:rPr>
        <w:t>Quels sont les mécanismes de la coloration intense des urines chez les patients atteints d'ictère hépatique ?</w:t>
      </w:r>
    </w:p>
    <w:p w14:paraId="44518DD7" w14:textId="7CDBA29E" w:rsidR="00A2647B" w:rsidRPr="00AE3215" w:rsidRDefault="001216DE" w:rsidP="00B20338">
      <w:pPr>
        <w:pStyle w:val="Listparagraf"/>
        <w:numPr>
          <w:ilvl w:val="0"/>
          <w:numId w:val="1"/>
        </w:numPr>
        <w:rPr>
          <w:lang w:val="fr-FR"/>
        </w:rPr>
      </w:pPr>
      <w:r w:rsidRPr="00AE3215">
        <w:rPr>
          <w:rFonts w:cs="Times New Roman"/>
          <w:sz w:val="24"/>
          <w:szCs w:val="24"/>
          <w:lang w:val="fr-FR"/>
        </w:rPr>
        <w:t>Quel est le mécanisme de l'hyperbilirubinémie chez les patients atteints d'ictère hépatique ?</w:t>
      </w:r>
    </w:p>
    <w:p w14:paraId="1F79CDF6" w14:textId="4A9F0FA8" w:rsidR="001216DE" w:rsidRPr="00AE3215" w:rsidRDefault="001216DE" w:rsidP="00B20338">
      <w:pPr>
        <w:pStyle w:val="Listparagraf"/>
        <w:numPr>
          <w:ilvl w:val="0"/>
          <w:numId w:val="1"/>
        </w:numPr>
        <w:rPr>
          <w:lang w:val="fr-FR"/>
        </w:rPr>
      </w:pPr>
      <w:r w:rsidRPr="00AE3215">
        <w:rPr>
          <w:rFonts w:cs="Times New Roman"/>
          <w:sz w:val="24"/>
          <w:szCs w:val="24"/>
          <w:lang w:val="fr-FR"/>
        </w:rPr>
        <w:t>Quel est le mécanisme de l'hyperbilirubinémie chez les patients atteints d'ictère hépatique ?</w:t>
      </w:r>
    </w:p>
    <w:p w14:paraId="5CBDC909" w14:textId="77D6333C" w:rsidR="001216DE" w:rsidRPr="00AE3215" w:rsidRDefault="001216DE" w:rsidP="00B20338">
      <w:pPr>
        <w:pStyle w:val="Listparagraf"/>
        <w:numPr>
          <w:ilvl w:val="0"/>
          <w:numId w:val="1"/>
        </w:numPr>
        <w:rPr>
          <w:lang w:val="fr-FR"/>
        </w:rPr>
      </w:pPr>
      <w:r w:rsidRPr="00AE3215">
        <w:rPr>
          <w:rFonts w:cs="Times New Roman"/>
          <w:sz w:val="24"/>
          <w:szCs w:val="24"/>
          <w:lang w:val="fr-FR"/>
        </w:rPr>
        <w:t>Quel processus du métabolisme de la bilirubine est affecté dans l'ictère post-hépatique ?</w:t>
      </w:r>
    </w:p>
    <w:p w14:paraId="3B9C9C7C" w14:textId="186E05E5" w:rsidR="001216DE" w:rsidRPr="00AE3215" w:rsidRDefault="001216DE" w:rsidP="00B20338">
      <w:pPr>
        <w:pStyle w:val="Listparagraf"/>
        <w:numPr>
          <w:ilvl w:val="0"/>
          <w:numId w:val="1"/>
        </w:numPr>
        <w:rPr>
          <w:lang w:val="fr-FR"/>
        </w:rPr>
      </w:pPr>
      <w:r w:rsidRPr="00AE3215">
        <w:rPr>
          <w:rFonts w:cs="Times New Roman"/>
          <w:sz w:val="24"/>
          <w:szCs w:val="24"/>
          <w:lang w:val="fr-FR"/>
        </w:rPr>
        <w:t>Quelles sont les caractéristiques de l'ictère post-hépatique ?</w:t>
      </w:r>
    </w:p>
    <w:p w14:paraId="7A53DAD4" w14:textId="7C872EE9" w:rsidR="001216DE" w:rsidRPr="00AE3215" w:rsidRDefault="001216DE" w:rsidP="00B20338">
      <w:pPr>
        <w:pStyle w:val="Listparagraf"/>
        <w:numPr>
          <w:ilvl w:val="0"/>
          <w:numId w:val="1"/>
        </w:numPr>
        <w:rPr>
          <w:lang w:val="fr-FR"/>
        </w:rPr>
      </w:pPr>
      <w:r w:rsidRPr="00AE3215">
        <w:rPr>
          <w:rFonts w:cs="Times New Roman"/>
          <w:sz w:val="24"/>
          <w:szCs w:val="24"/>
          <w:lang w:val="fr-FR"/>
        </w:rPr>
        <w:t>Quelles sont les caractéristiques de l'ictère post-hépatique ?</w:t>
      </w:r>
    </w:p>
    <w:p w14:paraId="4886B7A8" w14:textId="59748FA4" w:rsidR="001216DE" w:rsidRPr="00AE3215" w:rsidRDefault="001216DE" w:rsidP="00B20338">
      <w:pPr>
        <w:pStyle w:val="Listparagraf"/>
        <w:numPr>
          <w:ilvl w:val="0"/>
          <w:numId w:val="1"/>
        </w:numPr>
        <w:rPr>
          <w:lang w:val="fr-FR"/>
        </w:rPr>
      </w:pPr>
      <w:r w:rsidRPr="00AE3215">
        <w:rPr>
          <w:rFonts w:cs="Times New Roman"/>
          <w:sz w:val="24"/>
          <w:szCs w:val="24"/>
          <w:lang w:val="fr-FR"/>
        </w:rPr>
        <w:t>Quelle est l'une des caractéristiques de l'ictère post-hépatique ?</w:t>
      </w:r>
    </w:p>
    <w:p w14:paraId="7A8B8222" w14:textId="6267715B" w:rsidR="001216DE" w:rsidRPr="00AE3215" w:rsidRDefault="001216DE" w:rsidP="00B20338">
      <w:pPr>
        <w:pStyle w:val="Listparagraf"/>
        <w:numPr>
          <w:ilvl w:val="0"/>
          <w:numId w:val="1"/>
        </w:numPr>
        <w:rPr>
          <w:lang w:val="fr-FR"/>
        </w:rPr>
      </w:pPr>
      <w:r w:rsidRPr="00AE3215">
        <w:rPr>
          <w:rFonts w:cs="Times New Roman"/>
          <w:sz w:val="24"/>
          <w:szCs w:val="24"/>
          <w:lang w:val="fr-FR"/>
        </w:rPr>
        <w:t xml:space="preserve">Quelle est la cause de la coloration foncée des urines chez les patients atteints d'ictère post-hépatique ?  </w:t>
      </w:r>
    </w:p>
    <w:p w14:paraId="7FE63080" w14:textId="3CDF8DEB" w:rsidR="001216DE" w:rsidRPr="00AE3215" w:rsidRDefault="001216DE" w:rsidP="00B20338">
      <w:pPr>
        <w:pStyle w:val="Listparagraf"/>
        <w:numPr>
          <w:ilvl w:val="0"/>
          <w:numId w:val="1"/>
        </w:numPr>
        <w:rPr>
          <w:lang w:val="fr-FR"/>
        </w:rPr>
      </w:pPr>
      <w:r w:rsidRPr="00AE3215">
        <w:rPr>
          <w:rFonts w:cs="Times New Roman"/>
          <w:sz w:val="24"/>
          <w:szCs w:val="24"/>
          <w:lang w:val="fr-FR"/>
        </w:rPr>
        <w:lastRenderedPageBreak/>
        <w:t>Quelle est la chaîne pathogénique expliquant la décoloration des selles dans l'ictère post-hépatique ?</w:t>
      </w:r>
    </w:p>
    <w:p w14:paraId="51C32758" w14:textId="104204C9" w:rsidR="001216DE" w:rsidRPr="00AE3215" w:rsidRDefault="001216DE" w:rsidP="00B20338">
      <w:pPr>
        <w:pStyle w:val="Listparagraf"/>
        <w:numPr>
          <w:ilvl w:val="0"/>
          <w:numId w:val="1"/>
        </w:numPr>
        <w:rPr>
          <w:lang w:val="fr-FR"/>
        </w:rPr>
      </w:pPr>
      <w:r w:rsidRPr="00AE3215">
        <w:rPr>
          <w:rFonts w:cs="Times New Roman"/>
          <w:sz w:val="24"/>
          <w:szCs w:val="24"/>
          <w:lang w:val="fr-FR"/>
        </w:rPr>
        <w:t>Quel est le facteur pathogène de la décoloration des selles dans l'ictère post-hépatique ? (</w:t>
      </w:r>
    </w:p>
    <w:p w14:paraId="166ADFD8" w14:textId="782D1314" w:rsidR="001216DE" w:rsidRPr="00AE3215" w:rsidRDefault="001216DE" w:rsidP="00B20338">
      <w:pPr>
        <w:pStyle w:val="Listparagraf"/>
        <w:numPr>
          <w:ilvl w:val="0"/>
          <w:numId w:val="1"/>
        </w:numPr>
        <w:rPr>
          <w:lang w:val="fr-FR"/>
        </w:rPr>
      </w:pPr>
      <w:r w:rsidRPr="00AE3215">
        <w:rPr>
          <w:rFonts w:cs="Times New Roman"/>
          <w:sz w:val="24"/>
          <w:szCs w:val="24"/>
          <w:lang w:val="fr-FR"/>
        </w:rPr>
        <w:t>Quelle est l'une des caractéristiques de l'ictère post-hépatique</w:t>
      </w:r>
    </w:p>
    <w:p w14:paraId="0C5C871D" w14:textId="7D3B7DE8" w:rsidR="001216DE" w:rsidRPr="00AE3215" w:rsidRDefault="001216DE" w:rsidP="00B20338">
      <w:pPr>
        <w:pStyle w:val="Listparagraf"/>
        <w:numPr>
          <w:ilvl w:val="0"/>
          <w:numId w:val="1"/>
        </w:numPr>
        <w:rPr>
          <w:lang w:val="fr-FR"/>
        </w:rPr>
      </w:pPr>
      <w:r w:rsidRPr="00AE3215">
        <w:rPr>
          <w:rFonts w:cs="Times New Roman"/>
          <w:sz w:val="24"/>
          <w:szCs w:val="24"/>
          <w:lang w:val="fr-FR"/>
        </w:rPr>
        <w:t>Quels sont les changements biochimiques sanguins observés dans l'ictère post-hépatique ?</w:t>
      </w:r>
    </w:p>
    <w:p w14:paraId="6E32D666" w14:textId="6CBCB922" w:rsidR="001216DE" w:rsidRPr="00AE3215" w:rsidRDefault="001216DE" w:rsidP="00B20338">
      <w:pPr>
        <w:pStyle w:val="Listparagraf"/>
        <w:numPr>
          <w:ilvl w:val="0"/>
          <w:numId w:val="1"/>
        </w:numPr>
        <w:rPr>
          <w:lang w:val="fr-FR"/>
        </w:rPr>
      </w:pPr>
      <w:r w:rsidRPr="00AE3215">
        <w:rPr>
          <w:rFonts w:cs="Times New Roman"/>
          <w:sz w:val="24"/>
          <w:szCs w:val="24"/>
          <w:lang w:val="fr-FR"/>
        </w:rPr>
        <w:t xml:space="preserve">Comment les masses </w:t>
      </w:r>
      <w:proofErr w:type="spellStart"/>
      <w:r w:rsidRPr="00AE3215">
        <w:rPr>
          <w:rFonts w:cs="Times New Roman"/>
          <w:sz w:val="24"/>
          <w:szCs w:val="24"/>
          <w:lang w:val="fr-FR"/>
        </w:rPr>
        <w:t>fecales</w:t>
      </w:r>
      <w:proofErr w:type="spellEnd"/>
      <w:r w:rsidRPr="00AE3215">
        <w:rPr>
          <w:rFonts w:cs="Times New Roman"/>
          <w:sz w:val="24"/>
          <w:szCs w:val="24"/>
          <w:lang w:val="fr-FR"/>
        </w:rPr>
        <w:t xml:space="preserve"> changent-elles chez les patients atteints d'ictère post-hépatique ?</w:t>
      </w:r>
    </w:p>
    <w:p w14:paraId="45E83431" w14:textId="13A4088E" w:rsidR="001216DE" w:rsidRPr="00AE3215" w:rsidRDefault="001216DE" w:rsidP="00B20338">
      <w:pPr>
        <w:pStyle w:val="Listparagraf"/>
        <w:numPr>
          <w:ilvl w:val="0"/>
          <w:numId w:val="1"/>
        </w:numPr>
        <w:rPr>
          <w:lang w:val="fr-FR"/>
        </w:rPr>
      </w:pPr>
      <w:r w:rsidRPr="00AE3215">
        <w:rPr>
          <w:rFonts w:cs="Times New Roman"/>
          <w:sz w:val="24"/>
          <w:szCs w:val="24"/>
          <w:lang w:val="fr-FR"/>
        </w:rPr>
        <w:t>Quels sont les mécanismes du syndrome hémorragique chez les patients atteints d'ictère post-hépatique ?</w:t>
      </w:r>
    </w:p>
    <w:p w14:paraId="3E904C3F" w14:textId="1270EE7E" w:rsidR="001216DE" w:rsidRPr="00AE3215" w:rsidRDefault="001216DE" w:rsidP="00B20338">
      <w:pPr>
        <w:pStyle w:val="Listparagraf"/>
        <w:numPr>
          <w:ilvl w:val="0"/>
          <w:numId w:val="1"/>
        </w:numPr>
        <w:rPr>
          <w:lang w:val="fr-FR"/>
        </w:rPr>
      </w:pPr>
      <w:r w:rsidRPr="00AE3215">
        <w:rPr>
          <w:rFonts w:cs="Times New Roman"/>
          <w:sz w:val="24"/>
          <w:szCs w:val="24"/>
          <w:lang w:val="fr-FR"/>
        </w:rPr>
        <w:t>Quelle est la cause du syndrome hémorragique chez les patients atteints d'ictère hépatique et post-hépatique ?</w:t>
      </w:r>
    </w:p>
    <w:p w14:paraId="568F11DB" w14:textId="7910F86F" w:rsidR="001216DE" w:rsidRPr="00AE3215" w:rsidRDefault="001216DE" w:rsidP="00B20338">
      <w:pPr>
        <w:pStyle w:val="Listparagraf"/>
        <w:numPr>
          <w:ilvl w:val="0"/>
          <w:numId w:val="1"/>
        </w:numPr>
        <w:rPr>
          <w:lang w:val="fr-FR"/>
        </w:rPr>
      </w:pPr>
      <w:r w:rsidRPr="00AE3215">
        <w:rPr>
          <w:rFonts w:cs="Times New Roman"/>
          <w:sz w:val="24"/>
          <w:szCs w:val="24"/>
          <w:lang w:val="fr-FR"/>
        </w:rPr>
        <w:t>Quelle est la cause du syndrome hémorragique chez les patients atteints d'ictère hépatique et post-hépatique ?</w:t>
      </w:r>
    </w:p>
    <w:p w14:paraId="750C2C81" w14:textId="128B8652" w:rsidR="001216DE" w:rsidRPr="00AE3215" w:rsidRDefault="001216DE" w:rsidP="00B20338">
      <w:pPr>
        <w:pStyle w:val="Listparagraf"/>
        <w:numPr>
          <w:ilvl w:val="0"/>
          <w:numId w:val="1"/>
        </w:numPr>
        <w:rPr>
          <w:lang w:val="fr-FR"/>
        </w:rPr>
      </w:pPr>
      <w:r w:rsidRPr="00AE3215">
        <w:rPr>
          <w:rFonts w:cs="Times New Roman"/>
          <w:sz w:val="24"/>
          <w:szCs w:val="24"/>
          <w:lang w:val="fr-FR"/>
        </w:rPr>
        <w:t xml:space="preserve">Quels sont les changements cardiovasculaires et les mécanismes de développement dans le syndrome </w:t>
      </w:r>
      <w:proofErr w:type="spellStart"/>
      <w:r w:rsidRPr="00AE3215">
        <w:rPr>
          <w:rFonts w:cs="Times New Roman"/>
          <w:sz w:val="24"/>
          <w:szCs w:val="24"/>
          <w:lang w:val="fr-FR"/>
        </w:rPr>
        <w:t>cholémique</w:t>
      </w:r>
      <w:proofErr w:type="spellEnd"/>
      <w:r w:rsidRPr="00AE3215">
        <w:rPr>
          <w:rFonts w:cs="Times New Roman"/>
          <w:sz w:val="24"/>
          <w:szCs w:val="24"/>
          <w:lang w:val="fr-FR"/>
        </w:rPr>
        <w:t xml:space="preserve"> ?</w:t>
      </w:r>
    </w:p>
    <w:p w14:paraId="6C2884AD" w14:textId="419EEC32" w:rsidR="001216DE" w:rsidRPr="00AE3215" w:rsidRDefault="001216DE" w:rsidP="00B20338">
      <w:pPr>
        <w:pStyle w:val="Listparagraf"/>
        <w:numPr>
          <w:ilvl w:val="0"/>
          <w:numId w:val="1"/>
        </w:numPr>
        <w:rPr>
          <w:lang w:val="fr-FR"/>
        </w:rPr>
      </w:pPr>
      <w:r w:rsidRPr="00AE3215">
        <w:rPr>
          <w:rFonts w:cs="Times New Roman"/>
          <w:sz w:val="24"/>
          <w:szCs w:val="24"/>
          <w:lang w:val="fr-FR"/>
        </w:rPr>
        <w:t xml:space="preserve">Quel est l'un des changements cardiovasculaires et le mécanisme de développement du syndrome </w:t>
      </w:r>
      <w:proofErr w:type="spellStart"/>
      <w:r w:rsidRPr="00AE3215">
        <w:rPr>
          <w:rFonts w:cs="Times New Roman"/>
          <w:sz w:val="24"/>
          <w:szCs w:val="24"/>
          <w:lang w:val="fr-FR"/>
        </w:rPr>
        <w:t>cholémique</w:t>
      </w:r>
      <w:proofErr w:type="spellEnd"/>
      <w:r w:rsidRPr="00AE3215">
        <w:rPr>
          <w:rFonts w:cs="Times New Roman"/>
          <w:sz w:val="24"/>
          <w:szCs w:val="24"/>
          <w:lang w:val="fr-FR"/>
        </w:rPr>
        <w:t xml:space="preserve"> ?</w:t>
      </w:r>
    </w:p>
    <w:p w14:paraId="1CE139CA" w14:textId="3282610E" w:rsidR="001216DE" w:rsidRPr="00AE3215" w:rsidRDefault="005D5B17" w:rsidP="00B20338">
      <w:pPr>
        <w:pStyle w:val="Listparagraf"/>
        <w:numPr>
          <w:ilvl w:val="0"/>
          <w:numId w:val="1"/>
        </w:numPr>
        <w:rPr>
          <w:lang w:val="fr-FR"/>
        </w:rPr>
      </w:pPr>
      <w:r w:rsidRPr="00AE3215">
        <w:rPr>
          <w:rFonts w:cs="Times New Roman"/>
          <w:sz w:val="24"/>
          <w:szCs w:val="24"/>
          <w:lang w:val="fr-FR"/>
        </w:rPr>
        <w:t xml:space="preserve">Quel est l'un des changements cardiovasculaires et le mécanisme de développement du syndrome </w:t>
      </w:r>
      <w:proofErr w:type="spellStart"/>
      <w:r w:rsidRPr="00AE3215">
        <w:rPr>
          <w:rFonts w:cs="Times New Roman"/>
          <w:sz w:val="24"/>
          <w:szCs w:val="24"/>
          <w:lang w:val="fr-FR"/>
        </w:rPr>
        <w:t>cholémique</w:t>
      </w:r>
      <w:proofErr w:type="spellEnd"/>
      <w:r w:rsidRPr="00AE3215">
        <w:rPr>
          <w:rFonts w:cs="Times New Roman"/>
          <w:sz w:val="24"/>
          <w:szCs w:val="24"/>
          <w:lang w:val="fr-FR"/>
        </w:rPr>
        <w:t xml:space="preserve"> ?</w:t>
      </w:r>
    </w:p>
    <w:p w14:paraId="77A4C2B8" w14:textId="06CF1272" w:rsidR="004D0FC1" w:rsidRPr="00AE3215" w:rsidRDefault="004D0FC1" w:rsidP="00B20338">
      <w:pPr>
        <w:pStyle w:val="Listparagraf"/>
        <w:numPr>
          <w:ilvl w:val="0"/>
          <w:numId w:val="1"/>
        </w:numPr>
        <w:rPr>
          <w:lang w:val="fr-FR"/>
        </w:rPr>
      </w:pPr>
      <w:r w:rsidRPr="00AE3215">
        <w:rPr>
          <w:rFonts w:cs="Times New Roman"/>
          <w:sz w:val="24"/>
          <w:szCs w:val="24"/>
          <w:lang w:val="fr-FR"/>
        </w:rPr>
        <w:t>Quel est le mécanisme physiopathologique du prurit chez les patients atteints du syndrome cholestatique ?</w:t>
      </w:r>
    </w:p>
    <w:p w14:paraId="3587701F" w14:textId="4DE51511" w:rsidR="004D0FC1" w:rsidRPr="00AE3215" w:rsidRDefault="004D0FC1" w:rsidP="00B20338">
      <w:pPr>
        <w:pStyle w:val="Listparagraf"/>
        <w:numPr>
          <w:ilvl w:val="0"/>
          <w:numId w:val="1"/>
        </w:numPr>
        <w:rPr>
          <w:lang w:val="fr-FR"/>
        </w:rPr>
      </w:pPr>
      <w:r w:rsidRPr="00AE3215">
        <w:rPr>
          <w:rFonts w:cs="Times New Roman"/>
          <w:sz w:val="24"/>
          <w:szCs w:val="24"/>
          <w:lang w:val="fr-FR"/>
        </w:rPr>
        <w:t xml:space="preserve">Quel est le mécanisme physiopathologique du prurit chez les patients atteints du syndrome cholestatique ?  </w:t>
      </w:r>
    </w:p>
    <w:p w14:paraId="4992E8E3" w14:textId="0370BBF2" w:rsidR="004D0FC1" w:rsidRPr="00AE3215" w:rsidRDefault="004D0FC1" w:rsidP="00B20338">
      <w:pPr>
        <w:pStyle w:val="Listparagraf"/>
        <w:numPr>
          <w:ilvl w:val="0"/>
          <w:numId w:val="1"/>
        </w:numPr>
        <w:rPr>
          <w:lang w:val="fr-FR"/>
        </w:rPr>
      </w:pPr>
      <w:r w:rsidRPr="00AE3215">
        <w:rPr>
          <w:rFonts w:cs="Times New Roman"/>
          <w:sz w:val="24"/>
          <w:szCs w:val="24"/>
          <w:lang w:val="fr-FR"/>
        </w:rPr>
        <w:t>Quelles sont les modifications biochimiques observées dans le sang en cas de syndrome cholestatique ?</w:t>
      </w:r>
    </w:p>
    <w:p w14:paraId="60661F94" w14:textId="71833BC3" w:rsidR="004D0FC1" w:rsidRPr="00AE3215" w:rsidRDefault="004D0FC1" w:rsidP="00B20338">
      <w:pPr>
        <w:pStyle w:val="Listparagraf"/>
        <w:numPr>
          <w:ilvl w:val="0"/>
          <w:numId w:val="1"/>
        </w:numPr>
        <w:rPr>
          <w:lang w:val="fr-FR"/>
        </w:rPr>
      </w:pPr>
      <w:r w:rsidRPr="00AE3215">
        <w:rPr>
          <w:rFonts w:cs="Times New Roman"/>
          <w:sz w:val="24"/>
          <w:szCs w:val="24"/>
          <w:lang w:val="fr-FR"/>
        </w:rPr>
        <w:t xml:space="preserve">Quel est le mécanisme du syndrome cholestatique dans l'ictère post-hépatique ?  </w:t>
      </w:r>
    </w:p>
    <w:sectPr w:rsidR="004D0FC1" w:rsidRPr="00AE32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95747"/>
    <w:multiLevelType w:val="hybridMultilevel"/>
    <w:tmpl w:val="154C88E0"/>
    <w:lvl w:ilvl="0" w:tplc="04190019">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943685D4">
      <w:start w:val="64"/>
      <w:numFmt w:val="decimal"/>
      <w:lvlText w:val="%3."/>
      <w:lvlJc w:val="left"/>
      <w:pPr>
        <w:tabs>
          <w:tab w:val="num" w:pos="2340"/>
        </w:tabs>
        <w:ind w:left="2340" w:hanging="360"/>
      </w:pPr>
      <w:rPr>
        <w:rFonts w:hint="default"/>
      </w:rPr>
    </w:lvl>
    <w:lvl w:ilvl="3" w:tplc="0419000F">
      <w:start w:val="1"/>
      <w:numFmt w:val="decimal"/>
      <w:lvlText w:val="%4."/>
      <w:lvlJc w:val="left"/>
      <w:pPr>
        <w:tabs>
          <w:tab w:val="num" w:pos="1353"/>
        </w:tabs>
        <w:ind w:left="1353"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0C9017F"/>
    <w:multiLevelType w:val="hybridMultilevel"/>
    <w:tmpl w:val="698A5CA4"/>
    <w:lvl w:ilvl="0" w:tplc="63D69632">
      <w:start w:val="1"/>
      <w:numFmt w:val="decimal"/>
      <w:lvlText w:val="%1."/>
      <w:lvlJc w:val="left"/>
      <w:pPr>
        <w:ind w:left="644" w:hanging="360"/>
      </w:pPr>
      <w:rPr>
        <w:b/>
        <w:bCs/>
      </w:rPr>
    </w:lvl>
    <w:lvl w:ilvl="1" w:tplc="3C42FFA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107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633C6802">
      <w:start w:val="1"/>
      <w:numFmt w:val="lowerLetter"/>
      <w:lvlText w:val="%9)"/>
      <w:lvlJc w:val="left"/>
      <w:pPr>
        <w:ind w:left="1353"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F8"/>
    <w:rsid w:val="00012227"/>
    <w:rsid w:val="00012AD8"/>
    <w:rsid w:val="00023A1F"/>
    <w:rsid w:val="00026C3F"/>
    <w:rsid w:val="000373C2"/>
    <w:rsid w:val="00050F78"/>
    <w:rsid w:val="000D0B30"/>
    <w:rsid w:val="000D3477"/>
    <w:rsid w:val="001216DE"/>
    <w:rsid w:val="001F72D1"/>
    <w:rsid w:val="00227B83"/>
    <w:rsid w:val="002432F1"/>
    <w:rsid w:val="0026283B"/>
    <w:rsid w:val="002842F2"/>
    <w:rsid w:val="002D4AF8"/>
    <w:rsid w:val="002E6E5F"/>
    <w:rsid w:val="003566DC"/>
    <w:rsid w:val="003A042D"/>
    <w:rsid w:val="00430C01"/>
    <w:rsid w:val="004807E6"/>
    <w:rsid w:val="004B48D0"/>
    <w:rsid w:val="004D0FC1"/>
    <w:rsid w:val="00505B4C"/>
    <w:rsid w:val="00545E0D"/>
    <w:rsid w:val="00557D7F"/>
    <w:rsid w:val="00566E95"/>
    <w:rsid w:val="005B5DF8"/>
    <w:rsid w:val="005D5B17"/>
    <w:rsid w:val="00627FFC"/>
    <w:rsid w:val="00651399"/>
    <w:rsid w:val="0072006E"/>
    <w:rsid w:val="007D4DF5"/>
    <w:rsid w:val="008A6692"/>
    <w:rsid w:val="008B46E2"/>
    <w:rsid w:val="008D2A26"/>
    <w:rsid w:val="008F5153"/>
    <w:rsid w:val="009145D3"/>
    <w:rsid w:val="00977419"/>
    <w:rsid w:val="00A2647B"/>
    <w:rsid w:val="00A669A5"/>
    <w:rsid w:val="00A93200"/>
    <w:rsid w:val="00A93342"/>
    <w:rsid w:val="00AE3215"/>
    <w:rsid w:val="00AE3D12"/>
    <w:rsid w:val="00B20338"/>
    <w:rsid w:val="00C42B17"/>
    <w:rsid w:val="00C77D0C"/>
    <w:rsid w:val="00D977ED"/>
    <w:rsid w:val="00DA23FB"/>
    <w:rsid w:val="00E11B96"/>
    <w:rsid w:val="00E26A53"/>
    <w:rsid w:val="00E50C8F"/>
    <w:rsid w:val="00E92750"/>
    <w:rsid w:val="00F30785"/>
    <w:rsid w:val="00F770CE"/>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6D9FD"/>
  <w15:chartTrackingRefBased/>
  <w15:docId w15:val="{97BAB58A-74A3-48A9-814D-5AA9BEA97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M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DF8"/>
    <w:pPr>
      <w:spacing w:line="240" w:lineRule="auto"/>
    </w:pPr>
    <w:rPr>
      <w:rFonts w:ascii="Times New Roman" w:hAnsi="Times New Roman"/>
      <w:kern w:val="0"/>
      <w:sz w:val="28"/>
      <w:lang w:val="ro-MD"/>
      <w14:ligatures w14:val="none"/>
    </w:rPr>
  </w:style>
  <w:style w:type="paragraph" w:styleId="Titlu1">
    <w:name w:val="heading 1"/>
    <w:basedOn w:val="Normal"/>
    <w:next w:val="Normal"/>
    <w:link w:val="Titlu1Caracter"/>
    <w:uiPriority w:val="9"/>
    <w:qFormat/>
    <w:rsid w:val="005B5D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5B5D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5B5DF8"/>
    <w:pPr>
      <w:keepNext/>
      <w:keepLines/>
      <w:spacing w:before="160" w:after="80"/>
      <w:outlineLvl w:val="2"/>
    </w:pPr>
    <w:rPr>
      <w:rFonts w:eastAsiaTheme="majorEastAsia" w:cstheme="majorBidi"/>
      <w:color w:val="2F5496" w:themeColor="accent1" w:themeShade="BF"/>
      <w:szCs w:val="28"/>
    </w:rPr>
  </w:style>
  <w:style w:type="paragraph" w:styleId="Titlu4">
    <w:name w:val="heading 4"/>
    <w:basedOn w:val="Normal"/>
    <w:next w:val="Normal"/>
    <w:link w:val="Titlu4Caracter"/>
    <w:uiPriority w:val="9"/>
    <w:semiHidden/>
    <w:unhideWhenUsed/>
    <w:qFormat/>
    <w:rsid w:val="005B5DF8"/>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5B5DF8"/>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5B5DF8"/>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5B5DF8"/>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5B5DF8"/>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5B5DF8"/>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5B5DF8"/>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5B5DF8"/>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5B5DF8"/>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5B5DF8"/>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5B5DF8"/>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5B5DF8"/>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5B5DF8"/>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5B5DF8"/>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5B5DF8"/>
    <w:rPr>
      <w:rFonts w:eastAsiaTheme="majorEastAsia" w:cstheme="majorBidi"/>
      <w:color w:val="272727" w:themeColor="text1" w:themeTint="D8"/>
    </w:rPr>
  </w:style>
  <w:style w:type="paragraph" w:styleId="Titlu">
    <w:name w:val="Title"/>
    <w:basedOn w:val="Normal"/>
    <w:next w:val="Normal"/>
    <w:link w:val="TitluCaracter"/>
    <w:uiPriority w:val="10"/>
    <w:qFormat/>
    <w:rsid w:val="005B5DF8"/>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5B5DF8"/>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5B5DF8"/>
    <w:pPr>
      <w:numPr>
        <w:ilvl w:val="1"/>
      </w:numPr>
    </w:pPr>
    <w:rPr>
      <w:rFonts w:eastAsiaTheme="majorEastAsia" w:cstheme="majorBidi"/>
      <w:color w:val="595959" w:themeColor="text1" w:themeTint="A6"/>
      <w:spacing w:val="15"/>
      <w:szCs w:val="28"/>
    </w:rPr>
  </w:style>
  <w:style w:type="character" w:customStyle="1" w:styleId="SubtitluCaracter">
    <w:name w:val="Subtitlu Caracter"/>
    <w:basedOn w:val="Fontdeparagrafimplicit"/>
    <w:link w:val="Subtitlu"/>
    <w:uiPriority w:val="11"/>
    <w:rsid w:val="005B5DF8"/>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5B5DF8"/>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5B5DF8"/>
    <w:rPr>
      <w:i/>
      <w:iCs/>
      <w:color w:val="404040" w:themeColor="text1" w:themeTint="BF"/>
    </w:rPr>
  </w:style>
  <w:style w:type="paragraph" w:styleId="Listparagraf">
    <w:name w:val="List Paragraph"/>
    <w:basedOn w:val="Normal"/>
    <w:uiPriority w:val="34"/>
    <w:qFormat/>
    <w:rsid w:val="005B5DF8"/>
    <w:pPr>
      <w:ind w:left="720"/>
      <w:contextualSpacing/>
    </w:pPr>
  </w:style>
  <w:style w:type="character" w:styleId="Accentuareintens">
    <w:name w:val="Intense Emphasis"/>
    <w:basedOn w:val="Fontdeparagrafimplicit"/>
    <w:uiPriority w:val="21"/>
    <w:qFormat/>
    <w:rsid w:val="005B5DF8"/>
    <w:rPr>
      <w:i/>
      <w:iCs/>
      <w:color w:val="2F5496" w:themeColor="accent1" w:themeShade="BF"/>
    </w:rPr>
  </w:style>
  <w:style w:type="paragraph" w:styleId="Citatintens">
    <w:name w:val="Intense Quote"/>
    <w:basedOn w:val="Normal"/>
    <w:next w:val="Normal"/>
    <w:link w:val="CitatintensCaracter"/>
    <w:uiPriority w:val="30"/>
    <w:qFormat/>
    <w:rsid w:val="005B5D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5B5DF8"/>
    <w:rPr>
      <w:i/>
      <w:iCs/>
      <w:color w:val="2F5496" w:themeColor="accent1" w:themeShade="BF"/>
    </w:rPr>
  </w:style>
  <w:style w:type="character" w:styleId="Referireintens">
    <w:name w:val="Intense Reference"/>
    <w:basedOn w:val="Fontdeparagrafimplicit"/>
    <w:uiPriority w:val="32"/>
    <w:qFormat/>
    <w:rsid w:val="005B5D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3000</Words>
  <Characters>17404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Ostap</dc:creator>
  <cp:keywords/>
  <dc:description/>
  <cp:lastModifiedBy>User</cp:lastModifiedBy>
  <cp:revision>3</cp:revision>
  <dcterms:created xsi:type="dcterms:W3CDTF">2025-04-20T16:18:00Z</dcterms:created>
  <dcterms:modified xsi:type="dcterms:W3CDTF">2025-04-20T16:22:00Z</dcterms:modified>
</cp:coreProperties>
</file>