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813D" w14:textId="3193E980" w:rsidR="00EA2E67" w:rsidRPr="00EA2E67" w:rsidRDefault="00EA2E67" w:rsidP="00EA2E67">
      <w:pPr>
        <w:spacing w:after="0"/>
        <w:jc w:val="center"/>
        <w:rPr>
          <w:b/>
          <w:bCs/>
          <w:lang w:val="ru-RU"/>
        </w:rPr>
      </w:pPr>
      <w:r w:rsidRPr="00EA2E67">
        <w:rPr>
          <w:b/>
          <w:bCs/>
          <w:lang w:val="ru-RU"/>
        </w:rPr>
        <w:t>Вопросы для текущей подготовки по патофизиологии.</w:t>
      </w:r>
    </w:p>
    <w:p w14:paraId="11EBEA63" w14:textId="09B91B59" w:rsidR="00EA2E67" w:rsidRDefault="00EA2E67" w:rsidP="00EA2E67">
      <w:pPr>
        <w:spacing w:after="0"/>
        <w:ind w:left="426" w:hanging="360"/>
        <w:jc w:val="center"/>
        <w:rPr>
          <w:b/>
          <w:bCs/>
          <w:lang w:val="ru-RU"/>
        </w:rPr>
      </w:pPr>
      <w:r w:rsidRPr="00EA2E67">
        <w:rPr>
          <w:b/>
          <w:bCs/>
          <w:lang w:val="ru-RU"/>
        </w:rPr>
        <w:t>4</w:t>
      </w:r>
      <w:r w:rsidRPr="00EA2E67">
        <w:rPr>
          <w:b/>
          <w:bCs/>
          <w:lang w:val="ru-RU"/>
        </w:rPr>
        <w:t xml:space="preserve"> Итоговое – SIMU (2023-2024)</w:t>
      </w:r>
    </w:p>
    <w:p w14:paraId="1D5AC88D" w14:textId="77777777" w:rsidR="00EA2E67" w:rsidRPr="00EA2E67" w:rsidRDefault="00EA2E67" w:rsidP="00EA2E67">
      <w:pPr>
        <w:spacing w:after="0"/>
        <w:ind w:left="426" w:hanging="360"/>
        <w:jc w:val="center"/>
        <w:rPr>
          <w:b/>
          <w:bCs/>
          <w:lang w:val="ru-RU"/>
        </w:rPr>
      </w:pPr>
    </w:p>
    <w:p w14:paraId="3F439C2F" w14:textId="358290C6" w:rsidR="00F12C76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патогенетические цепи, которые объясняют развитие изменений рН при печеночной недостаточности?</w:t>
      </w:r>
    </w:p>
    <w:p w14:paraId="653C82E1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биохимические тесты указывают на повреждение гепатоцитов?</w:t>
      </w:r>
    </w:p>
    <w:p w14:paraId="5D75EB32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патогенетические факторы способствуют развитию жировой дистрофии печени при печеночной недостаточности?</w:t>
      </w:r>
    </w:p>
    <w:p w14:paraId="0FCCC7DD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 механизм гипоксического повреждения гепатоцитов?</w:t>
      </w:r>
    </w:p>
    <w:p w14:paraId="3E1C35F0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 патогенетический механизм печеночной энцефалопатии, вызванной гипераммонемией?</w:t>
      </w:r>
    </w:p>
    <w:p w14:paraId="5B4E0B0F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 патогенетический механизм развития метаболического алкалоза при печеночной недостаточности?</w:t>
      </w:r>
    </w:p>
    <w:p w14:paraId="5C0B143E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механизмы повреждения гепатоцитов, вызванного гемодинамическими факторами?</w:t>
      </w:r>
    </w:p>
    <w:p w14:paraId="3014678A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патогенетические факторы осмотического механизма асцита?</w:t>
      </w:r>
    </w:p>
    <w:p w14:paraId="19D4EAE2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патогенетические цепи развития асцита при печеночной недостаточности?</w:t>
      </w:r>
    </w:p>
    <w:p w14:paraId="18439A19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причины активации системы ренин-ангиотензин-альдостерон у пациентов с портальной гипертензией?</w:t>
      </w:r>
    </w:p>
    <w:p w14:paraId="747B7B2F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биохимические изменения в крови отражают нарушения метаболизма углеводов при печеночной недостаточности?</w:t>
      </w:r>
    </w:p>
    <w:p w14:paraId="4031AC91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гематологические изменения характерны для гиперспленизма, развивающегося при печеночной недостаточности?</w:t>
      </w:r>
    </w:p>
    <w:p w14:paraId="4CB5FF22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Каково последствие снижения интенсивности процессов трансаминирования аминокислот при печеночной недостаточности?</w:t>
      </w:r>
    </w:p>
    <w:p w14:paraId="7D0987A0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клинические проявления недостаточности витамина D при печеночной недостаточности?</w:t>
      </w:r>
    </w:p>
    <w:p w14:paraId="71A501E1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патогенетические цепи развития жировой дистрофии печени при печеночной недостаточности?</w:t>
      </w:r>
    </w:p>
    <w:p w14:paraId="6245FF36" w14:textId="74CBE59F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>
        <w:rPr>
          <w:lang w:val="ro-RO"/>
        </w:rPr>
        <w:t xml:space="preserve"> </w:t>
      </w:r>
      <w:r w:rsidRPr="009F3C37">
        <w:rPr>
          <w:lang w:val="ru-RU"/>
        </w:rPr>
        <w:t>Какие клинические проявления отражают нарушения метаболизма углеводов при печеночной недостаточности?</w:t>
      </w:r>
    </w:p>
    <w:p w14:paraId="325C98CE" w14:textId="35DCDB0A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>
        <w:rPr>
          <w:lang w:val="ro-RO"/>
        </w:rPr>
        <w:t xml:space="preserve"> </w:t>
      </w:r>
      <w:r w:rsidRPr="009F3C37">
        <w:rPr>
          <w:lang w:val="ru-RU"/>
        </w:rPr>
        <w:t>Какими клетками образуется избыток коллагеновых волокон и внеклеточного матрикса при токсическом повреждении печени?</w:t>
      </w:r>
    </w:p>
    <w:p w14:paraId="255ED6AD" w14:textId="118EFF1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>
        <w:rPr>
          <w:lang w:val="ro-RO"/>
        </w:rPr>
        <w:t xml:space="preserve"> </w:t>
      </w:r>
      <w:r w:rsidRPr="009F3C37">
        <w:rPr>
          <w:lang w:val="ru-RU"/>
        </w:rPr>
        <w:t>Каковы механизмы повреждения гепатоцитов при тромбозе печеночных вен?</w:t>
      </w:r>
    </w:p>
    <w:p w14:paraId="425E7B65" w14:textId="04F64A01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>
        <w:rPr>
          <w:lang w:val="ro-RO"/>
        </w:rPr>
        <w:t xml:space="preserve"> </w:t>
      </w:r>
      <w:r w:rsidRPr="009F3C37">
        <w:rPr>
          <w:lang w:val="ru-RU"/>
        </w:rPr>
        <w:t>Какое биохимическое изменение в крови отражают нарушения белкового обмена при печеночной недостаточности?</w:t>
      </w:r>
    </w:p>
    <w:p w14:paraId="3DB0B5A5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1Каков источник продукции ложных нейротрансмиттеров в нейронах, способствующих развитию печеночной энцефалопатии?</w:t>
      </w:r>
    </w:p>
    <w:p w14:paraId="3F35609F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 xml:space="preserve">7-летний мальчик был госпитализирован с жалобами на затрудненное дыхание, чувство удушья, болезненное глотание, сухой кашель. Температура тела 38,6 С. Органы полости рта гиперимированы, отечны, миндалины </w:t>
      </w:r>
      <w:r w:rsidRPr="009F3C37">
        <w:rPr>
          <w:lang w:val="ru-RU"/>
        </w:rPr>
        <w:lastRenderedPageBreak/>
        <w:t>увеличены с слизистым налетом. Дыхание 10-11 в минуту. На вдохе слышен свистящий звук, заметно втягивание мягких тканей в надключительном, субключичном, межреберном пространствах. Чем объясняется появление свистящего звука на вдохе у данного пациента?</w:t>
      </w:r>
    </w:p>
    <w:p w14:paraId="7DC879E4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7-летний мальчик был госпитализирован с жалобами на затрудненное дыхание, чувство удушья, болезненное глотание, сухой кашель. Температура тела 38,6 С. Органы полости рта гиперимированы, отечны, миндалины увеличены с слизистым налетом. Дыхание 10-11 в минуту. На вдохе слышен свистящий звук, заметно втягивание мягких тканей в надключительном, субключичном, межреберном пространствах. Каковы причины респираторных нарушений у данного пациента?</w:t>
      </w:r>
    </w:p>
    <w:p w14:paraId="0EF920A2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7-летний мальчик был госпитализирован с жалобами на затрудненное дыхание, чувство удушья, болезненное глотание, сухой кашель. Температура тела 38,6 С. Органы полости рта гиперимированы, отечны, миндалины увеличены с слизистым налетом. Дыхание 10-11 в минуту. На вдохе слышен свистящий звук, заметно втягивание мягких тканей в надключительном, субключичном, межреберном пространствах. Каков тип одышки (дыхания) у данного пациента?</w:t>
      </w:r>
    </w:p>
    <w:p w14:paraId="0665A39F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7-летний мальчик был госпитализирован с жалобами на затрудненное дыхание, чувство удушья, болезненное глотание, сухой кашель. Температура тела 38,6 С. Органы полости рта гиперимированы, отечны, миндалины увеличены с слизистым налетом. Дыхание 10-11 в минуту. На вдохе слышен свистящий звук, заметно втягивание мягких тканей в надключительном, субключичном, межреберном пространствах. Какой процесс внешнего дыхания преимущественно нарушен у данного пациента?</w:t>
      </w:r>
    </w:p>
    <w:p w14:paraId="0442CA28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В каких случаях встречается редкое глубокое дыхание ?</w:t>
      </w:r>
    </w:p>
    <w:p w14:paraId="11520746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В каких случаях встречается частое поверхностное дыхание ?</w:t>
      </w:r>
    </w:p>
    <w:p w14:paraId="12EDB863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В каких случаях встречается экспираторная одышка?</w:t>
      </w:r>
    </w:p>
    <w:p w14:paraId="44C76B08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В каком случае образуются порто-кавальные анастамозы?</w:t>
      </w:r>
    </w:p>
    <w:p w14:paraId="3161ED2C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Всасывание каких веществ нарушается при поражении толстого кишечника?</w:t>
      </w:r>
    </w:p>
    <w:p w14:paraId="14D46D9B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Всасывание каких веществ нарушается при поражении тонкого кишечника?</w:t>
      </w:r>
    </w:p>
    <w:p w14:paraId="347D84C3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Где депонируются коллагеновые волокна при фиброзе печени?</w:t>
      </w:r>
    </w:p>
    <w:p w14:paraId="4E5B022F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Изменения какого биохимического параметра крови указывает на холестаз?</w:t>
      </w:r>
    </w:p>
    <w:p w14:paraId="146F9AA5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 чему может привести застой крови в легких ?</w:t>
      </w:r>
    </w:p>
    <w:p w14:paraId="188C700E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 изменются параметры внешнего дыхания при гиповентиляции?</w:t>
      </w:r>
    </w:p>
    <w:p w14:paraId="5EB380D5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 изменяется газовый состав артериальной крови при гипервентиляции?</w:t>
      </w:r>
    </w:p>
    <w:p w14:paraId="27624A9D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 изменяется кислотно-щелочное равновесие при гипервентиляции?</w:t>
      </w:r>
    </w:p>
    <w:p w14:paraId="00D53DB5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 изменяется кислотно-щелочное равновесие при гиповентиляции?</w:t>
      </w:r>
    </w:p>
    <w:p w14:paraId="0FAD05F9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 изменяется пневмограмма в I стадии экспериментальной асфиксии?</w:t>
      </w:r>
    </w:p>
    <w:p w14:paraId="7BCAE44A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 изменяется пневмограмма в III стадии экспериментальной асфиксии?</w:t>
      </w:r>
    </w:p>
    <w:p w14:paraId="31A4F77D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 изменяется пневмограмма во II стадии экспериментальной асфиксии?</w:t>
      </w:r>
    </w:p>
    <w:p w14:paraId="20B73760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 изменяется состав альвеолярного воздуха при гипервентиляции?</w:t>
      </w:r>
    </w:p>
    <w:p w14:paraId="2FD423DC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lastRenderedPageBreak/>
        <w:t>Как изменяется состав альвеолярного воздуха при гиповентиляции?</w:t>
      </w:r>
    </w:p>
    <w:p w14:paraId="78707B6C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 изменяются каловые массы у пациентов с подпеченочной желтухой?</w:t>
      </w:r>
    </w:p>
    <w:p w14:paraId="0E3BC989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 меняется внутригрудное давление и венозный возврат при частом глубоком дыхании?</w:t>
      </w:r>
    </w:p>
    <w:p w14:paraId="26AF4471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 меняется метаболизм билирубина при микросомальной желтухе?</w:t>
      </w:r>
    </w:p>
    <w:p w14:paraId="2CE17B51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 меняется метаболизм билирубина при обтурации внутрипеченочных желчных протоков?</w:t>
      </w:r>
    </w:p>
    <w:p w14:paraId="6144AB37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 меняется метаболизм билирубина при постмикросомальной желтухе?</w:t>
      </w:r>
    </w:p>
    <w:p w14:paraId="22694030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 меняется метаболизм билирубина при премикросомальной желтухе?</w:t>
      </w:r>
    </w:p>
    <w:p w14:paraId="3AD037CC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 меняется обмен белков при недостаточности печени?</w:t>
      </w:r>
    </w:p>
    <w:p w14:paraId="60F95616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 меняется обмен жиров при недостаточности печени?</w:t>
      </w:r>
    </w:p>
    <w:p w14:paraId="5868870C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 меняется обмен углеводов при недостаточности печени?</w:t>
      </w:r>
    </w:p>
    <w:p w14:paraId="3D11B745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электролитные дисгомеостазы развиваются в гепатоцитах в условиях ишемии?</w:t>
      </w:r>
    </w:p>
    <w:p w14:paraId="6BB098B9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электролитные дисгомеостазы развиваются в гепатоцитах условиях гипоксии?</w:t>
      </w:r>
    </w:p>
    <w:p w14:paraId="70DFD60F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биологически активные вещества оказывают бронхорасширяющее действие?</w:t>
      </w:r>
    </w:p>
    <w:p w14:paraId="5623EA2B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биологически активные вещества повышают давление в малом кругу?</w:t>
      </w:r>
    </w:p>
    <w:p w14:paraId="3ADB630A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биохимические изменения встречаются в крови при печеночной недостаточности ?</w:t>
      </w:r>
    </w:p>
    <w:p w14:paraId="0D73544C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биохимические изменения встречаются в крови при печеночной недостаточности?</w:t>
      </w:r>
    </w:p>
    <w:p w14:paraId="6716294D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биохимические изменения встречаются в крови при печеночной недостаточности?</w:t>
      </w:r>
    </w:p>
    <w:p w14:paraId="583B504E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биохимические изменения встречаются в крови при печеночной недостаточности?</w:t>
      </w:r>
    </w:p>
    <w:p w14:paraId="7684984C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биохимические изменения встречаются в крови при холестазе?</w:t>
      </w:r>
    </w:p>
    <w:p w14:paraId="57D3A540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биохимические изменения встречаются в крови при холестазе?</w:t>
      </w:r>
    </w:p>
    <w:p w14:paraId="6D777C03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биохимические изменения встречаются в крови при холестазе?</w:t>
      </w:r>
    </w:p>
    <w:p w14:paraId="1BDD7148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биохимические изменения встречаются в крови при холестазе?</w:t>
      </w:r>
    </w:p>
    <w:p w14:paraId="194FAA1B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биохимические изменения встречаются в крови при холестазе?</w:t>
      </w:r>
    </w:p>
    <w:p w14:paraId="203D8435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биохимические тесты указывают на развитие синдрома холестаза при печеночной недостаточности?</w:t>
      </w:r>
    </w:p>
    <w:p w14:paraId="7305BA25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вещества нарушают нервно-мышечную предачу импульса к диафрагме?</w:t>
      </w:r>
    </w:p>
    <w:p w14:paraId="3DC315ED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гематологические изменения характерны для гиперспленизма, развивающегося при печеночной недостаточности?</w:t>
      </w:r>
    </w:p>
    <w:p w14:paraId="002D01F0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изменения в паренхиме легких характерны для эмфиземы?</w:t>
      </w:r>
    </w:p>
    <w:p w14:paraId="59B009AF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изменения кровообращения развиваются при холемии?</w:t>
      </w:r>
    </w:p>
    <w:p w14:paraId="517072F0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lastRenderedPageBreak/>
        <w:t>Какие клетки паренхимы печени могут трансформироваться в миофибробласты и вызывать фиброз печени посредством чрезмерного коллагеногенеза?</w:t>
      </w:r>
    </w:p>
    <w:p w14:paraId="61F64CC8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клетки являются источником цитокинов, участвующих в развитии фиброза гепатоцитов при токсическом повреждении печени?</w:t>
      </w:r>
    </w:p>
    <w:p w14:paraId="40EC8E91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люди чаще испытывают панацинарную эмфизему?</w:t>
      </w:r>
    </w:p>
    <w:p w14:paraId="4E261875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люди чаще испытывают парасептальную эмфизему?</w:t>
      </w:r>
    </w:p>
    <w:p w14:paraId="26851ACB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люди чаще испытывают центрацинарную эмфизему?</w:t>
      </w:r>
    </w:p>
    <w:p w14:paraId="5B61B2DD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патогенетические факторы, которые приводят к избыточной продукции кетоновых тел при печеночной недостаточности?</w:t>
      </w:r>
    </w:p>
    <w:p w14:paraId="4E17AF50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патогенетические цепи объясняют отклонение рН при печеночной недостаточности?</w:t>
      </w:r>
    </w:p>
    <w:p w14:paraId="7DAD6088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патогенетические цепи объясняют отклонение рН при печеночной недостаточности?</w:t>
      </w:r>
    </w:p>
    <w:p w14:paraId="7F5D44C1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патологические процессы приводят к развитию венозной гиперемии в печени?</w:t>
      </w:r>
    </w:p>
    <w:p w14:paraId="382389FD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процессы нарушаются при поражении толстого кишечника?</w:t>
      </w:r>
    </w:p>
    <w:p w14:paraId="46717BB6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процессы характеризуют внешнее дыхание?</w:t>
      </w:r>
    </w:p>
    <w:p w14:paraId="0AA3D5EE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респираторные показатели обычно определяются для оценки степени обструкции бронхов?</w:t>
      </w:r>
    </w:p>
    <w:p w14:paraId="4A52B2A6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факторы влияют на нервную афферентацию и изменяет активность дыхательного центра?</w:t>
      </w:r>
    </w:p>
    <w:p w14:paraId="619C6411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факторы влияют на нервную эфферентацию и изменяют легочную вентиляцию ?</w:t>
      </w:r>
    </w:p>
    <w:p w14:paraId="47B7D13E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факторы вызывают отек легких?</w:t>
      </w:r>
    </w:p>
    <w:p w14:paraId="71E31508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факторы вызывают респираторный дистересс у взрослых?</w:t>
      </w:r>
    </w:p>
    <w:p w14:paraId="42727439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факторы вызывают респираторный дистересс у взрослых?</w:t>
      </w:r>
    </w:p>
    <w:p w14:paraId="3BE18998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факторы вызывают респираторный дистересс у взрослых?</w:t>
      </w:r>
    </w:p>
    <w:p w14:paraId="566872B8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факторы вызывают респираторный дистересс у взрослых?</w:t>
      </w:r>
    </w:p>
    <w:p w14:paraId="0005E945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электролитные изменения обусловлены вторичным гиперальдостеронизмом, развивающимся при печеночной недостаточности?</w:t>
      </w:r>
    </w:p>
    <w:p w14:paraId="7DD2A92B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эндогенные факторы вызывают желудочную гиперскрецию?</w:t>
      </w:r>
    </w:p>
    <w:p w14:paraId="15B0E42A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Какие эндогенные факторы вызывают желудочную гиперскрецию?</w:t>
      </w:r>
    </w:p>
    <w:p w14:paraId="3E2DE52B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 патогенетический механизм анемии в результате гиперсленизма, развивающегося при печеночной недостаточности?</w:t>
      </w:r>
    </w:p>
    <w:p w14:paraId="01BD6829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 гидростатический механизм асцита?</w:t>
      </w:r>
    </w:p>
    <w:p w14:paraId="5A518F96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 механизм интенсивного окрашивания каловых масс при надпеченочной желтухе?</w:t>
      </w:r>
    </w:p>
    <w:p w14:paraId="05FE4B29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 механизм ишемического повреждения гепатоцитов?</w:t>
      </w:r>
    </w:p>
    <w:p w14:paraId="079609F6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 механизм нейрональной гипервозбудимости при уремии?</w:t>
      </w:r>
    </w:p>
    <w:p w14:paraId="2208E056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 механизм обесцвечивания каловых масс у пациентов с печеночной желтухой?</w:t>
      </w:r>
    </w:p>
    <w:p w14:paraId="4992FF09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lastRenderedPageBreak/>
        <w:t>Каков механизм повышения уровня ароматических аминокислот в сыворотке крови при печеночной недостаточности?</w:t>
      </w:r>
    </w:p>
    <w:p w14:paraId="274ED42A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 один из патогенетических механизмов гипокальциемии при печеночной недостаточности?</w:t>
      </w:r>
    </w:p>
    <w:p w14:paraId="162E0536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 онкотический механизм асцита?</w:t>
      </w:r>
    </w:p>
    <w:p w14:paraId="7E8A93B3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 патогенез отека легких?</w:t>
      </w:r>
    </w:p>
    <w:p w14:paraId="255124E1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 патогенез остеомаляции при печеночной недостаточности?</w:t>
      </w:r>
    </w:p>
    <w:p w14:paraId="3500801D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 патогенез респираторного дистересса у взрослых?</w:t>
      </w:r>
    </w:p>
    <w:p w14:paraId="6F3FB119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 патогенетический фактор осмотического механизма асцита?</w:t>
      </w:r>
    </w:p>
    <w:p w14:paraId="797A00BE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 патогенетический фактор отека астроцитов при аммиачной энцефалопатии?</w:t>
      </w:r>
    </w:p>
    <w:p w14:paraId="587B722E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 патогенетический факторы обесцвечивания фекалий при подпеченочной желтухе?</w:t>
      </w:r>
    </w:p>
    <w:p w14:paraId="12D843FA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 патофизиологический механизм зуда у пациентов с синдромом холестаза?</w:t>
      </w:r>
    </w:p>
    <w:p w14:paraId="0DB48B91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Какова одна из отличительных особенностей подпеченочной желтухи?</w:t>
      </w:r>
    </w:p>
    <w:p w14:paraId="625AE090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Какова причина ахлоргидрии ?</w:t>
      </w:r>
    </w:p>
    <w:p w14:paraId="5365D891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Какова причина ахлоргидрии ?</w:t>
      </w:r>
    </w:p>
    <w:p w14:paraId="05320DDE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Какова причина недостаточности экзокринной функции поджелудочной железы?</w:t>
      </w:r>
    </w:p>
    <w:p w14:paraId="6C4AB34B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Какова причина недостаточности экзокринной функции поджелудочной железы?</w:t>
      </w:r>
    </w:p>
    <w:p w14:paraId="08CD468D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Какова причина недостаточности экзокринной функции поджелудочной железы ?</w:t>
      </w:r>
    </w:p>
    <w:p w14:paraId="46183DE7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Каково одно из последствий сиалореи?</w:t>
      </w:r>
    </w:p>
    <w:p w14:paraId="2B0BA6FA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Каково одно из последствий портальной гипертензии ?</w:t>
      </w:r>
    </w:p>
    <w:p w14:paraId="4031F1FE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Каково одно из последствий портальной гипертензии?</w:t>
      </w:r>
    </w:p>
    <w:p w14:paraId="571D67C0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Каково одно из свойств конъюгированного билирубина?</w:t>
      </w:r>
    </w:p>
    <w:p w14:paraId="1E221FB9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Каково основное патогенетическое звено пневмоторакса?</w:t>
      </w:r>
    </w:p>
    <w:p w14:paraId="1E27B00F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Каково последствие недостаточности экзокринной функции поджелудочной железы?</w:t>
      </w:r>
    </w:p>
    <w:p w14:paraId="7399FD99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Каково последствие недостаточности экзокринной функции поджелудочной железы?</w:t>
      </w:r>
    </w:p>
    <w:p w14:paraId="75A2C1BA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Каково последствие недостаточности экзокринной функции поджелудочной железы?</w:t>
      </w:r>
    </w:p>
    <w:p w14:paraId="7FEEF32E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Каково свойство неконъюгированного билирубина?</w:t>
      </w:r>
    </w:p>
    <w:p w14:paraId="0CF41A3C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главные патогенетические звенья эмфиземы легких?</w:t>
      </w:r>
    </w:p>
    <w:p w14:paraId="0B9F2047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источники протеолитических ферментов в легких?</w:t>
      </w:r>
    </w:p>
    <w:p w14:paraId="72A60B46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ключевые элементы определения бронхиальной астмы?</w:t>
      </w:r>
    </w:p>
    <w:p w14:paraId="670B6135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местные компенсаторные механизмы против отека легких ?</w:t>
      </w:r>
    </w:p>
    <w:p w14:paraId="3A9D13EF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механизмы рефлекса Кречмера ?</w:t>
      </w:r>
    </w:p>
    <w:p w14:paraId="37127DF5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механизмы стенотического дыхания?</w:t>
      </w:r>
    </w:p>
    <w:p w14:paraId="5B76FA71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lastRenderedPageBreak/>
        <w:t>Каковы нарушения пищеварения при недостаточности желчи ?</w:t>
      </w:r>
    </w:p>
    <w:p w14:paraId="7E72A41A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основные особенности острого респираторного дистресс-синдрома?</w:t>
      </w:r>
    </w:p>
    <w:p w14:paraId="0F0E7E99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основные патогенетические факторы бронхиальной астмы?</w:t>
      </w:r>
    </w:p>
    <w:p w14:paraId="3A1B5E84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основные патогенетические факторы пневмосклероза?</w:t>
      </w:r>
    </w:p>
    <w:p w14:paraId="4705CADD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патогенетические механизмы острого респираторного дистересс синдрома у взрослых?</w:t>
      </w:r>
    </w:p>
    <w:p w14:paraId="4444631E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патогенетические механизмы развития метаболического ацидоза при печеночной недостаточности?</w:t>
      </w:r>
    </w:p>
    <w:p w14:paraId="0E9B3FC8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патогенетические механизмы развития метаболического ацидоза при печеночной недостаточности?</w:t>
      </w:r>
    </w:p>
    <w:p w14:paraId="74EA92E0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патогенетические факторы необструктивного ателектаза?</w:t>
      </w:r>
    </w:p>
    <w:p w14:paraId="6611968E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патофизиологические механизмы обструкции бронхов?</w:t>
      </w:r>
    </w:p>
    <w:p w14:paraId="4BC9B71A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последствия мальдигестии дисахаридов?</w:t>
      </w:r>
    </w:p>
    <w:p w14:paraId="14824168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последствия обтурации ощего желчного протока ?</w:t>
      </w:r>
    </w:p>
    <w:p w14:paraId="6AB480CD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последствия обтурации печеночного желчного протока?</w:t>
      </w:r>
    </w:p>
    <w:p w14:paraId="7F692F59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последствия сиалореи?</w:t>
      </w:r>
    </w:p>
    <w:p w14:paraId="014A5AB4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причины кишечной аутоинтоксикации?</w:t>
      </w:r>
    </w:p>
    <w:p w14:paraId="1C865820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причины необструктивного ателектаза ?</w:t>
      </w:r>
    </w:p>
    <w:p w14:paraId="68EF87F5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причины образования транссудата в плевральной полости?</w:t>
      </w:r>
    </w:p>
    <w:p w14:paraId="483FC085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причины образования экссудата в плевральной полости?</w:t>
      </w:r>
    </w:p>
    <w:p w14:paraId="50C98FDF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причины паралича диафрагмы?</w:t>
      </w:r>
    </w:p>
    <w:p w14:paraId="5FA14AE2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причины пневмосклероза?</w:t>
      </w:r>
    </w:p>
    <w:p w14:paraId="49C29705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причины портальной гипертензии при циррозе печени?</w:t>
      </w:r>
    </w:p>
    <w:p w14:paraId="49286944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причины редкого и глубокого дыхания?</w:t>
      </w:r>
    </w:p>
    <w:p w14:paraId="2E5B365D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причины стеатореи?</w:t>
      </w:r>
    </w:p>
    <w:p w14:paraId="7C414D65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проявления кишечной аутоинтоксикации?</w:t>
      </w:r>
    </w:p>
    <w:p w14:paraId="7043240F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проявления пневмосклероза?</w:t>
      </w:r>
    </w:p>
    <w:p w14:paraId="5ACB43C4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стадии асфиксии?</w:t>
      </w:r>
    </w:p>
    <w:p w14:paraId="42F39AD5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типы легочного ателектаза?</w:t>
      </w:r>
    </w:p>
    <w:p w14:paraId="1687B50C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типы пневмоторакса?</w:t>
      </w:r>
    </w:p>
    <w:p w14:paraId="6F3954C3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Каковы типы эмфиземы легкого?</w:t>
      </w:r>
    </w:p>
    <w:p w14:paraId="0575C104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Какой стимул вызывает защитный рефлекс Кречмера ?</w:t>
      </w:r>
    </w:p>
    <w:p w14:paraId="117A79D1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Накопление каких продуктов метаболизма указывает на развитие метаболического ацидоза при печеночной недостаточности?</w:t>
      </w:r>
    </w:p>
    <w:p w14:paraId="22A005B8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Накопление каких продуктов метаболизма указывает на развитие метаболического ацидоза при печеночной недостаточности?</w:t>
      </w:r>
    </w:p>
    <w:p w14:paraId="70081F8F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Накопление какого продукта метаболизма указывает на развитие метаболического ацидоза при печеночной недостаточности?</w:t>
      </w:r>
    </w:p>
    <w:p w14:paraId="02AFA83D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Одним из отличительных признаков эмфиземы легких является увеличение объема грудной клетки («бочкообразное»). Чем объясняется увеличение объема грудной клетки при эмфиземе?</w:t>
      </w:r>
    </w:p>
    <w:p w14:paraId="27D5E63B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lastRenderedPageBreak/>
        <w:t>Одним из характерных признаков эмфиземы легких является нарушение выдоха. Чем объясняется нарушение выдоха при эмфиземе?</w:t>
      </w:r>
    </w:p>
    <w:p w14:paraId="53EE3682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Одним из характерных признаков эмфиземы легких является укорачивание выдоха. Чем объясняется укорачивание выдоха при эмфиземе?</w:t>
      </w:r>
    </w:p>
    <w:p w14:paraId="74ADF83C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Определите уровень поражения и патологию в соответствии с изменениями в общем анализе мочи (урограмме): Количество мочи - 200 мл; прозрачная ; цвет - кофе; относительная плотность - 1023; белки - нет; лейкоциты -1-2 в поле зрения; эритроциты - 1-2 в поле зрения; глюкоза – нет; циллиндры-гиалиновые, восковидные, эпителиальные, зернистые до 1-2 в поле зрения. Желчные пигменты - уробилин +, стеркобилин +++.</w:t>
      </w:r>
    </w:p>
    <w:p w14:paraId="5118FBEC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Определите уровень поражения и патологию в соответствии с изменениями в общем анализе мочи (урограмме): Количество мочи - 200 мл; прозрачная ;цвет - кофе; относительная плотность - 1023; белки - нет; лейкоцит-1-2 в поле зрения; эритроциты - 1-2 в поле зрения; глюкоза- нет; циллиндры-гиалиновые, восковидные , эпителиальные, зернистые до 1-2 в поле зрения. Желчные пигменты-уробилин +++,стеркобилин +, конъюгированный билирубин +, желчные кислоты. Биохимия крови - ALAT, ASAT - превышают пределы нормы.</w:t>
      </w:r>
    </w:p>
    <w:p w14:paraId="46857CC1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Определите уровень поражения и патологию в соответствии с изменениями в общем анализе мочи (урограмме): Количество мочи - 200 мл; мутная; цвет - кофе; относительная плотность - 1023; белки - нет; лейкоцит-1-2 в поле зрения; эритроциты - 1-2 в поле зрения; глюкоза – нет; циллиндры-гиалиновые, восковидные, эпителиальные, зернистые до 1-2 в поле зрения. Желчные пигменты - конъюгированный билирубин +++, желчные кислоты.</w:t>
      </w:r>
    </w:p>
    <w:p w14:paraId="0A0FC0CC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От каких параметров зависит константа диффузии газа в в крови ?</w:t>
      </w:r>
    </w:p>
    <w:p w14:paraId="19640CEE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Пациент Д. 48 лет был госпитализирован со следующими жалобами: одышка и неожиданный мучительный приступообразный кашель с небольшим отхаркиванием в конце доступа. Дыхание жеосткое, свистящее, хорошо прослушивается на выдохе. Каковы механизмы, лежащие в основе расстройства вентиляции у данного пациента?</w:t>
      </w:r>
    </w:p>
    <w:p w14:paraId="2E50D07E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Пациент Д. 48 лет был госпитализирован со следующими жалобами: одышка и неожиданный мучительный приступообразный кашель с небольшим отхаркиванием в конце доступа. Дыхание жеосткое, свистящее, хорошо прослушивается на выдохе. Каковы механизмы, лежащие в основе расстройства вентиляции у данного пациента?</w:t>
      </w:r>
    </w:p>
    <w:p w14:paraId="6D5B36EE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Пациент Д. 48 лет был госпитализирован со следующими жалобами: одышка и неожиданный мучительный приступообразный кашель с небольшим отхаркиванием в конце доступа. Дыхание жеосткое, свистящее, хорошо прослушивается на выдохе. Чем объясняется появление свистящего звука во время выдоха у данного пациента?</w:t>
      </w:r>
    </w:p>
    <w:p w14:paraId="5F573B66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 xml:space="preserve">Пациент Д. 48 лет был госпитализирован со следующими жалобами: одышка и неожиданный мучительный приступообразный кашель с </w:t>
      </w:r>
      <w:r w:rsidRPr="009F3C37">
        <w:rPr>
          <w:lang w:val="ru-RU"/>
        </w:rPr>
        <w:lastRenderedPageBreak/>
        <w:t>небольшим отхаркиванием в конце доступа. Дыхание жеосткое, свистящее, хорошо прослушивается на выдохе. Какие причины могут вызвать такие растройства дыхания у данного пациента ?</w:t>
      </w:r>
    </w:p>
    <w:p w14:paraId="308EAA79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Пациент Д. 48 лет был госпитализирован со следующими жалобами: одышка и неожиданный мучительный приступообразный кашель с небольшим отхаркиванием в конце доступа. Дыхание жеосткое, свистящее, хорошо прослушивается на выдохе. Каков тип одышки (дыхания) у данного пациента?</w:t>
      </w:r>
    </w:p>
    <w:p w14:paraId="6C2EA571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При каких патологиях развивается венозный стаз в печени?</w:t>
      </w:r>
    </w:p>
    <w:p w14:paraId="548DD6D0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При каких патологиях развивается венозный стаз в печени?</w:t>
      </w:r>
    </w:p>
    <w:p w14:paraId="6076BFA7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Чем характеризуется двусторонний диафрагмальный паралич?</w:t>
      </w:r>
    </w:p>
    <w:p w14:paraId="46A35E8E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Чем характеризуется односторонеее поражение диафрагмального нерва?</w:t>
      </w:r>
    </w:p>
    <w:p w14:paraId="046F5537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Чем характеризуется одышка?</w:t>
      </w:r>
    </w:p>
    <w:p w14:paraId="3E24DA79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Чем характеризуется эмфизема легких?</w:t>
      </w:r>
    </w:p>
    <w:p w14:paraId="35D76E0A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Что мы называем асфиксией?</w:t>
      </w:r>
    </w:p>
    <w:p w14:paraId="24A54595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Что мы называем острым респираторным дистресс синдромом?</w:t>
      </w:r>
    </w:p>
    <w:p w14:paraId="736B37B2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Что мы называем плевральным выпотом?</w:t>
      </w:r>
    </w:p>
    <w:p w14:paraId="7344AE4F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Что представляет собой рефлекс Геринга-Брейера?</w:t>
      </w:r>
    </w:p>
    <w:p w14:paraId="2CDFF646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Что представлят собой дыхательный рефлекс Кречмера ?</w:t>
      </w:r>
    </w:p>
    <w:p w14:paraId="26F7B2B9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Что собой представляет инспираторная одышка?</w:t>
      </w:r>
    </w:p>
    <w:p w14:paraId="07902E24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Что собой представляет экспираторная одышка?</w:t>
      </w:r>
    </w:p>
    <w:p w14:paraId="4146C0C4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Что такое ателектаз ?</w:t>
      </w:r>
    </w:p>
    <w:p w14:paraId="525E070E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Что такое ахлоргидрия?</w:t>
      </w:r>
    </w:p>
    <w:p w14:paraId="7C41747B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Что такое ахолия?</w:t>
      </w:r>
    </w:p>
    <w:p w14:paraId="761E8F10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Что такое ахолия?</w:t>
      </w:r>
    </w:p>
    <w:p w14:paraId="0D6346BC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Что такое легочная обструкция?</w:t>
      </w:r>
    </w:p>
    <w:p w14:paraId="349D5FC2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Что такое легочная рестрикция?</w:t>
      </w:r>
    </w:p>
    <w:p w14:paraId="146F5791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Что такое пневмосклероз ?</w:t>
      </w:r>
    </w:p>
    <w:p w14:paraId="0E7F1119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Что такое пневмоторакс?</w:t>
      </w:r>
    </w:p>
    <w:p w14:paraId="3BBFA122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Что такое стеаторея?</w:t>
      </w:r>
    </w:p>
    <w:p w14:paraId="41955FE8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Что такое холемия?</w:t>
      </w:r>
    </w:p>
    <w:p w14:paraId="1A8D16DC" w14:textId="7777777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Что такое холестаз?</w:t>
      </w:r>
    </w:p>
    <w:p w14:paraId="6CF8C6DB" w14:textId="31B2A5A7" w:rsidR="009F3C37" w:rsidRPr="009F3C37" w:rsidRDefault="009F3C37" w:rsidP="009F3C37">
      <w:pPr>
        <w:pStyle w:val="Listparagraf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 w:rsidRPr="009F3C37">
        <w:rPr>
          <w:lang w:val="ru-RU"/>
        </w:rPr>
        <w:t>Что является основным патогенетическим звеном отека легких?</w:t>
      </w:r>
    </w:p>
    <w:sectPr w:rsidR="009F3C37" w:rsidRPr="009F3C37" w:rsidSect="00427CBA">
      <w:type w:val="continuous"/>
      <w:pgSz w:w="12240" w:h="15840"/>
      <w:pgMar w:top="1134" w:right="85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D07AF"/>
    <w:multiLevelType w:val="hybridMultilevel"/>
    <w:tmpl w:val="05B2D36E"/>
    <w:lvl w:ilvl="0" w:tplc="0818000F">
      <w:start w:val="1"/>
      <w:numFmt w:val="decimal"/>
      <w:lvlText w:val="%1."/>
      <w:lvlJc w:val="left"/>
      <w:pPr>
        <w:ind w:left="360" w:hanging="360"/>
      </w:pPr>
    </w:lvl>
    <w:lvl w:ilvl="1" w:tplc="08180019" w:tentative="1">
      <w:start w:val="1"/>
      <w:numFmt w:val="lowerLetter"/>
      <w:lvlText w:val="%2."/>
      <w:lvlJc w:val="left"/>
      <w:pPr>
        <w:ind w:left="2007" w:hanging="360"/>
      </w:pPr>
    </w:lvl>
    <w:lvl w:ilvl="2" w:tplc="0818001B" w:tentative="1">
      <w:start w:val="1"/>
      <w:numFmt w:val="lowerRoman"/>
      <w:lvlText w:val="%3."/>
      <w:lvlJc w:val="right"/>
      <w:pPr>
        <w:ind w:left="2727" w:hanging="180"/>
      </w:pPr>
    </w:lvl>
    <w:lvl w:ilvl="3" w:tplc="0818000F" w:tentative="1">
      <w:start w:val="1"/>
      <w:numFmt w:val="decimal"/>
      <w:lvlText w:val="%4."/>
      <w:lvlJc w:val="left"/>
      <w:pPr>
        <w:ind w:left="3447" w:hanging="360"/>
      </w:pPr>
    </w:lvl>
    <w:lvl w:ilvl="4" w:tplc="08180019" w:tentative="1">
      <w:start w:val="1"/>
      <w:numFmt w:val="lowerLetter"/>
      <w:lvlText w:val="%5."/>
      <w:lvlJc w:val="left"/>
      <w:pPr>
        <w:ind w:left="4167" w:hanging="360"/>
      </w:pPr>
    </w:lvl>
    <w:lvl w:ilvl="5" w:tplc="0818001B" w:tentative="1">
      <w:start w:val="1"/>
      <w:numFmt w:val="lowerRoman"/>
      <w:lvlText w:val="%6."/>
      <w:lvlJc w:val="right"/>
      <w:pPr>
        <w:ind w:left="4887" w:hanging="180"/>
      </w:pPr>
    </w:lvl>
    <w:lvl w:ilvl="6" w:tplc="0818000F" w:tentative="1">
      <w:start w:val="1"/>
      <w:numFmt w:val="decimal"/>
      <w:lvlText w:val="%7."/>
      <w:lvlJc w:val="left"/>
      <w:pPr>
        <w:ind w:left="5607" w:hanging="360"/>
      </w:pPr>
    </w:lvl>
    <w:lvl w:ilvl="7" w:tplc="08180019" w:tentative="1">
      <w:start w:val="1"/>
      <w:numFmt w:val="lowerLetter"/>
      <w:lvlText w:val="%8."/>
      <w:lvlJc w:val="left"/>
      <w:pPr>
        <w:ind w:left="6327" w:hanging="360"/>
      </w:pPr>
    </w:lvl>
    <w:lvl w:ilvl="8" w:tplc="081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37"/>
    <w:rsid w:val="00427CBA"/>
    <w:rsid w:val="006C0B77"/>
    <w:rsid w:val="008242FF"/>
    <w:rsid w:val="00870751"/>
    <w:rsid w:val="00922C48"/>
    <w:rsid w:val="009F3C37"/>
    <w:rsid w:val="00B915B7"/>
    <w:rsid w:val="00DE2427"/>
    <w:rsid w:val="00EA2E6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B7B45"/>
  <w15:chartTrackingRefBased/>
  <w15:docId w15:val="{B2D8693F-5342-49C1-A2B7-A34C2E17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F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2470</Words>
  <Characters>14329</Characters>
  <Application>Microsoft Office Word</Application>
  <DocSecurity>0</DocSecurity>
  <Lines>119</Lines>
  <Paragraphs>33</Paragraphs>
  <ScaleCrop>false</ScaleCrop>
  <Company/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2024-04-22T09:59:00Z</dcterms:created>
  <dcterms:modified xsi:type="dcterms:W3CDTF">2024-04-22T10:05:00Z</dcterms:modified>
</cp:coreProperties>
</file>