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73F8" w14:textId="0FBA110C" w:rsidR="00DF00CD" w:rsidRDefault="00DF00CD" w:rsidP="00DF00CD">
      <w:pPr>
        <w:spacing w:after="0" w:line="240" w:lineRule="auto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elaborated by Cobeț valeriu</w:t>
      </w:r>
    </w:p>
    <w:p w14:paraId="64F54015" w14:textId="780E0D41" w:rsidR="0085121A" w:rsidRPr="006A2167" w:rsidRDefault="006A2167" w:rsidP="006A2167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Secondary arterial hypertension</w:t>
      </w:r>
      <w:r w:rsidR="00DE3857">
        <w:rPr>
          <w:b/>
          <w:bCs/>
          <w:sz w:val="28"/>
          <w:szCs w:val="28"/>
          <w:lang w:val="en-US"/>
        </w:rPr>
        <w:t xml:space="preserve"> (SAH)</w:t>
      </w:r>
    </w:p>
    <w:p w14:paraId="13879638" w14:textId="77777777" w:rsidR="0085121A" w:rsidRPr="006A2167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3196311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sz w:val="24"/>
          <w:szCs w:val="24"/>
          <w:lang w:val="en-US"/>
        </w:rPr>
        <w:t>Patient N., 41 years old, is diagnosed with Cushing's syndrome associated with secondary arterial hypertension (SAH).</w:t>
      </w:r>
    </w:p>
    <w:p w14:paraId="7FFA274A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sz w:val="24"/>
          <w:szCs w:val="24"/>
          <w:lang w:val="en-US"/>
        </w:rPr>
        <w:t>She complains of periodic headaches, low tolerance to physical exertion.</w:t>
      </w:r>
    </w:p>
    <w:p w14:paraId="3AC230DB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sz w:val="24"/>
          <w:szCs w:val="24"/>
          <w:lang w:val="en-US"/>
        </w:rPr>
        <w:t>Functional, instrumental and laboratory assessments:</w:t>
      </w:r>
    </w:p>
    <w:p w14:paraId="46D90C69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6A2167">
        <w:rPr>
          <w:sz w:val="24"/>
          <w:szCs w:val="24"/>
          <w:lang w:val="en-US"/>
        </w:rPr>
        <w:t>Systolic blood pressure =170 mm Hg. Diastolic blood pressure =100 mm Hg.</w:t>
      </w:r>
    </w:p>
    <w:p w14:paraId="0FBE0398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6A2167">
        <w:rPr>
          <w:sz w:val="24"/>
          <w:szCs w:val="24"/>
          <w:lang w:val="en-US"/>
        </w:rPr>
        <w:t>Heart rate =64 beats/min.</w:t>
      </w:r>
    </w:p>
    <w:p w14:paraId="079CA3D5" w14:textId="77777777" w:rsidR="006A2167" w:rsidRPr="006A216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6A2167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6A2167">
        <w:rPr>
          <w:sz w:val="24"/>
          <w:szCs w:val="24"/>
          <w:lang w:val="en-US"/>
        </w:rPr>
        <w:t>The size of the left adrenal gland is enlarged on radiography.</w:t>
      </w:r>
    </w:p>
    <w:p w14:paraId="4B580712" w14:textId="72C114C5" w:rsidR="00C3031C" w:rsidRPr="001454F2" w:rsidRDefault="006A2167" w:rsidP="006A2167">
      <w:pPr>
        <w:spacing w:after="0" w:line="240" w:lineRule="auto"/>
        <w:rPr>
          <w:lang w:val="en-US"/>
        </w:rPr>
      </w:pPr>
      <w:r w:rsidRPr="006A2167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6A2167">
        <w:rPr>
          <w:sz w:val="24"/>
          <w:szCs w:val="24"/>
          <w:lang w:val="en-US"/>
        </w:rPr>
        <w:t>Hypercortisolemia. Reduced ACTH level. Hypernatremia. Hypokalemia. Hyperglycemia. Dyslipidemia.</w:t>
      </w:r>
    </w:p>
    <w:p w14:paraId="0CA5F5E2" w14:textId="77777777" w:rsidR="006A2167" w:rsidRDefault="006A2167" w:rsidP="006A2167">
      <w:pPr>
        <w:spacing w:after="0" w:line="240" w:lineRule="auto"/>
        <w:rPr>
          <w:b/>
          <w:bCs/>
          <w:lang w:val="en-US"/>
        </w:rPr>
      </w:pPr>
    </w:p>
    <w:p w14:paraId="43C61F1B" w14:textId="70A6F46B" w:rsidR="006A2167" w:rsidRPr="00DE3857" w:rsidRDefault="006A2167" w:rsidP="006A2167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DE3857">
        <w:rPr>
          <w:b/>
          <w:bCs/>
          <w:sz w:val="24"/>
          <w:szCs w:val="24"/>
          <w:lang w:val="en-US"/>
        </w:rPr>
        <w:t>Questions:</w:t>
      </w:r>
    </w:p>
    <w:p w14:paraId="22A42BDF" w14:textId="77777777" w:rsidR="006A2167" w:rsidRPr="006A2167" w:rsidRDefault="006A2167" w:rsidP="006A2167">
      <w:pPr>
        <w:spacing w:after="0" w:line="240" w:lineRule="auto"/>
        <w:rPr>
          <w:b/>
          <w:bCs/>
          <w:lang w:val="en-US"/>
        </w:rPr>
      </w:pPr>
    </w:p>
    <w:p w14:paraId="0F33D46B" w14:textId="372B77B3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1.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</w:t>
      </w:r>
      <w:r w:rsidRPr="00DE3857">
        <w:rPr>
          <w:sz w:val="24"/>
          <w:szCs w:val="24"/>
          <w:lang w:val="en-US"/>
        </w:rPr>
        <w:t>excess in connection with Ang II, regarding SAH?</w:t>
      </w:r>
    </w:p>
    <w:p w14:paraId="5E94C8B7" w14:textId="68393FD6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2.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the sympathetic system, regarding SAH?</w:t>
      </w:r>
    </w:p>
    <w:p w14:paraId="5C76ABA2" w14:textId="4332C91B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3.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mineralocorticoid activity, regarding SAH?</w:t>
      </w:r>
    </w:p>
    <w:p w14:paraId="512071A7" w14:textId="29DF3BBD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4.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nitric oxide (NO), regarding SAH?</w:t>
      </w:r>
    </w:p>
    <w:p w14:paraId="7BFFDCDC" w14:textId="462FB4AD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5.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hyperglycemia, regarding SAH?</w:t>
      </w:r>
    </w:p>
    <w:p w14:paraId="521DF0CF" w14:textId="59C86A4C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6.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insulin resistance and the associated metabolic syndrome, regarding SAH?</w:t>
      </w:r>
    </w:p>
    <w:p w14:paraId="25C51B3A" w14:textId="27C5D0FA" w:rsidR="006A2167" w:rsidRPr="00DE3857" w:rsidRDefault="006A2167" w:rsidP="006A2167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7. What is the pathogenetic contribution of </w:t>
      </w:r>
      <w:r w:rsidR="00DE3857" w:rsidRPr="00DE3857">
        <w:rPr>
          <w:sz w:val="24"/>
          <w:szCs w:val="24"/>
          <w:lang w:val="en-US"/>
        </w:rPr>
        <w:t xml:space="preserve">cortisol excess </w:t>
      </w:r>
      <w:r w:rsidRPr="00DE3857">
        <w:rPr>
          <w:sz w:val="24"/>
          <w:szCs w:val="24"/>
          <w:lang w:val="en-US"/>
        </w:rPr>
        <w:t>in connection with autocosanoids</w:t>
      </w:r>
      <w:r w:rsidR="007733CF">
        <w:rPr>
          <w:sz w:val="24"/>
          <w:szCs w:val="24"/>
          <w:lang w:val="en-US"/>
        </w:rPr>
        <w:t xml:space="preserve"> (local hormones)</w:t>
      </w:r>
      <w:r w:rsidRPr="00DE3857">
        <w:rPr>
          <w:sz w:val="24"/>
          <w:szCs w:val="24"/>
          <w:lang w:val="en-US"/>
        </w:rPr>
        <w:t>, regarding SAH?</w:t>
      </w:r>
    </w:p>
    <w:p w14:paraId="389A61E2" w14:textId="77777777" w:rsidR="0085121A" w:rsidRDefault="0085121A" w:rsidP="0085121A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FB8A337" w14:textId="77777777" w:rsidR="00DE3857" w:rsidRPr="006A2167" w:rsidRDefault="00DE3857" w:rsidP="0085121A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67B329C2" w14:textId="5E5EAEE5" w:rsidR="00AB66F8" w:rsidRPr="00AB66F8" w:rsidRDefault="00AB66F8" w:rsidP="00AB66F8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AB66F8">
        <w:rPr>
          <w:b/>
          <w:bCs/>
          <w:sz w:val="28"/>
          <w:szCs w:val="28"/>
          <w:lang w:val="en-US"/>
        </w:rPr>
        <w:t>Essential (primary) arterial hypertension</w:t>
      </w:r>
      <w:r>
        <w:rPr>
          <w:b/>
          <w:bCs/>
          <w:sz w:val="28"/>
          <w:szCs w:val="28"/>
          <w:lang w:val="en-US"/>
        </w:rPr>
        <w:t xml:space="preserve"> (PAH)</w:t>
      </w:r>
    </w:p>
    <w:p w14:paraId="5F55D450" w14:textId="77777777" w:rsidR="00AB66F8" w:rsidRPr="00AB66F8" w:rsidRDefault="00AB66F8" w:rsidP="00AB66F8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7ABEDCEC" w14:textId="0D56EFC9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sz w:val="24"/>
          <w:szCs w:val="24"/>
          <w:lang w:val="en-US"/>
        </w:rPr>
        <w:t>Patient N., 57 years old, has been suffering from essential or primary arterial hypertension (</w:t>
      </w:r>
      <w:r>
        <w:rPr>
          <w:sz w:val="24"/>
          <w:szCs w:val="24"/>
          <w:lang w:val="en-US"/>
        </w:rPr>
        <w:t>PAH</w:t>
      </w:r>
      <w:r w:rsidRPr="00AB66F8">
        <w:rPr>
          <w:sz w:val="24"/>
          <w:szCs w:val="24"/>
          <w:lang w:val="en-US"/>
        </w:rPr>
        <w:t>) for 9 years.</w:t>
      </w:r>
    </w:p>
    <w:p w14:paraId="072E3E1A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sz w:val="24"/>
          <w:szCs w:val="24"/>
          <w:lang w:val="en-US"/>
        </w:rPr>
        <w:t>He complains of periodic headaches, low tolerance to physical exertion, sleep disorders.</w:t>
      </w:r>
    </w:p>
    <w:p w14:paraId="1411225F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sz w:val="24"/>
          <w:szCs w:val="24"/>
          <w:lang w:val="en-US"/>
        </w:rPr>
        <w:t>Functional, instrumental and laboratory assessments:</w:t>
      </w:r>
    </w:p>
    <w:p w14:paraId="70604F74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Systolic blood pressure =170 mm Hg. Diastolic blood pressure =100 mm Hg. Heart rate =60 b/min.</w:t>
      </w:r>
    </w:p>
    <w:p w14:paraId="39D51724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Thickness of the intima-media complex of the common carotid artery =1.2 mm (norm&lt;0.9 mm).</w:t>
      </w:r>
    </w:p>
    <w:p w14:paraId="3EE59F9D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Reduced level of nitric oxide (NO). Hyperhomocysteinemia =21 μmol/L (norm&lt;10 μmol/L).</w:t>
      </w:r>
    </w:p>
    <w:p w14:paraId="0A291438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Triglycerides =180 mg/dL (norm&lt;150 mg/dL). Total cholesterol =6.8 mM/L (norm&lt;5.4 mg/dL). Increased oxy-LDL levels.</w:t>
      </w:r>
    </w:p>
    <w:p w14:paraId="64F95513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Microalbuminuria =190 mg/24 hours (normal &lt;30 mg/24 hours).</w:t>
      </w:r>
    </w:p>
    <w:p w14:paraId="4C41A49A" w14:textId="77777777" w:rsidR="00AB66F8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Vit.D (</w:t>
      </w:r>
      <w:proofErr w:type="gramStart"/>
      <w:r w:rsidRPr="00AB66F8">
        <w:rPr>
          <w:sz w:val="24"/>
          <w:szCs w:val="24"/>
          <w:lang w:val="en-US"/>
        </w:rPr>
        <w:t>25.OH</w:t>
      </w:r>
      <w:proofErr w:type="gramEnd"/>
      <w:r w:rsidRPr="00AB66F8">
        <w:rPr>
          <w:sz w:val="24"/>
          <w:szCs w:val="24"/>
          <w:lang w:val="en-US"/>
        </w:rPr>
        <w:t>-D) level =30 nM/L (normal =50-70 nM/L).</w:t>
      </w:r>
    </w:p>
    <w:p w14:paraId="7EB172FA" w14:textId="0D54749A" w:rsidR="0085121A" w:rsidRPr="00AB66F8" w:rsidRDefault="00AB66F8" w:rsidP="00AB66F8">
      <w:pPr>
        <w:spacing w:after="0" w:line="240" w:lineRule="auto"/>
        <w:jc w:val="both"/>
        <w:rPr>
          <w:sz w:val="24"/>
          <w:szCs w:val="24"/>
          <w:lang w:val="en-US"/>
        </w:rPr>
      </w:pPr>
      <w:r w:rsidRPr="00AB66F8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AB66F8">
        <w:rPr>
          <w:sz w:val="24"/>
          <w:szCs w:val="24"/>
          <w:lang w:val="en-US"/>
        </w:rPr>
        <w:t>C-reactive protein =4 mg/L (normal &lt;1.0 mg/L). Elevated IL-1b, IL-6 and TNF-α.</w:t>
      </w:r>
    </w:p>
    <w:p w14:paraId="20FC39E5" w14:textId="77777777" w:rsidR="00AB66F8" w:rsidRDefault="00AB66F8" w:rsidP="0085121A">
      <w:pPr>
        <w:spacing w:after="0" w:line="240" w:lineRule="auto"/>
        <w:jc w:val="center"/>
        <w:rPr>
          <w:b/>
          <w:bCs/>
          <w:lang w:val="en-US"/>
        </w:rPr>
      </w:pPr>
    </w:p>
    <w:p w14:paraId="5CCC384D" w14:textId="335EAF52" w:rsidR="00AB66F8" w:rsidRPr="00DE3857" w:rsidRDefault="00AB66F8" w:rsidP="00AB66F8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DE3857">
        <w:rPr>
          <w:b/>
          <w:bCs/>
          <w:sz w:val="24"/>
          <w:szCs w:val="24"/>
          <w:lang w:val="en-US"/>
        </w:rPr>
        <w:lastRenderedPageBreak/>
        <w:t>Questions:</w:t>
      </w:r>
    </w:p>
    <w:p w14:paraId="046C5F34" w14:textId="77777777" w:rsidR="0085121A" w:rsidRPr="00DE3857" w:rsidRDefault="0085121A" w:rsidP="0085121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63D0E14" w14:textId="73DD5537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1. What are the general etiological factors that lead to endothelial injury and dysfunction in patients with PAH?</w:t>
      </w:r>
    </w:p>
    <w:p w14:paraId="04291B5A" w14:textId="58C6D74D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2. What are the factors that lead to NO deficiency in patients with </w:t>
      </w:r>
      <w:r w:rsidR="00284DE6" w:rsidRPr="00DE3857">
        <w:rPr>
          <w:sz w:val="24"/>
          <w:szCs w:val="24"/>
          <w:lang w:val="en-US"/>
        </w:rPr>
        <w:t>PAH</w:t>
      </w:r>
      <w:r w:rsidRPr="00DE3857">
        <w:rPr>
          <w:sz w:val="24"/>
          <w:szCs w:val="24"/>
          <w:lang w:val="en-US"/>
        </w:rPr>
        <w:t xml:space="preserve"> that are dispensable from endothelial injury and the mechanism of </w:t>
      </w:r>
      <w:r w:rsidR="00DE3857" w:rsidRPr="00DE3857">
        <w:rPr>
          <w:sz w:val="24"/>
          <w:szCs w:val="24"/>
          <w:lang w:val="en-US"/>
        </w:rPr>
        <w:t xml:space="preserve">their </w:t>
      </w:r>
      <w:r w:rsidRPr="00DE3857">
        <w:rPr>
          <w:sz w:val="24"/>
          <w:szCs w:val="24"/>
          <w:lang w:val="en-US"/>
        </w:rPr>
        <w:t>action?</w:t>
      </w:r>
    </w:p>
    <w:p w14:paraId="5D21BA7A" w14:textId="17958C98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3. The deficiency of which factors of endothelial origin have a pathogenetic role in vasoconstriction and the evolution of </w:t>
      </w:r>
      <w:r w:rsidR="00284DE6" w:rsidRPr="00DE3857">
        <w:rPr>
          <w:sz w:val="24"/>
          <w:szCs w:val="24"/>
          <w:lang w:val="en-US"/>
        </w:rPr>
        <w:t>PAH</w:t>
      </w:r>
      <w:r w:rsidRPr="00DE3857">
        <w:rPr>
          <w:sz w:val="24"/>
          <w:szCs w:val="24"/>
          <w:lang w:val="en-US"/>
        </w:rPr>
        <w:t>?</w:t>
      </w:r>
    </w:p>
    <w:p w14:paraId="125E1E5D" w14:textId="223F50A5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4. What are the 3 components of the renin-angiotensin-aldosterone system with a pathogenetic role in the development of </w:t>
      </w:r>
      <w:r w:rsidR="00284DE6" w:rsidRPr="00DE3857">
        <w:rPr>
          <w:sz w:val="24"/>
          <w:szCs w:val="24"/>
          <w:lang w:val="en-US"/>
        </w:rPr>
        <w:t xml:space="preserve">PAH </w:t>
      </w:r>
      <w:r w:rsidRPr="00DE3857">
        <w:rPr>
          <w:sz w:val="24"/>
          <w:szCs w:val="24"/>
          <w:lang w:val="en-US"/>
        </w:rPr>
        <w:t>and the imminent mechanisms?</w:t>
      </w:r>
    </w:p>
    <w:p w14:paraId="327FD28A" w14:textId="558674E5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5. Microalbuminuria is an early marker of renal dysfunction in patients with </w:t>
      </w:r>
      <w:r w:rsidR="00284DE6" w:rsidRPr="00DE3857">
        <w:rPr>
          <w:sz w:val="24"/>
          <w:szCs w:val="24"/>
          <w:lang w:val="en-US"/>
        </w:rPr>
        <w:t>PAH</w:t>
      </w:r>
      <w:r w:rsidRPr="00DE3857">
        <w:rPr>
          <w:sz w:val="24"/>
          <w:szCs w:val="24"/>
          <w:lang w:val="en-US"/>
        </w:rPr>
        <w:t xml:space="preserve"> (the kidney is a target organ). What are the mechanisms?</w:t>
      </w:r>
    </w:p>
    <w:p w14:paraId="6BEDC1EF" w14:textId="50815E5B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6. What are the mechanisms of pathogenetic contribution of hyperhomocysteinemia in the evolution of </w:t>
      </w:r>
      <w:r w:rsidR="00284DE6" w:rsidRPr="00DE3857">
        <w:rPr>
          <w:sz w:val="24"/>
          <w:szCs w:val="24"/>
          <w:lang w:val="en-US"/>
        </w:rPr>
        <w:t>PAH</w:t>
      </w:r>
      <w:r w:rsidRPr="00DE3857">
        <w:rPr>
          <w:sz w:val="24"/>
          <w:szCs w:val="24"/>
          <w:lang w:val="en-US"/>
        </w:rPr>
        <w:t>?</w:t>
      </w:r>
    </w:p>
    <w:p w14:paraId="535549E8" w14:textId="2B3887AC" w:rsidR="00AB66F8" w:rsidRPr="00DE3857" w:rsidRDefault="00AB66F8" w:rsidP="00AB66F8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7. What are the mechanisms of pathogenetic contribution of </w:t>
      </w:r>
      <w:proofErr w:type="gramStart"/>
      <w:r w:rsidRPr="00DE3857">
        <w:rPr>
          <w:sz w:val="24"/>
          <w:szCs w:val="24"/>
          <w:lang w:val="en-US"/>
        </w:rPr>
        <w:t>vit.D</w:t>
      </w:r>
      <w:proofErr w:type="gramEnd"/>
      <w:r w:rsidRPr="00DE3857">
        <w:rPr>
          <w:sz w:val="24"/>
          <w:szCs w:val="24"/>
          <w:lang w:val="en-US"/>
        </w:rPr>
        <w:t xml:space="preserve"> deficiency in the evolution of </w:t>
      </w:r>
      <w:r w:rsidR="00B06EAE" w:rsidRPr="00DE3857">
        <w:rPr>
          <w:sz w:val="24"/>
          <w:szCs w:val="24"/>
          <w:lang w:val="en-US"/>
        </w:rPr>
        <w:t>PAH</w:t>
      </w:r>
      <w:r w:rsidRPr="00DE3857">
        <w:rPr>
          <w:sz w:val="24"/>
          <w:szCs w:val="24"/>
          <w:lang w:val="en-US"/>
        </w:rPr>
        <w:t>?</w:t>
      </w:r>
    </w:p>
    <w:p w14:paraId="1A2F3019" w14:textId="77777777" w:rsidR="0085121A" w:rsidRPr="006A2167" w:rsidRDefault="0085121A" w:rsidP="000E251C">
      <w:pPr>
        <w:spacing w:after="0" w:line="240" w:lineRule="auto"/>
        <w:rPr>
          <w:lang w:val="en-US"/>
        </w:rPr>
      </w:pPr>
    </w:p>
    <w:p w14:paraId="5FCDAAEA" w14:textId="77777777" w:rsidR="00C60D8D" w:rsidRPr="006A2167" w:rsidRDefault="00C60D8D" w:rsidP="000E251C">
      <w:pPr>
        <w:spacing w:after="0" w:line="240" w:lineRule="auto"/>
        <w:rPr>
          <w:lang w:val="en-US"/>
        </w:rPr>
      </w:pPr>
    </w:p>
    <w:p w14:paraId="7D613771" w14:textId="0F32961B" w:rsidR="00C60D8D" w:rsidRPr="006A2167" w:rsidRDefault="008E26D1" w:rsidP="00C60D8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Diastolic </w:t>
      </w:r>
      <w:r w:rsidR="000E4D8F">
        <w:rPr>
          <w:b/>
          <w:bCs/>
          <w:sz w:val="28"/>
          <w:szCs w:val="28"/>
          <w:lang w:val="en-US"/>
        </w:rPr>
        <w:t xml:space="preserve">Heart Failure </w:t>
      </w:r>
    </w:p>
    <w:p w14:paraId="1598DCFE" w14:textId="77777777" w:rsidR="00C60D8D" w:rsidRPr="006A2167" w:rsidRDefault="00C60D8D" w:rsidP="00C60D8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866697D" w14:textId="77777777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sz w:val="24"/>
          <w:szCs w:val="24"/>
          <w:lang w:val="en-US"/>
        </w:rPr>
        <w:t>Patient N., 66, 11 years old, hypertensive, complains of low tolerance to physical exertion, manifested by the appearance of dyspnea (the feeling of lack of air).</w:t>
      </w:r>
    </w:p>
    <w:p w14:paraId="5BE98DD1" w14:textId="77777777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sz w:val="24"/>
          <w:szCs w:val="24"/>
          <w:lang w:val="en-US"/>
        </w:rPr>
        <w:t>The estimated echocardiographic indices are:</w:t>
      </w:r>
    </w:p>
    <w:p w14:paraId="29F2679D" w14:textId="7D1738F3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Ejection fraction (EF) =59% (norm, EF&gt;50%).</w:t>
      </w:r>
    </w:p>
    <w:p w14:paraId="537DBFF6" w14:textId="7EF0C566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Systolic volume =51 ml (norm &gt;70 ml).</w:t>
      </w:r>
    </w:p>
    <w:p w14:paraId="1A3A169D" w14:textId="75D1D575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Minute volume =3.1 L (norm =4-6 L).</w:t>
      </w:r>
    </w:p>
    <w:p w14:paraId="41823B22" w14:textId="77777777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Heart rate =60 b/min.</w:t>
      </w:r>
    </w:p>
    <w:p w14:paraId="3C2366BC" w14:textId="0DF6F001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End-diastolic volume =100 ml (norm &gt;120 ml).</w:t>
      </w:r>
    </w:p>
    <w:p w14:paraId="35291CE7" w14:textId="55620BA3" w:rsidR="000E4D8F" w:rsidRPr="000E4D8F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End-systolic volume =41 ml (norm &gt;55 ml).</w:t>
      </w:r>
    </w:p>
    <w:p w14:paraId="4B478E50" w14:textId="2D654BAD" w:rsidR="00C60D8D" w:rsidRPr="006A2167" w:rsidRDefault="000E4D8F" w:rsidP="000E4D8F">
      <w:pPr>
        <w:spacing w:after="0" w:line="240" w:lineRule="auto"/>
        <w:rPr>
          <w:sz w:val="24"/>
          <w:szCs w:val="24"/>
          <w:lang w:val="en-US"/>
        </w:rPr>
      </w:pPr>
      <w:r w:rsidRPr="000E4D8F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0E4D8F">
        <w:rPr>
          <w:sz w:val="24"/>
          <w:szCs w:val="24"/>
          <w:lang w:val="en-US"/>
        </w:rPr>
        <w:t>End-diastolic diameter of the LV =40 mm (norm &gt;43 ml</w:t>
      </w:r>
      <w:r w:rsidR="00602D19" w:rsidRPr="006A2167">
        <w:rPr>
          <w:sz w:val="24"/>
          <w:szCs w:val="24"/>
          <w:lang w:val="en-US"/>
        </w:rPr>
        <w:t>)</w:t>
      </w:r>
      <w:r w:rsidR="00C60D8D" w:rsidRPr="006A2167">
        <w:rPr>
          <w:sz w:val="24"/>
          <w:szCs w:val="24"/>
          <w:lang w:val="en-US"/>
        </w:rPr>
        <w:t xml:space="preserve">. </w:t>
      </w:r>
    </w:p>
    <w:p w14:paraId="132B67F6" w14:textId="77777777" w:rsidR="00C60D8D" w:rsidRPr="006A2167" w:rsidRDefault="00C60D8D" w:rsidP="00C60D8D">
      <w:pPr>
        <w:spacing w:after="0" w:line="240" w:lineRule="auto"/>
        <w:rPr>
          <w:lang w:val="en-US"/>
        </w:rPr>
      </w:pPr>
    </w:p>
    <w:p w14:paraId="735A4272" w14:textId="081D88B5" w:rsidR="000E4D8F" w:rsidRPr="00DE3857" w:rsidRDefault="000E4D8F" w:rsidP="000E4D8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DE3857">
        <w:rPr>
          <w:b/>
          <w:bCs/>
          <w:sz w:val="24"/>
          <w:szCs w:val="24"/>
          <w:lang w:val="en-US"/>
        </w:rPr>
        <w:t>Questions:</w:t>
      </w:r>
    </w:p>
    <w:p w14:paraId="2C0AD691" w14:textId="77777777" w:rsidR="008E26D1" w:rsidRPr="00DE3857" w:rsidRDefault="008E26D1" w:rsidP="000E4D8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51E704FC" w14:textId="46B85340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1. What type of heart failure is present, and which functional indices have diagnostic value?</w:t>
      </w:r>
    </w:p>
    <w:p w14:paraId="13879E12" w14:textId="77777777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2. What type of myocardial remodeling is present, its genesis and pathogenetic contribution to the impairment of diastole?</w:t>
      </w:r>
    </w:p>
    <w:p w14:paraId="2D523381" w14:textId="088BBDEB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3. What are the mechanisms of reduced oxygen supply </w:t>
      </w:r>
      <w:r w:rsidR="007733CF">
        <w:rPr>
          <w:sz w:val="24"/>
          <w:szCs w:val="24"/>
          <w:lang w:val="en-US"/>
        </w:rPr>
        <w:t xml:space="preserve">of cardiomyocytes in a </w:t>
      </w:r>
      <w:r w:rsidRPr="00DE3857">
        <w:rPr>
          <w:sz w:val="24"/>
          <w:szCs w:val="24"/>
          <w:lang w:val="en-US"/>
        </w:rPr>
        <w:t>concentrically hypertrophied myocardium?</w:t>
      </w:r>
    </w:p>
    <w:p w14:paraId="712C001A" w14:textId="77777777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4. What are the mechanisms of impaired diastolic relaxation in the hypertensive heart?</w:t>
      </w:r>
    </w:p>
    <w:p w14:paraId="1319AC98" w14:textId="77777777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5. Which remodeling patterns, apart from concentric hypertrophy, lead to impaired diastolic relaxation?</w:t>
      </w:r>
    </w:p>
    <w:p w14:paraId="309730C8" w14:textId="77777777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>6. Explain the causes and nature of the alteration of the heterometric and homeometric response in diastolic heart failure?</w:t>
      </w:r>
    </w:p>
    <w:p w14:paraId="29C2BD5A" w14:textId="4A3B9616" w:rsidR="008E26D1" w:rsidRPr="00DE3857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DE3857">
        <w:rPr>
          <w:sz w:val="24"/>
          <w:szCs w:val="24"/>
          <w:lang w:val="en-US"/>
        </w:rPr>
        <w:t xml:space="preserve">7. What are the factors that activate fibroblasts and increase extracellular matrix </w:t>
      </w:r>
      <w:r w:rsidR="007733CF">
        <w:rPr>
          <w:sz w:val="24"/>
          <w:szCs w:val="24"/>
          <w:lang w:val="en-US"/>
        </w:rPr>
        <w:t xml:space="preserve">growing </w:t>
      </w:r>
      <w:r w:rsidRPr="00DE3857">
        <w:rPr>
          <w:sz w:val="24"/>
          <w:szCs w:val="24"/>
          <w:lang w:val="en-US"/>
        </w:rPr>
        <w:t>in diastolic heart failure?</w:t>
      </w:r>
    </w:p>
    <w:p w14:paraId="28C88744" w14:textId="1156059B" w:rsidR="00853E38" w:rsidRPr="008E26D1" w:rsidRDefault="00853E38" w:rsidP="008E26D1">
      <w:pPr>
        <w:spacing w:after="0" w:line="240" w:lineRule="auto"/>
        <w:rPr>
          <w:lang w:val="en-US"/>
        </w:rPr>
      </w:pPr>
      <w:r w:rsidRPr="008E26D1">
        <w:rPr>
          <w:lang w:val="en-US"/>
        </w:rPr>
        <w:t xml:space="preserve"> </w:t>
      </w:r>
    </w:p>
    <w:p w14:paraId="4E05731B" w14:textId="70347DBC" w:rsidR="00C60D8D" w:rsidRPr="006A2167" w:rsidRDefault="00853E38" w:rsidP="00C60D8D">
      <w:pPr>
        <w:spacing w:after="0" w:line="240" w:lineRule="auto"/>
        <w:rPr>
          <w:lang w:val="en-US"/>
        </w:rPr>
      </w:pPr>
      <w:r w:rsidRPr="006A2167">
        <w:rPr>
          <w:lang w:val="en-US"/>
        </w:rPr>
        <w:t xml:space="preserve"> </w:t>
      </w:r>
    </w:p>
    <w:p w14:paraId="076C22F9" w14:textId="77777777" w:rsidR="00295492" w:rsidRPr="006A2167" w:rsidRDefault="00295492" w:rsidP="00C60D8D">
      <w:pPr>
        <w:spacing w:after="0" w:line="240" w:lineRule="auto"/>
        <w:rPr>
          <w:lang w:val="en-US"/>
        </w:rPr>
      </w:pPr>
    </w:p>
    <w:p w14:paraId="2876F31D" w14:textId="070DE07A" w:rsidR="008E26D1" w:rsidRPr="006A2167" w:rsidRDefault="008E26D1" w:rsidP="008E26D1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Systolic Heart Failure </w:t>
      </w:r>
    </w:p>
    <w:p w14:paraId="7AAFCD57" w14:textId="77777777" w:rsidR="00295492" w:rsidRPr="006A2167" w:rsidRDefault="00295492" w:rsidP="00295492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6EB554D1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sz w:val="24"/>
          <w:szCs w:val="24"/>
          <w:lang w:val="en-US"/>
        </w:rPr>
        <w:t>Patient N., 67, 11 years old, complains of anginal pain and low tolerance to physical exertion. Edema of the legs periodically occurs.</w:t>
      </w:r>
    </w:p>
    <w:p w14:paraId="3D83D3CE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sz w:val="24"/>
          <w:szCs w:val="24"/>
          <w:lang w:val="en-US"/>
        </w:rPr>
        <w:t>Coronary angiography estimates stenosis of up to 80% of the left descending artery (LAD).</w:t>
      </w:r>
    </w:p>
    <w:p w14:paraId="056165AC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sz w:val="24"/>
          <w:szCs w:val="24"/>
          <w:lang w:val="en-US"/>
        </w:rPr>
        <w:t>Estimated echocardiographic indices are:</w:t>
      </w:r>
    </w:p>
    <w:p w14:paraId="0486372D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8E26D1">
        <w:rPr>
          <w:sz w:val="24"/>
          <w:szCs w:val="24"/>
          <w:lang w:val="en-US"/>
        </w:rPr>
        <w:t>Ejection fraction (EF) =39% (normal, EF&gt;50%).</w:t>
      </w:r>
    </w:p>
    <w:p w14:paraId="2BFF7BF6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8E26D1">
        <w:rPr>
          <w:sz w:val="24"/>
          <w:szCs w:val="24"/>
          <w:lang w:val="en-US"/>
        </w:rPr>
        <w:t>Heart rate =80 b/min</w:t>
      </w:r>
    </w:p>
    <w:p w14:paraId="03435234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8E26D1">
        <w:rPr>
          <w:sz w:val="24"/>
          <w:szCs w:val="24"/>
          <w:lang w:val="en-US"/>
        </w:rPr>
        <w:t>Systolic volume =48 ml (normal &gt;70 ml).</w:t>
      </w:r>
    </w:p>
    <w:p w14:paraId="48B55375" w14:textId="77777777" w:rsidR="008E26D1" w:rsidRPr="00DF00CD" w:rsidRDefault="008E26D1" w:rsidP="008E26D1">
      <w:pPr>
        <w:spacing w:after="0" w:line="240" w:lineRule="auto"/>
        <w:rPr>
          <w:sz w:val="24"/>
          <w:szCs w:val="24"/>
          <w:lang w:val="fr-FR"/>
        </w:rPr>
      </w:pPr>
      <w:r w:rsidRPr="00DF00CD">
        <w:rPr>
          <w:rFonts w:ascii="Segoe UI Symbol" w:hAnsi="Segoe UI Symbol" w:cs="Segoe UI Symbol"/>
          <w:sz w:val="24"/>
          <w:szCs w:val="24"/>
          <w:lang w:val="fr-FR"/>
        </w:rPr>
        <w:t>♦</w:t>
      </w:r>
      <w:r w:rsidRPr="00DF00CD">
        <w:rPr>
          <w:sz w:val="24"/>
          <w:szCs w:val="24"/>
          <w:lang w:val="fr-FR"/>
        </w:rPr>
        <w:t>Minute volume =3.6 L (normal =4-6 L).</w:t>
      </w:r>
    </w:p>
    <w:p w14:paraId="6F4F7CAE" w14:textId="77777777" w:rsidR="008E26D1" w:rsidRPr="008E26D1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8E26D1">
        <w:rPr>
          <w:sz w:val="24"/>
          <w:szCs w:val="24"/>
          <w:lang w:val="en-US"/>
        </w:rPr>
        <w:t>End-systolic volume, end-diastolic volume and end-diastolic pressure of the left ventricle are elevated.</w:t>
      </w:r>
    </w:p>
    <w:p w14:paraId="54395A95" w14:textId="576F1380" w:rsidR="00295492" w:rsidRDefault="008E26D1" w:rsidP="008E26D1">
      <w:pPr>
        <w:spacing w:after="0" w:line="240" w:lineRule="auto"/>
        <w:rPr>
          <w:sz w:val="24"/>
          <w:szCs w:val="24"/>
          <w:lang w:val="en-US"/>
        </w:rPr>
      </w:pPr>
      <w:r w:rsidRPr="008E26D1">
        <w:rPr>
          <w:rFonts w:ascii="Segoe UI Symbol" w:hAnsi="Segoe UI Symbol" w:cs="Segoe UI Symbol"/>
          <w:sz w:val="24"/>
          <w:szCs w:val="24"/>
          <w:lang w:val="en-US"/>
        </w:rPr>
        <w:t>♦</w:t>
      </w:r>
      <w:r w:rsidRPr="008E26D1">
        <w:rPr>
          <w:sz w:val="24"/>
          <w:szCs w:val="24"/>
          <w:lang w:val="en-US"/>
        </w:rPr>
        <w:t>Circulating level of natriuretic peptide B (PNB) is elevated.</w:t>
      </w:r>
    </w:p>
    <w:p w14:paraId="17919BD9" w14:textId="77777777" w:rsidR="008E26D1" w:rsidRDefault="008E26D1" w:rsidP="008E26D1">
      <w:pPr>
        <w:spacing w:after="0" w:line="240" w:lineRule="auto"/>
        <w:jc w:val="center"/>
        <w:rPr>
          <w:b/>
          <w:bCs/>
          <w:lang w:val="en-US"/>
        </w:rPr>
      </w:pPr>
    </w:p>
    <w:p w14:paraId="61031053" w14:textId="07DD7883" w:rsidR="008E26D1" w:rsidRPr="007733CF" w:rsidRDefault="008E26D1" w:rsidP="008E26D1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7733CF">
        <w:rPr>
          <w:b/>
          <w:bCs/>
          <w:sz w:val="24"/>
          <w:szCs w:val="24"/>
          <w:lang w:val="en-US"/>
        </w:rPr>
        <w:t>Questions:</w:t>
      </w:r>
    </w:p>
    <w:p w14:paraId="4D074B70" w14:textId="77777777" w:rsidR="00295492" w:rsidRPr="007733CF" w:rsidRDefault="00295492" w:rsidP="00295492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A4C9C71" w14:textId="5E987CB9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1. What type of heart failure is present, and which functional and biochemical indices have diagnostic value?</w:t>
      </w:r>
    </w:p>
    <w:p w14:paraId="3AD33427" w14:textId="3FD4803D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 xml:space="preserve">2. What are the causes of </w:t>
      </w:r>
      <w:r w:rsidR="007733CF">
        <w:rPr>
          <w:sz w:val="24"/>
          <w:szCs w:val="24"/>
          <w:lang w:val="en-US"/>
        </w:rPr>
        <w:t xml:space="preserve">systolic </w:t>
      </w:r>
      <w:r w:rsidRPr="007733CF">
        <w:rPr>
          <w:sz w:val="24"/>
          <w:szCs w:val="24"/>
          <w:lang w:val="en-US"/>
        </w:rPr>
        <w:t>heart failure in this patient?</w:t>
      </w:r>
    </w:p>
    <w:p w14:paraId="6FA55A82" w14:textId="77777777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3. What are the mechanisms of pulmonary arterial pressure elevation in systolic heart failure?</w:t>
      </w:r>
    </w:p>
    <w:p w14:paraId="115327CD" w14:textId="77777777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4. What are the causes of edema in systolic heart failure?</w:t>
      </w:r>
    </w:p>
    <w:p w14:paraId="4E105E8D" w14:textId="77777777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5. What are the consequences of calcium accumulation in cardiomyocytes caused by the energy deficiency attested in systolic heart failure?</w:t>
      </w:r>
    </w:p>
    <w:p w14:paraId="2F52C969" w14:textId="77777777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6. What are the mechanisms of urgent activation of contractile function in systolic heart failure?</w:t>
      </w:r>
    </w:p>
    <w:p w14:paraId="6FA36BE5" w14:textId="77777777" w:rsidR="0099559A" w:rsidRPr="007733CF" w:rsidRDefault="0099559A" w:rsidP="0099559A">
      <w:pPr>
        <w:spacing w:after="0" w:line="240" w:lineRule="auto"/>
        <w:rPr>
          <w:sz w:val="24"/>
          <w:szCs w:val="24"/>
          <w:lang w:val="en-US"/>
        </w:rPr>
      </w:pPr>
      <w:r w:rsidRPr="007733CF">
        <w:rPr>
          <w:sz w:val="24"/>
          <w:szCs w:val="24"/>
          <w:lang w:val="en-US"/>
        </w:rPr>
        <w:t>7. What are the early compensatory and decompensatory functional changes of systolic heart failure?</w:t>
      </w:r>
    </w:p>
    <w:p w14:paraId="399D1DD3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6FE22734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6F808F72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12884903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07E623A6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443A0BAE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62AA8285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2C8575B3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p w14:paraId="1EA364DD" w14:textId="77777777" w:rsidR="00C60D8D" w:rsidRPr="007733CF" w:rsidRDefault="00C60D8D" w:rsidP="000E251C">
      <w:pPr>
        <w:spacing w:after="0" w:line="240" w:lineRule="auto"/>
        <w:rPr>
          <w:sz w:val="24"/>
          <w:szCs w:val="24"/>
          <w:lang w:val="en-US"/>
        </w:rPr>
      </w:pPr>
    </w:p>
    <w:sectPr w:rsidR="00C60D8D" w:rsidRPr="0077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C"/>
    <w:rsid w:val="00026389"/>
    <w:rsid w:val="000823BF"/>
    <w:rsid w:val="0009719D"/>
    <w:rsid w:val="000C0F90"/>
    <w:rsid w:val="000D7775"/>
    <w:rsid w:val="000E251C"/>
    <w:rsid w:val="000E4D8F"/>
    <w:rsid w:val="000F335C"/>
    <w:rsid w:val="00103210"/>
    <w:rsid w:val="00104381"/>
    <w:rsid w:val="00117834"/>
    <w:rsid w:val="001321EC"/>
    <w:rsid w:val="001454F2"/>
    <w:rsid w:val="00171D30"/>
    <w:rsid w:val="00180D21"/>
    <w:rsid w:val="002028B6"/>
    <w:rsid w:val="00240FEF"/>
    <w:rsid w:val="002537CE"/>
    <w:rsid w:val="00256A59"/>
    <w:rsid w:val="00280E0D"/>
    <w:rsid w:val="00284DE6"/>
    <w:rsid w:val="00295492"/>
    <w:rsid w:val="00333C2E"/>
    <w:rsid w:val="00340AB8"/>
    <w:rsid w:val="00363881"/>
    <w:rsid w:val="0036532D"/>
    <w:rsid w:val="00370836"/>
    <w:rsid w:val="00377AFC"/>
    <w:rsid w:val="0038330D"/>
    <w:rsid w:val="0038575B"/>
    <w:rsid w:val="00412CC6"/>
    <w:rsid w:val="0043420E"/>
    <w:rsid w:val="00440862"/>
    <w:rsid w:val="00465668"/>
    <w:rsid w:val="00496CC4"/>
    <w:rsid w:val="004A02F3"/>
    <w:rsid w:val="004A2371"/>
    <w:rsid w:val="004B2DC2"/>
    <w:rsid w:val="004C7043"/>
    <w:rsid w:val="004D22AA"/>
    <w:rsid w:val="00541335"/>
    <w:rsid w:val="005514DD"/>
    <w:rsid w:val="00560DD1"/>
    <w:rsid w:val="00574A6E"/>
    <w:rsid w:val="005A160B"/>
    <w:rsid w:val="005A6249"/>
    <w:rsid w:val="005B2572"/>
    <w:rsid w:val="005C5E09"/>
    <w:rsid w:val="005F655B"/>
    <w:rsid w:val="00602D19"/>
    <w:rsid w:val="00631FCC"/>
    <w:rsid w:val="00635E72"/>
    <w:rsid w:val="00644166"/>
    <w:rsid w:val="006571D3"/>
    <w:rsid w:val="006A2167"/>
    <w:rsid w:val="006A6847"/>
    <w:rsid w:val="006B3735"/>
    <w:rsid w:val="006F6F7C"/>
    <w:rsid w:val="00714BCF"/>
    <w:rsid w:val="00722FBB"/>
    <w:rsid w:val="00723236"/>
    <w:rsid w:val="00730F78"/>
    <w:rsid w:val="007325C6"/>
    <w:rsid w:val="00733B88"/>
    <w:rsid w:val="00766BD4"/>
    <w:rsid w:val="007733CF"/>
    <w:rsid w:val="007D20F0"/>
    <w:rsid w:val="007F177E"/>
    <w:rsid w:val="00822FD4"/>
    <w:rsid w:val="0085121A"/>
    <w:rsid w:val="00853E38"/>
    <w:rsid w:val="008705B0"/>
    <w:rsid w:val="00881696"/>
    <w:rsid w:val="008A4793"/>
    <w:rsid w:val="008A6D48"/>
    <w:rsid w:val="008A7B7B"/>
    <w:rsid w:val="008E0CE9"/>
    <w:rsid w:val="008E26D1"/>
    <w:rsid w:val="008E3B95"/>
    <w:rsid w:val="009050A2"/>
    <w:rsid w:val="00905F09"/>
    <w:rsid w:val="00957375"/>
    <w:rsid w:val="0097669B"/>
    <w:rsid w:val="00987E49"/>
    <w:rsid w:val="0099559A"/>
    <w:rsid w:val="009A6252"/>
    <w:rsid w:val="009E2C40"/>
    <w:rsid w:val="009F3397"/>
    <w:rsid w:val="00A01687"/>
    <w:rsid w:val="00A054EB"/>
    <w:rsid w:val="00A41CA1"/>
    <w:rsid w:val="00A9121D"/>
    <w:rsid w:val="00A94D14"/>
    <w:rsid w:val="00A97B38"/>
    <w:rsid w:val="00AA1DCB"/>
    <w:rsid w:val="00AA67EF"/>
    <w:rsid w:val="00AB59ED"/>
    <w:rsid w:val="00AB66F8"/>
    <w:rsid w:val="00AD0301"/>
    <w:rsid w:val="00B06EAE"/>
    <w:rsid w:val="00B30B5C"/>
    <w:rsid w:val="00B364A6"/>
    <w:rsid w:val="00B405B6"/>
    <w:rsid w:val="00B5185F"/>
    <w:rsid w:val="00B54E4F"/>
    <w:rsid w:val="00B62BC6"/>
    <w:rsid w:val="00B7413C"/>
    <w:rsid w:val="00BB6663"/>
    <w:rsid w:val="00BC1721"/>
    <w:rsid w:val="00C3031C"/>
    <w:rsid w:val="00C60D8D"/>
    <w:rsid w:val="00C711C6"/>
    <w:rsid w:val="00C962AF"/>
    <w:rsid w:val="00CA4C1D"/>
    <w:rsid w:val="00D724EA"/>
    <w:rsid w:val="00D876A9"/>
    <w:rsid w:val="00DB69F5"/>
    <w:rsid w:val="00DC5111"/>
    <w:rsid w:val="00DE3857"/>
    <w:rsid w:val="00DF00CD"/>
    <w:rsid w:val="00E20DD5"/>
    <w:rsid w:val="00E63D5B"/>
    <w:rsid w:val="00E92BB0"/>
    <w:rsid w:val="00EA0C61"/>
    <w:rsid w:val="00EA71FD"/>
    <w:rsid w:val="00EB4A16"/>
    <w:rsid w:val="00F37DE5"/>
    <w:rsid w:val="00FD596E"/>
    <w:rsid w:val="00FD6E89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2F3"/>
  <w15:chartTrackingRefBased/>
  <w15:docId w15:val="{F964EE15-AADA-4CE3-9FE8-D520DDE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2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251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25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25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25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25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25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25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251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251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2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A3A-21A2-4D3D-8484-DDD841A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857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7</cp:revision>
  <dcterms:created xsi:type="dcterms:W3CDTF">2025-01-31T11:11:00Z</dcterms:created>
  <dcterms:modified xsi:type="dcterms:W3CDTF">2025-02-01T00:05:00Z</dcterms:modified>
</cp:coreProperties>
</file>