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1FAC" w14:textId="33C84B98" w:rsidR="00AA71A4" w:rsidRPr="00AA71A4" w:rsidRDefault="00AA71A4" w:rsidP="00AA71A4">
      <w:pPr>
        <w:jc w:val="right"/>
        <w:rPr>
          <w:rFonts w:ascii="Times New Roman" w:hAnsi="Times New Roman"/>
          <w:b/>
          <w:i/>
          <w:iCs/>
          <w:sz w:val="24"/>
          <w:szCs w:val="24"/>
          <w:lang w:val="ro-RO"/>
        </w:rPr>
      </w:pPr>
      <w:r w:rsidRPr="00AA71A4">
        <w:rPr>
          <w:rFonts w:ascii="Times New Roman" w:hAnsi="Times New Roman"/>
          <w:b/>
          <w:i/>
          <w:iCs/>
          <w:sz w:val="24"/>
          <w:szCs w:val="24"/>
          <w:lang w:val="ro-RO"/>
        </w:rPr>
        <w:t>elaborat de: Tacu Lilia</w:t>
      </w:r>
    </w:p>
    <w:p w14:paraId="46ACFD62" w14:textId="4168D0FC" w:rsidR="001F39FE" w:rsidRPr="00BA50B0" w:rsidRDefault="001F39FE" w:rsidP="00BA50B0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A50B0">
        <w:rPr>
          <w:rFonts w:ascii="Times New Roman" w:hAnsi="Times New Roman"/>
          <w:b/>
          <w:sz w:val="24"/>
          <w:szCs w:val="24"/>
          <w:lang w:val="ro-RO"/>
        </w:rPr>
        <w:t xml:space="preserve">Caz clinic </w:t>
      </w:r>
      <w:r w:rsidR="00E95B04">
        <w:rPr>
          <w:rFonts w:ascii="Times New Roman" w:hAnsi="Times New Roman"/>
          <w:b/>
          <w:sz w:val="24"/>
          <w:szCs w:val="24"/>
          <w:lang w:val="ro-RO"/>
        </w:rPr>
        <w:t>1</w:t>
      </w:r>
    </w:p>
    <w:p w14:paraId="758164CD" w14:textId="77777777" w:rsidR="001F39FE" w:rsidRDefault="001F39FE" w:rsidP="00BA50B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A50B0">
        <w:rPr>
          <w:rFonts w:ascii="Times New Roman" w:hAnsi="Times New Roman"/>
          <w:bCs/>
          <w:sz w:val="24"/>
          <w:szCs w:val="24"/>
          <w:lang w:val="ro-MD"/>
        </w:rPr>
        <w:t xml:space="preserve">Pacienta în vârstă de </w:t>
      </w:r>
      <w:r w:rsidRPr="00BA50B0">
        <w:rPr>
          <w:rFonts w:ascii="Times New Roman" w:hAnsi="Times New Roman"/>
          <w:bCs/>
          <w:sz w:val="24"/>
          <w:szCs w:val="24"/>
        </w:rPr>
        <w:t xml:space="preserve">37 de ani </w:t>
      </w:r>
      <w:r w:rsidRPr="00BA50B0">
        <w:rPr>
          <w:rFonts w:ascii="Times New Roman" w:hAnsi="Times New Roman"/>
          <w:bCs/>
          <w:sz w:val="24"/>
          <w:szCs w:val="24"/>
          <w:lang w:val="ro-RO"/>
        </w:rPr>
        <w:t xml:space="preserve">s- a prezentat la medicul ginecolog cu următoarele acuze: timp </w:t>
      </w:r>
      <w:r w:rsidRPr="00BA50B0">
        <w:rPr>
          <w:rFonts w:ascii="Times New Roman" w:hAnsi="Times New Roman"/>
          <w:bCs/>
          <w:sz w:val="24"/>
          <w:szCs w:val="24"/>
        </w:rPr>
        <w:t xml:space="preserve">de </w:t>
      </w:r>
      <w:r>
        <w:rPr>
          <w:rFonts w:ascii="Times New Roman" w:hAnsi="Times New Roman"/>
          <w:bCs/>
          <w:sz w:val="24"/>
          <w:szCs w:val="24"/>
          <w:lang w:val="ro-RO"/>
        </w:rPr>
        <w:t>câteva</w:t>
      </w:r>
      <w:r w:rsidRPr="00BA50B0">
        <w:rPr>
          <w:rFonts w:ascii="Times New Roman" w:hAnsi="Times New Roman"/>
          <w:bCs/>
          <w:sz w:val="24"/>
          <w:szCs w:val="24"/>
        </w:rPr>
        <w:t xml:space="preserve"> luni</w:t>
      </w:r>
      <w:r w:rsidRPr="00BA50B0">
        <w:rPr>
          <w:rFonts w:ascii="Times New Roman" w:hAnsi="Times New Roman"/>
          <w:bCs/>
          <w:sz w:val="24"/>
          <w:szCs w:val="24"/>
          <w:lang w:val="ro-RO"/>
        </w:rPr>
        <w:t xml:space="preserve"> suferă de </w:t>
      </w:r>
      <w:r w:rsidRPr="00BA50B0">
        <w:rPr>
          <w:rFonts w:ascii="Times New Roman" w:hAnsi="Times New Roman"/>
          <w:bCs/>
          <w:sz w:val="24"/>
          <w:szCs w:val="24"/>
        </w:rPr>
        <w:t>sângerări intermenstruale, menoragie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(sângerări abundente)</w:t>
      </w:r>
      <w:r w:rsidRPr="00BA50B0">
        <w:rPr>
          <w:rFonts w:ascii="Times New Roman" w:hAnsi="Times New Roman"/>
          <w:bCs/>
          <w:sz w:val="24"/>
          <w:szCs w:val="24"/>
        </w:rPr>
        <w:t>, oboseală extremă și slăbiciune.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310E6345" w14:textId="77777777" w:rsidR="00AA71A4" w:rsidRDefault="001F39FE" w:rsidP="00BA50B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Din anamneză: cu 5 ani în urmă a fost diagnosticată cu spondilită anchilozantă (inflamație cronică a colanei vertebrale), pentru care primește tratament specific.</w:t>
      </w:r>
      <w:r w:rsidR="00AA71A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5B348C7F" w14:textId="5CAB41F6" w:rsidR="001F39FE" w:rsidRPr="00BA50B0" w:rsidRDefault="001F39FE" w:rsidP="00BA50B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A50B0">
        <w:rPr>
          <w:rFonts w:ascii="Times New Roman" w:hAnsi="Times New Roman"/>
          <w:bCs/>
          <w:i/>
          <w:iCs/>
          <w:sz w:val="24"/>
          <w:szCs w:val="24"/>
          <w:u w:val="single"/>
          <w:lang w:val="ro-RO"/>
        </w:rPr>
        <w:t>Obiectiv:</w:t>
      </w:r>
      <w:r w:rsidRPr="00BA50B0">
        <w:rPr>
          <w:rFonts w:ascii="Times New Roman" w:hAnsi="Times New Roman"/>
          <w:bCs/>
          <w:sz w:val="24"/>
          <w:szCs w:val="24"/>
          <w:lang w:val="ro-RO"/>
        </w:rPr>
        <w:t xml:space="preserve"> paliditate pronunțată, unghii și par fragile, comisuri labiale și parestezii gustative.</w:t>
      </w:r>
    </w:p>
    <w:p w14:paraId="09FEBAE9" w14:textId="31852A0F" w:rsidR="001F39FE" w:rsidRPr="00BA50B0" w:rsidRDefault="001F39FE" w:rsidP="00BA50B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A50B0">
        <w:rPr>
          <w:rFonts w:ascii="Times New Roman" w:hAnsi="Times New Roman"/>
          <w:bCs/>
          <w:sz w:val="24"/>
          <w:szCs w:val="24"/>
          <w:lang w:val="ro-RO"/>
        </w:rPr>
        <w:t>Hemograma pacientei:</w:t>
      </w:r>
    </w:p>
    <w:tbl>
      <w:tblPr>
        <w:tblStyle w:val="Tabelgril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3484"/>
        <w:gridCol w:w="3485"/>
        <w:gridCol w:w="3487"/>
      </w:tblGrid>
      <w:tr w:rsidR="001F39FE" w:rsidRPr="00BA50B0" w14:paraId="4660752F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24A9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1AB9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VALORILE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EEF2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Valori DE REFERINȚĂ</w:t>
            </w:r>
          </w:p>
        </w:tc>
      </w:tr>
      <w:tr w:rsidR="001F39FE" w:rsidRPr="00BA50B0" w14:paraId="70FE0719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598D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Hematocrit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006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8BF0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648F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Bărbați </w:t>
            </w: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39-49%</w:t>
            </w:r>
          </w:p>
          <w:p w14:paraId="0F595427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648F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Femei </w:t>
            </w: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35-45%</w:t>
            </w:r>
          </w:p>
        </w:tc>
      </w:tr>
      <w:tr w:rsidR="001F39FE" w:rsidRPr="00BA50B0" w14:paraId="55A9D16C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4D5B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648F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Hemoglobina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EE3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BAB5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648F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Bărbați </w:t>
            </w: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13,6-17,5 g/dL</w:t>
            </w:r>
          </w:p>
          <w:p w14:paraId="638A8F56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648F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Femei </w:t>
            </w: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12,0-15,5 g/dL</w:t>
            </w:r>
          </w:p>
        </w:tc>
      </w:tr>
      <w:tr w:rsidR="001F39FE" w:rsidRPr="00BA50B0" w14:paraId="6071A1C9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0DC0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Eritrocite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FB5" w14:textId="77777777" w:rsidR="001F39FE" w:rsidRPr="00BA50B0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7E64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4,7-6,1 </w:t>
            </w:r>
            <w:proofErr w:type="spellStart"/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ln</w:t>
            </w:r>
            <w:proofErr w:type="spellEnd"/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/mm</w:t>
            </w:r>
            <w:r w:rsidRPr="00F43F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1F39FE" w:rsidRPr="00BA50B0" w14:paraId="2D81EAE3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85BF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648F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Numărul de reticulocite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AF2E" w14:textId="77777777" w:rsidR="001F39FE" w:rsidRPr="00BA50B0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336F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0,5-1,5%</w:t>
            </w:r>
          </w:p>
        </w:tc>
      </w:tr>
      <w:tr w:rsidR="001F39FE" w:rsidRPr="00BA50B0" w14:paraId="1D71164E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DDD4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MCV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647" w14:textId="77777777" w:rsidR="001F39FE" w:rsidRPr="00BA50B0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99CD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80 -100 </w:t>
            </w:r>
            <w:proofErr w:type="spellStart"/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fL</w:t>
            </w:r>
            <w:proofErr w:type="spellEnd"/>
          </w:p>
        </w:tc>
      </w:tr>
      <w:tr w:rsidR="001F39FE" w:rsidRPr="00BA50B0" w14:paraId="61E79E3F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718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MCH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582" w14:textId="77777777" w:rsidR="001F39FE" w:rsidRPr="00BA50B0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223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 – 34 pg</w:t>
            </w:r>
          </w:p>
        </w:tc>
      </w:tr>
      <w:tr w:rsidR="001F39FE" w:rsidRPr="00BA50B0" w14:paraId="2BD039A2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C64F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MCHC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C00" w14:textId="77777777" w:rsidR="001F39FE" w:rsidRPr="00BA50B0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C16D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31 -36 g/dL</w:t>
            </w:r>
          </w:p>
        </w:tc>
      </w:tr>
      <w:tr w:rsidR="001F39FE" w:rsidRPr="00BA50B0" w14:paraId="7A765C41" w14:textId="77777777" w:rsidTr="00AA71A4">
        <w:trPr>
          <w:trHeight w:val="442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B6D1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648F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Leucocite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E42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5,7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970A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4,800–9,000/mm</w:t>
            </w:r>
            <w:r w:rsidRPr="00F43F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1F39FE" w:rsidRPr="00BA50B0" w14:paraId="020F97B9" w14:textId="77777777" w:rsidTr="00AA71A4">
        <w:trPr>
          <w:trHeight w:val="7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331C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</w:rPr>
              <w:t>Neutrofile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8A4" w14:textId="77777777" w:rsidR="001F39FE" w:rsidRPr="00BA50B0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D949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60 -62%</w:t>
            </w:r>
          </w:p>
        </w:tc>
      </w:tr>
      <w:tr w:rsidR="001F39FE" w:rsidRPr="00BA50B0" w14:paraId="4A86F43B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36CA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</w:rPr>
              <w:t>Bazofil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 </w:t>
            </w:r>
            <w:r w:rsidRPr="00BA50B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369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8F0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0- 1,0%</w:t>
            </w:r>
          </w:p>
          <w:p w14:paraId="6B522CA0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10 -120/ mm</w:t>
            </w:r>
            <w:r w:rsidRPr="00F43F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1F39FE" w:rsidRPr="00BA50B0" w14:paraId="55BD36C2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49E2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</w:rPr>
              <w:t>Eozinofile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3C2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4F74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1-4%</w:t>
            </w:r>
          </w:p>
          <w:p w14:paraId="63D3F725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4- -500  mm</w:t>
            </w:r>
            <w:r w:rsidRPr="00F43F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1F39FE" w:rsidRPr="00BA50B0" w14:paraId="31EE2DFB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507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</w:rPr>
              <w:t>Limfocite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49C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19D7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25-35%</w:t>
            </w:r>
          </w:p>
          <w:p w14:paraId="6935042D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800 -3,500/ mm</w:t>
            </w:r>
            <w:r w:rsidRPr="00F43F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1F39FE" w:rsidRPr="00BA50B0" w14:paraId="6C785C3F" w14:textId="77777777" w:rsidTr="00AA71A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4C9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</w:rPr>
              <w:t>Monocite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B41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43FC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3-7%</w:t>
            </w:r>
          </w:p>
          <w:p w14:paraId="75EEFD4D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200-800/ mm</w:t>
            </w:r>
            <w:r w:rsidRPr="00F43F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1F39FE" w:rsidRPr="00BA50B0" w14:paraId="5E72BC9E" w14:textId="77777777" w:rsidTr="00AA71A4">
        <w:trPr>
          <w:trHeight w:val="398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BEAB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</w:rPr>
              <w:t>trombocite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19B" w14:textId="77777777" w:rsidR="001F39FE" w:rsidRPr="00BA50B0" w:rsidRDefault="001F39FE" w:rsidP="004D21B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0F32" w14:textId="77777777" w:rsidR="001F39FE" w:rsidRPr="00BA50B0" w:rsidRDefault="001F39FE" w:rsidP="00BA50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150,000-450,000/ mm</w:t>
            </w:r>
            <w:r w:rsidRPr="00F43F0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1F39FE" w:rsidRPr="00BA50B0" w14:paraId="6BBACA89" w14:textId="77777777" w:rsidTr="00AA71A4">
        <w:trPr>
          <w:trHeight w:val="6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FDD" w14:textId="77777777" w:rsidR="001F39FE" w:rsidRPr="00BA50B0" w:rsidRDefault="001F39FE" w:rsidP="00A0116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A50B0">
              <w:rPr>
                <w:rFonts w:ascii="Times New Roman" w:hAnsi="Times New Roman"/>
                <w:b/>
                <w:sz w:val="24"/>
                <w:szCs w:val="24"/>
              </w:rPr>
              <w:t>Modificări morfologice ale celulelor sanguine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2A8" w14:textId="77777777" w:rsidR="001F39FE" w:rsidRPr="00BA50B0" w:rsidRDefault="001F39FE" w:rsidP="00A0116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Anizocitoză, poikilocitoză, anulocite.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3C4" w14:textId="77777777" w:rsidR="001F39FE" w:rsidRPr="00BA50B0" w:rsidRDefault="001F39FE" w:rsidP="004D21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3F3B05CF" w14:textId="77777777" w:rsidR="00AA71A4" w:rsidRDefault="00AA71A4" w:rsidP="00AA71A4">
      <w:pPr>
        <w:rPr>
          <w:b/>
          <w:sz w:val="24"/>
          <w:szCs w:val="24"/>
          <w:lang w:val="ro-RO"/>
        </w:rPr>
      </w:pPr>
    </w:p>
    <w:p w14:paraId="213ADDF8" w14:textId="5EB7761C" w:rsidR="001F39FE" w:rsidRPr="00AA71A4" w:rsidRDefault="001F39FE" w:rsidP="00AA71A4">
      <w:pPr>
        <w:pStyle w:val="Listparagraf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AA71A4">
        <w:rPr>
          <w:rFonts w:ascii="Times New Roman" w:hAnsi="Times New Roman"/>
          <w:b/>
          <w:sz w:val="24"/>
          <w:szCs w:val="24"/>
          <w:lang w:val="ro-RO"/>
        </w:rPr>
        <w:t xml:space="preserve">Ce tip de proces patologic a sistemului eritrocitar se atestă la pacient? </w:t>
      </w:r>
      <w:bookmarkStart w:id="0" w:name="_Hlk189231512"/>
      <w:r w:rsidRPr="00AA71A4">
        <w:rPr>
          <w:rFonts w:ascii="Times New Roman" w:hAnsi="Times New Roman"/>
          <w:b/>
          <w:sz w:val="24"/>
          <w:szCs w:val="24"/>
          <w:lang w:val="ro-RO"/>
        </w:rPr>
        <w:t>Argumentați modificările din hemogramă.</w:t>
      </w:r>
    </w:p>
    <w:bookmarkEnd w:id="0"/>
    <w:p w14:paraId="6BD772AE" w14:textId="53780B6D" w:rsidR="001F39FE" w:rsidRPr="00E95B04" w:rsidRDefault="001F39FE" w:rsidP="00AA71A4">
      <w:pPr>
        <w:pStyle w:val="Listparagraf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52725">
        <w:rPr>
          <w:rFonts w:ascii="Times New Roman" w:hAnsi="Times New Roman"/>
          <w:b/>
          <w:bCs/>
          <w:sz w:val="24"/>
          <w:szCs w:val="24"/>
          <w:lang w:val="ro-RO"/>
        </w:rPr>
        <w:t>Descrieți mecanismul absorbției fierului în organism.</w:t>
      </w:r>
    </w:p>
    <w:p w14:paraId="190FCCFC" w14:textId="5F979289" w:rsidR="001F39FE" w:rsidRPr="00E95B04" w:rsidRDefault="001F39FE" w:rsidP="00AA71A4">
      <w:pPr>
        <w:pStyle w:val="Listparagraf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ro-RO"/>
        </w:rPr>
      </w:pPr>
      <w:bookmarkStart w:id="1" w:name="_Hlk188807091"/>
      <w:r>
        <w:rPr>
          <w:rFonts w:ascii="Times New Roman" w:hAnsi="Times New Roman"/>
          <w:b/>
          <w:sz w:val="24"/>
          <w:szCs w:val="24"/>
          <w:lang w:val="ro-RO"/>
        </w:rPr>
        <w:t xml:space="preserve">Care este mecanismul patogenetic al acestui </w:t>
      </w:r>
      <w:r w:rsidRPr="002765B2">
        <w:rPr>
          <w:rFonts w:ascii="Times New Roman" w:hAnsi="Times New Roman"/>
          <w:b/>
          <w:sz w:val="24"/>
          <w:szCs w:val="24"/>
          <w:lang w:val="ro-RO"/>
        </w:rPr>
        <w:t>proces patologic a</w:t>
      </w:r>
      <w:r>
        <w:rPr>
          <w:rFonts w:ascii="Times New Roman" w:hAnsi="Times New Roman"/>
          <w:b/>
          <w:sz w:val="24"/>
          <w:szCs w:val="24"/>
          <w:lang w:val="ro-RO"/>
        </w:rPr>
        <w:t>s</w:t>
      </w:r>
      <w:r w:rsidRPr="002765B2">
        <w:rPr>
          <w:rFonts w:ascii="Times New Roman" w:hAnsi="Times New Roman"/>
          <w:b/>
          <w:sz w:val="24"/>
          <w:szCs w:val="24"/>
          <w:lang w:val="ro-RO"/>
        </w:rPr>
        <w:t xml:space="preserve"> sistemului eritrocitar</w:t>
      </w:r>
      <w:r>
        <w:rPr>
          <w:rFonts w:ascii="Times New Roman" w:hAnsi="Times New Roman"/>
          <w:b/>
          <w:sz w:val="24"/>
          <w:szCs w:val="24"/>
          <w:lang w:val="ro-RO"/>
        </w:rPr>
        <w:t>, factorul etiologic fiind metroragia?</w:t>
      </w:r>
    </w:p>
    <w:p w14:paraId="7FA442FE" w14:textId="3E303FB7" w:rsidR="001F39FE" w:rsidRPr="00E95B04" w:rsidRDefault="001F39FE" w:rsidP="00AA71A4">
      <w:pPr>
        <w:pStyle w:val="Listparagraf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1660E1">
        <w:rPr>
          <w:rFonts w:ascii="Times New Roman" w:hAnsi="Times New Roman"/>
          <w:b/>
          <w:sz w:val="24"/>
          <w:szCs w:val="24"/>
          <w:lang w:val="ro-RO"/>
        </w:rPr>
        <w:t xml:space="preserve">Care este mecanismul patogenetic al acestui proces patologic as sistemului eritrocitar, factorul etiologic fiind </w:t>
      </w:r>
      <w:r>
        <w:rPr>
          <w:rFonts w:ascii="Times New Roman" w:hAnsi="Times New Roman"/>
          <w:b/>
          <w:sz w:val="24"/>
          <w:szCs w:val="24"/>
          <w:lang w:val="ro-RO"/>
        </w:rPr>
        <w:t>inflamația cronică</w:t>
      </w:r>
      <w:r w:rsidRPr="001660E1">
        <w:rPr>
          <w:rFonts w:ascii="Times New Roman" w:hAnsi="Times New Roman"/>
          <w:b/>
          <w:sz w:val="24"/>
          <w:szCs w:val="24"/>
          <w:lang w:val="ro-RO"/>
        </w:rPr>
        <w:t>?</w:t>
      </w:r>
      <w:bookmarkEnd w:id="1"/>
    </w:p>
    <w:p w14:paraId="3A0BE653" w14:textId="77777777" w:rsidR="00E95B04" w:rsidRDefault="001F39FE" w:rsidP="00AA71A4">
      <w:pPr>
        <w:pStyle w:val="Listparagraf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A01167">
        <w:rPr>
          <w:rFonts w:ascii="Times New Roman" w:hAnsi="Times New Roman"/>
          <w:b/>
          <w:sz w:val="24"/>
          <w:szCs w:val="24"/>
          <w:lang w:val="ro-RO"/>
        </w:rPr>
        <w:t xml:space="preserve">Care este mecanismul patogenetic al semnelor clinice, precum: </w:t>
      </w:r>
      <w:r w:rsidRPr="00A01167">
        <w:rPr>
          <w:rFonts w:ascii="Times New Roman" w:hAnsi="Times New Roman"/>
          <w:b/>
          <w:bCs/>
          <w:sz w:val="24"/>
          <w:szCs w:val="24"/>
          <w:lang w:val="ro-RO"/>
        </w:rPr>
        <w:t>unghii și păr fragil, comisuri labiale și parestezii gustative?</w:t>
      </w:r>
    </w:p>
    <w:p w14:paraId="444702CF" w14:textId="3E73136B" w:rsidR="001F39FE" w:rsidRPr="00E95B04" w:rsidRDefault="001F39FE" w:rsidP="00AA71A4">
      <w:pPr>
        <w:pStyle w:val="Listparagraf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E95B04">
        <w:rPr>
          <w:rFonts w:ascii="Times New Roman" w:hAnsi="Times New Roman"/>
          <w:b/>
          <w:sz w:val="24"/>
          <w:szCs w:val="24"/>
          <w:lang w:val="ro-RO"/>
        </w:rPr>
        <w:t>Pentru stabilirea diagnosticului al acestui proces patologic a sistemului eritrocitar, mai este nevoie de alte teste biochimice</w:t>
      </w:r>
      <w:r w:rsidR="00E95B04" w:rsidRPr="00E95B0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E95B04">
        <w:rPr>
          <w:rFonts w:ascii="Times New Roman" w:hAnsi="Times New Roman"/>
          <w:bCs/>
          <w:sz w:val="24"/>
          <w:szCs w:val="24"/>
          <w:lang w:val="ro-RO"/>
        </w:rPr>
        <w:t>(</w:t>
      </w:r>
      <w:r w:rsidR="00E95B04" w:rsidRPr="00E95B04">
        <w:rPr>
          <w:rFonts w:ascii="Times New Roman" w:hAnsi="Times New Roman"/>
          <w:b/>
          <w:sz w:val="24"/>
          <w:szCs w:val="24"/>
          <w:lang w:val="ro-RO"/>
        </w:rPr>
        <w:t>fierul seric, feritina serică, transferina, saturația transferinei c</w:t>
      </w:r>
      <w:r w:rsidR="00E95B04" w:rsidRPr="00E95B04">
        <w:rPr>
          <w:rFonts w:ascii="Times New Roman" w:hAnsi="Times New Roman"/>
          <w:b/>
          <w:sz w:val="24"/>
          <w:szCs w:val="24"/>
        </w:rPr>
        <w:t>apacitatea de legare a fierului în ser (TIBC</w:t>
      </w:r>
      <w:r w:rsidR="00E95B04" w:rsidRPr="00E95B04">
        <w:rPr>
          <w:rFonts w:ascii="Times New Roman" w:hAnsi="Times New Roman"/>
          <w:b/>
          <w:sz w:val="24"/>
          <w:szCs w:val="24"/>
          <w:lang w:val="ro-RO"/>
        </w:rPr>
        <w:t>))</w:t>
      </w:r>
      <w:r w:rsidR="00E95B04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95B04">
        <w:rPr>
          <w:rFonts w:ascii="Times New Roman" w:hAnsi="Times New Roman"/>
          <w:b/>
          <w:sz w:val="24"/>
          <w:szCs w:val="24"/>
          <w:lang w:val="ro-RO"/>
        </w:rPr>
        <w:t>Care sunt ele și cum se modifică?</w:t>
      </w:r>
    </w:p>
    <w:p w14:paraId="02BE7106" w14:textId="2DE87F18" w:rsidR="001F39FE" w:rsidRPr="00E95B04" w:rsidRDefault="001F39FE" w:rsidP="00AA71A4">
      <w:pPr>
        <w:pStyle w:val="Listparagraf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377A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Ce reprezintă anulocitoză și care este mecanismul acestei modificări morfologice?</w:t>
      </w:r>
    </w:p>
    <w:p w14:paraId="7A9B23E1" w14:textId="6ECEB5BC" w:rsidR="001F39FE" w:rsidRPr="002B6FAF" w:rsidRDefault="001F39FE" w:rsidP="00A7077F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E95B04">
        <w:rPr>
          <w:rFonts w:ascii="Times New Roman" w:hAnsi="Times New Roman"/>
          <w:b/>
          <w:sz w:val="24"/>
          <w:szCs w:val="24"/>
          <w:lang w:val="ro-RO"/>
        </w:rPr>
        <w:lastRenderedPageBreak/>
        <w:t>Caz clinic N</w:t>
      </w:r>
      <w:r w:rsidRPr="002B6FA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E95B04">
        <w:rPr>
          <w:rFonts w:ascii="Times New Roman" w:hAnsi="Times New Roman"/>
          <w:b/>
          <w:sz w:val="24"/>
          <w:szCs w:val="24"/>
          <w:lang w:val="fr-FR"/>
        </w:rPr>
        <w:t>2</w:t>
      </w:r>
    </w:p>
    <w:p w14:paraId="2CBC77DC" w14:textId="77777777" w:rsidR="001F39FE" w:rsidRDefault="001F39FE" w:rsidP="002B6FA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 w:rsidRPr="00A7077F">
        <w:rPr>
          <w:rFonts w:ascii="Times New Roman" w:hAnsi="Times New Roman"/>
          <w:bCs/>
          <w:sz w:val="24"/>
          <w:szCs w:val="24"/>
          <w:lang w:val="ro-RO"/>
        </w:rPr>
        <w:t>Pacientul în vârstă de 47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A7077F">
        <w:rPr>
          <w:rFonts w:ascii="Times New Roman" w:hAnsi="Times New Roman"/>
          <w:bCs/>
          <w:sz w:val="24"/>
          <w:szCs w:val="24"/>
          <w:lang w:val="ro-RO"/>
        </w:rPr>
        <w:t>ani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Pr="00A7077F">
        <w:rPr>
          <w:rFonts w:ascii="Times New Roman" w:hAnsi="Times New Roman"/>
          <w:bCs/>
          <w:sz w:val="24"/>
          <w:szCs w:val="24"/>
          <w:lang w:val="ro-RO"/>
        </w:rPr>
        <w:t xml:space="preserve">a fost internat cu următoarele acuze: astenie, iritabilitate, mers instabil, cefalee, amețeli, parestezie, diaree. </w:t>
      </w:r>
    </w:p>
    <w:p w14:paraId="554EF5FB" w14:textId="77777777" w:rsidR="001F39FE" w:rsidRPr="00A7077F" w:rsidRDefault="001F39FE" w:rsidP="002B6FA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Din anamneza pacientului – un an în urmă a fost supus rezecției gastrice</w:t>
      </w:r>
    </w:p>
    <w:p w14:paraId="0E30CA39" w14:textId="0B1EE988" w:rsidR="001F39FE" w:rsidRPr="00E95B04" w:rsidRDefault="001F39FE" w:rsidP="00E95B04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 w:rsidRPr="00C21617">
        <w:rPr>
          <w:rFonts w:ascii="Times New Roman" w:hAnsi="Times New Roman"/>
          <w:bCs/>
          <w:i/>
          <w:iCs/>
          <w:sz w:val="24"/>
          <w:szCs w:val="24"/>
          <w:u w:val="single"/>
          <w:lang w:val="ro-RO"/>
        </w:rPr>
        <w:t>Obiectiv</w:t>
      </w:r>
      <w:r w:rsidRPr="00C21617">
        <w:rPr>
          <w:rFonts w:ascii="Times New Roman" w:hAnsi="Times New Roman"/>
          <w:bCs/>
          <w:i/>
          <w:iCs/>
          <w:sz w:val="24"/>
          <w:szCs w:val="24"/>
          <w:lang w:val="ro-RO"/>
        </w:rPr>
        <w:t>:</w:t>
      </w:r>
      <w:r w:rsidRPr="00C21617">
        <w:rPr>
          <w:rFonts w:ascii="Times New Roman" w:hAnsi="Times New Roman"/>
          <w:bCs/>
          <w:sz w:val="24"/>
          <w:szCs w:val="24"/>
          <w:lang w:val="ro-RO"/>
        </w:rPr>
        <w:t xml:space="preserve"> tegumente palide, cu fisuri, limba de culoare </w:t>
      </w:r>
      <w:r w:rsidRPr="00A7077F">
        <w:rPr>
          <w:rFonts w:ascii="Times New Roman" w:hAnsi="Times New Roman"/>
          <w:bCs/>
          <w:sz w:val="24"/>
          <w:szCs w:val="24"/>
          <w:lang w:val="ro-RO"/>
        </w:rPr>
        <w:t>roșie</w:t>
      </w:r>
      <w:r w:rsidRPr="00C21617">
        <w:rPr>
          <w:rFonts w:ascii="Times New Roman" w:hAnsi="Times New Roman"/>
          <w:bCs/>
          <w:sz w:val="24"/>
          <w:szCs w:val="24"/>
          <w:lang w:val="ro-RO"/>
        </w:rPr>
        <w:t xml:space="preserve"> aprinsă (</w:t>
      </w:r>
      <w:r w:rsidRPr="00A7077F">
        <w:rPr>
          <w:rFonts w:ascii="Times New Roman" w:hAnsi="Times New Roman"/>
          <w:bCs/>
          <w:sz w:val="24"/>
          <w:szCs w:val="24"/>
          <w:lang w:val="ro-RO"/>
        </w:rPr>
        <w:t>glosita</w:t>
      </w:r>
      <w:r w:rsidRPr="00C21617">
        <w:rPr>
          <w:rFonts w:ascii="Times New Roman" w:hAnsi="Times New Roman"/>
          <w:bCs/>
          <w:sz w:val="24"/>
          <w:szCs w:val="24"/>
          <w:lang w:val="ro-RO"/>
        </w:rPr>
        <w:t xml:space="preserve"> Hunter). </w:t>
      </w:r>
    </w:p>
    <w:tbl>
      <w:tblPr>
        <w:tblStyle w:val="Tabelgril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3482"/>
        <w:gridCol w:w="3488"/>
        <w:gridCol w:w="3486"/>
      </w:tblGrid>
      <w:tr w:rsidR="00E95B04" w:rsidRPr="002B6FAF" w14:paraId="179493E0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95C6" w14:textId="77777777" w:rsidR="00E95B04" w:rsidRPr="002B6FAF" w:rsidRDefault="00E95B04" w:rsidP="00E95B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CBC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6EB8" w14:textId="4896ACD2" w:rsidR="00E95B04" w:rsidRPr="00E95B04" w:rsidRDefault="00E95B04" w:rsidP="00E95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E95B04">
              <w:rPr>
                <w:rFonts w:ascii="Times New Roman" w:hAnsi="Times New Roman"/>
                <w:b/>
                <w:bCs/>
                <w:sz w:val="24"/>
                <w:szCs w:val="24"/>
              </w:rPr>
              <w:t>VALORILE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85FA" w14:textId="1B8711D9" w:rsidR="00E95B04" w:rsidRPr="00E95B04" w:rsidRDefault="00E95B04" w:rsidP="00E95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E95B04">
              <w:rPr>
                <w:rFonts w:ascii="Times New Roman" w:hAnsi="Times New Roman"/>
                <w:b/>
                <w:bCs/>
                <w:sz w:val="24"/>
                <w:szCs w:val="24"/>
              </w:rPr>
              <w:t>Valori DE REFERINȚĂ</w:t>
            </w:r>
          </w:p>
        </w:tc>
      </w:tr>
      <w:tr w:rsidR="001F39FE" w:rsidRPr="002B6FAF" w14:paraId="190BA3AE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B9DD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Hematocrit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3AF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35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698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Bărbați </w:t>
            </w: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39-49%</w:t>
            </w:r>
          </w:p>
          <w:p w14:paraId="4BBC7CC6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Femei  </w:t>
            </w: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35-45%</w:t>
            </w:r>
          </w:p>
        </w:tc>
      </w:tr>
      <w:tr w:rsidR="001F39FE" w:rsidRPr="002B6FAF" w14:paraId="3C7D0B06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0554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Hemoglobina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D6C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11,7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DCE8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Bărbați  </w:t>
            </w: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13,6-17,5 g/dL</w:t>
            </w:r>
          </w:p>
          <w:p w14:paraId="7DB5A4B7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Femei </w:t>
            </w: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12,0-15,5 g/dL</w:t>
            </w:r>
          </w:p>
        </w:tc>
      </w:tr>
      <w:tr w:rsidR="001F39FE" w:rsidRPr="002B6FAF" w14:paraId="3908AFC5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B97A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Eritrocite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E0E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3,6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CE4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4,7-6,1 milion/mm3</w:t>
            </w:r>
          </w:p>
        </w:tc>
      </w:tr>
      <w:tr w:rsidR="001F39FE" w:rsidRPr="002B6FAF" w14:paraId="52D73EE0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E359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Reticulocite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B74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0,3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8482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0,5-1,5%</w:t>
            </w:r>
          </w:p>
        </w:tc>
      </w:tr>
      <w:tr w:rsidR="001F39FE" w:rsidRPr="002B6FAF" w14:paraId="1DAA6265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F470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MCV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718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114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555B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80 -100 </w:t>
            </w:r>
            <w:proofErr w:type="spellStart"/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fL</w:t>
            </w:r>
            <w:proofErr w:type="spellEnd"/>
          </w:p>
        </w:tc>
      </w:tr>
      <w:tr w:rsidR="001F39FE" w:rsidRPr="002B6FAF" w14:paraId="31A4FB9D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8A78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MCH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5E6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38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8D41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26 – 34 pg</w:t>
            </w:r>
          </w:p>
        </w:tc>
      </w:tr>
      <w:tr w:rsidR="001F39FE" w:rsidRPr="002B6FAF" w14:paraId="0D720E26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966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MCHC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CD8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33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C8D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31 -36 g/dL</w:t>
            </w:r>
          </w:p>
        </w:tc>
      </w:tr>
      <w:tr w:rsidR="001F39FE" w:rsidRPr="002B6FAF" w14:paraId="57023597" w14:textId="77777777" w:rsidTr="00E95B04">
        <w:trPr>
          <w:trHeight w:val="442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81DF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Leucocite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F72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4,6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E6EE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4,800–9,000/cumm</w:t>
            </w:r>
          </w:p>
        </w:tc>
      </w:tr>
      <w:tr w:rsidR="001F39FE" w:rsidRPr="002B6FAF" w14:paraId="5F0719C3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C8E3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Neutrofile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693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70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2263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60 -62%</w:t>
            </w:r>
          </w:p>
        </w:tc>
      </w:tr>
      <w:tr w:rsidR="001F39FE" w:rsidRPr="002B6FAF" w14:paraId="7E986378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39F6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 Neutrofile segmentate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7054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65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17D0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40-60%</w:t>
            </w:r>
          </w:p>
        </w:tc>
      </w:tr>
      <w:tr w:rsidR="001F39FE" w:rsidRPr="002B6FAF" w14:paraId="2FED5BCF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FBCA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Neutrofile nesegmentate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E56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4DCC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1-6%</w:t>
            </w:r>
          </w:p>
        </w:tc>
      </w:tr>
      <w:tr w:rsidR="001F39FE" w:rsidRPr="002B6FAF" w14:paraId="7BFADB10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DFBA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Metamielocite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002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D39C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0%</w:t>
            </w:r>
          </w:p>
        </w:tc>
      </w:tr>
      <w:tr w:rsidR="001F39FE" w:rsidRPr="002B6FAF" w14:paraId="48B9C5EA" w14:textId="77777777" w:rsidTr="00E95B04">
        <w:trPr>
          <w:trHeight w:val="7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FB62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Mielocite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122" w14:textId="77777777" w:rsidR="001F39FE" w:rsidRPr="002B6FAF" w:rsidRDefault="001F39FE" w:rsidP="0016562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09B9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0%</w:t>
            </w:r>
          </w:p>
        </w:tc>
      </w:tr>
      <w:tr w:rsidR="001F39FE" w:rsidRPr="002B6FAF" w14:paraId="1F8E88D5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7555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Bazofile </w:t>
            </w:r>
            <w:r w:rsidRPr="002B6FA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br/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0C1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02C3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0- 1,0%</w:t>
            </w:r>
          </w:p>
          <w:p w14:paraId="296EED33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10 -120/cu mm</w:t>
            </w:r>
          </w:p>
        </w:tc>
      </w:tr>
      <w:tr w:rsidR="001F39FE" w:rsidRPr="002B6FAF" w14:paraId="2DEC6B2E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1BE9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Eozinofile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CE5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D91A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1-4%</w:t>
            </w:r>
          </w:p>
          <w:p w14:paraId="27817EDB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4- -500 cu mm</w:t>
            </w:r>
          </w:p>
        </w:tc>
      </w:tr>
      <w:tr w:rsidR="001F39FE" w:rsidRPr="002B6FAF" w14:paraId="04B42734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9275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Limfocite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F09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21C4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25-35%</w:t>
            </w:r>
          </w:p>
          <w:p w14:paraId="09971959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800 -3,500/cu mm</w:t>
            </w:r>
          </w:p>
        </w:tc>
      </w:tr>
      <w:tr w:rsidR="001F39FE" w:rsidRPr="002B6FAF" w14:paraId="2B2BC42A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AE64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Monocite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428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A45B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3-7%</w:t>
            </w:r>
          </w:p>
          <w:p w14:paraId="7F84F805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200-800/cu mm</w:t>
            </w:r>
          </w:p>
        </w:tc>
      </w:tr>
      <w:tr w:rsidR="001F39FE" w:rsidRPr="002B6FAF" w14:paraId="3B630A2A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BE9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trombocite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C84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143</w:t>
            </w:r>
          </w:p>
          <w:p w14:paraId="297929BF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5D67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150,000-450,000/cu mm</w:t>
            </w:r>
          </w:p>
        </w:tc>
      </w:tr>
      <w:tr w:rsidR="001F39FE" w:rsidRPr="002B6FAF" w14:paraId="54161720" w14:textId="77777777" w:rsidTr="00E95B0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D9D" w14:textId="77777777" w:rsidR="001F39FE" w:rsidRPr="002B6FAF" w:rsidRDefault="001F39FE" w:rsidP="00453D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Modificări morfologice ale celulelor sanguine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F080" w14:textId="77777777" w:rsidR="001F39FE" w:rsidRPr="002B6FAF" w:rsidRDefault="001F39FE" w:rsidP="00A7077F">
            <w:pPr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Anizocitoză , poikilocitoză,</w:t>
            </w:r>
          </w:p>
          <w:p w14:paraId="259450FE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Neutrofile gigante cu </w:t>
            </w:r>
          </w:p>
          <w:p w14:paraId="45F3E8BB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nucleu hipersegmentat,</w:t>
            </w:r>
            <w:r w:rsidRPr="002B6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eritrocite cu inele Cabot şi incluziuni </w:t>
            </w:r>
            <w:proofErr w:type="spellStart"/>
            <w:r w:rsidRPr="002B6FAF">
              <w:rPr>
                <w:rFonts w:ascii="Times New Roman" w:hAnsi="Times New Roman"/>
                <w:sz w:val="24"/>
                <w:szCs w:val="24"/>
                <w:lang w:val="ro-MD"/>
              </w:rPr>
              <w:t>Jolli</w:t>
            </w:r>
            <w:proofErr w:type="spellEnd"/>
          </w:p>
          <w:p w14:paraId="39341A36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003" w14:textId="77777777" w:rsidR="001F39FE" w:rsidRPr="002B6FAF" w:rsidRDefault="001F39FE" w:rsidP="00A7077F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</w:tbl>
    <w:p w14:paraId="6E81FDC4" w14:textId="77777777" w:rsidR="001F39FE" w:rsidRPr="00C21617" w:rsidRDefault="001F39FE" w:rsidP="00E95B04">
      <w:pPr>
        <w:spacing w:after="0" w:line="240" w:lineRule="auto"/>
        <w:rPr>
          <w:b/>
          <w:i/>
          <w:iCs/>
          <w:sz w:val="32"/>
          <w:szCs w:val="32"/>
          <w:lang w:val="ro-RO"/>
        </w:rPr>
      </w:pPr>
    </w:p>
    <w:p w14:paraId="0426FEF3" w14:textId="43B61DF2" w:rsidR="001F39FE" w:rsidRPr="00E95B04" w:rsidRDefault="001F39FE" w:rsidP="00E95B04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C251D4">
        <w:rPr>
          <w:rFonts w:ascii="Times New Roman" w:hAnsi="Times New Roman"/>
          <w:b/>
          <w:sz w:val="24"/>
          <w:szCs w:val="24"/>
          <w:lang w:val="ro-RO"/>
        </w:rPr>
        <w:t>Ce patologie a sistemului eritrocitar se atestă la acest pacient și care este factorul etiologic?</w:t>
      </w:r>
      <w:r w:rsidR="00E95B04" w:rsidRPr="00E95B04">
        <w:rPr>
          <w:rFonts w:ascii="Times New Roman" w:hAnsi="Times New Roman"/>
          <w:b/>
          <w:sz w:val="24"/>
          <w:szCs w:val="24"/>
          <w:lang w:val="ro-RO"/>
        </w:rPr>
        <w:t xml:space="preserve"> Argumentați modificările din hemogramă.</w:t>
      </w:r>
    </w:p>
    <w:p w14:paraId="670F6D0B" w14:textId="4792DA1F" w:rsidR="001F39FE" w:rsidRPr="00A13FAF" w:rsidRDefault="001F39FE" w:rsidP="00E95B04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FAF">
        <w:rPr>
          <w:rFonts w:ascii="Times New Roman" w:hAnsi="Times New Roman"/>
          <w:b/>
          <w:sz w:val="24"/>
          <w:szCs w:val="24"/>
          <w:lang w:val="ro-RO"/>
        </w:rPr>
        <w:t>Care este mecanismul malabsorbției vitaminei</w:t>
      </w:r>
      <w:r w:rsidR="00E95B04">
        <w:rPr>
          <w:rFonts w:ascii="Times New Roman" w:hAnsi="Times New Roman"/>
          <w:b/>
          <w:sz w:val="24"/>
          <w:szCs w:val="24"/>
          <w:lang w:val="ro-RO"/>
        </w:rPr>
        <w:t xml:space="preserve"> ce a cauzat această anemie</w:t>
      </w:r>
      <w:r w:rsidRPr="00A13FAF">
        <w:rPr>
          <w:rFonts w:ascii="Times New Roman" w:hAnsi="Times New Roman"/>
          <w:b/>
          <w:sz w:val="24"/>
          <w:szCs w:val="24"/>
          <w:lang w:val="ro-RO"/>
        </w:rPr>
        <w:t xml:space="preserve">? </w:t>
      </w:r>
    </w:p>
    <w:p w14:paraId="7AB2A93E" w14:textId="77777777" w:rsidR="001F39FE" w:rsidRDefault="001F39FE" w:rsidP="00E95B04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776C94">
        <w:rPr>
          <w:rFonts w:ascii="Times New Roman" w:hAnsi="Times New Roman"/>
          <w:b/>
          <w:sz w:val="24"/>
          <w:szCs w:val="24"/>
          <w:lang w:val="ro-RO"/>
        </w:rPr>
        <w:t xml:space="preserve">Care este mecanismul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patogenetic al </w:t>
      </w:r>
      <w:r w:rsidRPr="00776C94">
        <w:rPr>
          <w:rFonts w:ascii="Times New Roman" w:hAnsi="Times New Roman"/>
          <w:b/>
          <w:sz w:val="24"/>
          <w:szCs w:val="24"/>
          <w:lang w:val="ro-RO"/>
        </w:rPr>
        <w:t xml:space="preserve">acestei patologii a </w:t>
      </w:r>
      <w:r w:rsidRPr="00C251D4">
        <w:rPr>
          <w:rFonts w:ascii="Times New Roman" w:hAnsi="Times New Roman"/>
          <w:b/>
          <w:sz w:val="24"/>
          <w:szCs w:val="24"/>
          <w:lang w:val="ro-RO"/>
        </w:rPr>
        <w:t>sistemului eritrocitar</w:t>
      </w:r>
      <w:r w:rsidRPr="00776C9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C251D4">
        <w:rPr>
          <w:rFonts w:ascii="Times New Roman" w:hAnsi="Times New Roman"/>
          <w:b/>
          <w:sz w:val="24"/>
          <w:szCs w:val="24"/>
          <w:lang w:val="ro-RO"/>
        </w:rPr>
        <w:t>la acest pacient</w:t>
      </w:r>
      <w:r w:rsidRPr="00776C94">
        <w:rPr>
          <w:rFonts w:ascii="Times New Roman" w:hAnsi="Times New Roman"/>
          <w:b/>
          <w:sz w:val="24"/>
          <w:szCs w:val="24"/>
          <w:lang w:val="ro-RO"/>
        </w:rPr>
        <w:t>?</w:t>
      </w:r>
    </w:p>
    <w:p w14:paraId="14FE87AF" w14:textId="77777777" w:rsidR="001F39FE" w:rsidRDefault="001F39FE" w:rsidP="00E95B0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627C0">
        <w:rPr>
          <w:rFonts w:ascii="Times New Roman" w:hAnsi="Times New Roman"/>
          <w:b/>
          <w:bCs/>
          <w:sz w:val="24"/>
          <w:szCs w:val="24"/>
          <w:lang w:val="ro-RO"/>
        </w:rPr>
        <w:t>În hemogramă sunt reprezentate valorile parametrilor MCV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și </w:t>
      </w:r>
      <w:r w:rsidRPr="00B627C0">
        <w:rPr>
          <w:rFonts w:ascii="Times New Roman" w:hAnsi="Times New Roman"/>
          <w:b/>
          <w:bCs/>
          <w:sz w:val="24"/>
          <w:szCs w:val="24"/>
          <w:lang w:val="ro-RO"/>
        </w:rPr>
        <w:t>MCH. Ce indică acești parametri la acest pacient?</w:t>
      </w:r>
    </w:p>
    <w:p w14:paraId="7373104C" w14:textId="413BB219" w:rsidR="001F39FE" w:rsidRPr="00E95B04" w:rsidRDefault="001F39FE" w:rsidP="00E95B04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  <w:lang w:val="ro-RO"/>
        </w:rPr>
      </w:pPr>
      <w:bookmarkStart w:id="2" w:name="_Hlk175776994"/>
      <w:r>
        <w:rPr>
          <w:rFonts w:ascii="Times New Roman" w:hAnsi="Times New Roman"/>
          <w:b/>
          <w:sz w:val="24"/>
          <w:szCs w:val="24"/>
          <w:lang w:val="ro-RO"/>
        </w:rPr>
        <w:t>Care este mecanismul patogenetic glositei Hunter (</w:t>
      </w:r>
      <w:r w:rsidRPr="00C21617">
        <w:rPr>
          <w:rFonts w:ascii="Times New Roman" w:hAnsi="Times New Roman"/>
          <w:b/>
          <w:bCs/>
          <w:sz w:val="24"/>
          <w:szCs w:val="24"/>
          <w:lang w:val="ro-RO"/>
        </w:rPr>
        <w:t>limb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a</w:t>
      </w:r>
      <w:r w:rsidRPr="00C21617">
        <w:rPr>
          <w:rFonts w:ascii="Times New Roman" w:hAnsi="Times New Roman"/>
          <w:b/>
          <w:bCs/>
          <w:sz w:val="24"/>
          <w:szCs w:val="24"/>
          <w:lang w:val="ro-RO"/>
        </w:rPr>
        <w:t xml:space="preserve"> de culoare </w:t>
      </w:r>
      <w:r w:rsidRPr="00A65884">
        <w:rPr>
          <w:rFonts w:ascii="Times New Roman" w:hAnsi="Times New Roman"/>
          <w:b/>
          <w:bCs/>
          <w:sz w:val="24"/>
          <w:szCs w:val="24"/>
          <w:lang w:val="ro-RO"/>
        </w:rPr>
        <w:t>roșie</w:t>
      </w:r>
      <w:r w:rsidRPr="00C21617">
        <w:rPr>
          <w:rFonts w:ascii="Times New Roman" w:hAnsi="Times New Roman"/>
          <w:b/>
          <w:bCs/>
          <w:sz w:val="24"/>
          <w:szCs w:val="24"/>
          <w:lang w:val="ro-RO"/>
        </w:rPr>
        <w:t xml:space="preserve"> aprinsă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)? (redați prin lanț patogenetic)</w:t>
      </w:r>
      <w:bookmarkEnd w:id="2"/>
    </w:p>
    <w:p w14:paraId="20452DD2" w14:textId="77777777" w:rsidR="001F39FE" w:rsidRDefault="001F39FE" w:rsidP="001F39FE">
      <w:pPr>
        <w:pStyle w:val="Listparagraf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453DDE">
        <w:rPr>
          <w:rFonts w:ascii="Times New Roman" w:hAnsi="Times New Roman"/>
          <w:b/>
          <w:sz w:val="24"/>
          <w:szCs w:val="24"/>
          <w:lang w:val="ro-RO"/>
        </w:rPr>
        <w:t>Care este mecanismul patogene</w:t>
      </w:r>
      <w:r>
        <w:rPr>
          <w:rFonts w:ascii="Times New Roman" w:hAnsi="Times New Roman"/>
          <w:b/>
          <w:sz w:val="24"/>
          <w:szCs w:val="24"/>
          <w:lang w:val="ro-RO"/>
        </w:rPr>
        <w:t>tic al diarei la acest</w:t>
      </w:r>
      <w:r w:rsidRPr="00453DDE">
        <w:rPr>
          <w:rFonts w:ascii="Times New Roman" w:hAnsi="Times New Roman"/>
          <w:b/>
          <w:sz w:val="24"/>
          <w:szCs w:val="24"/>
          <w:lang w:val="ro-RO"/>
        </w:rPr>
        <w:t>? (redați prin lanț patogenetic)</w:t>
      </w:r>
    </w:p>
    <w:p w14:paraId="09A84E1D" w14:textId="3D10E18F" w:rsidR="001F39FE" w:rsidRDefault="001F39FE" w:rsidP="00E95B04">
      <w:pPr>
        <w:pStyle w:val="Listparagraf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2B6FAF">
        <w:rPr>
          <w:rFonts w:ascii="Times New Roman" w:hAnsi="Times New Roman"/>
          <w:b/>
          <w:sz w:val="24"/>
          <w:szCs w:val="24"/>
          <w:lang w:val="ro-RO"/>
        </w:rPr>
        <w:t>Care este mecanismul patogenetic al semnelor neurologice?</w:t>
      </w:r>
      <w:r w:rsidRPr="002B6FAF">
        <w:t xml:space="preserve"> </w:t>
      </w:r>
      <w:r w:rsidRPr="002B6FAF">
        <w:rPr>
          <w:rFonts w:ascii="Times New Roman" w:hAnsi="Times New Roman"/>
          <w:b/>
          <w:sz w:val="24"/>
          <w:szCs w:val="24"/>
          <w:lang w:val="ro-RO"/>
        </w:rPr>
        <w:t>(redați prin lanț patogenetic)</w:t>
      </w:r>
    </w:p>
    <w:p w14:paraId="4BAA05B0" w14:textId="77777777" w:rsidR="00E95B04" w:rsidRPr="00E95B04" w:rsidRDefault="00E95B04" w:rsidP="00F06083">
      <w:pPr>
        <w:pStyle w:val="Listparagraf"/>
        <w:rPr>
          <w:rFonts w:ascii="Times New Roman" w:hAnsi="Times New Roman"/>
          <w:b/>
          <w:sz w:val="24"/>
          <w:szCs w:val="24"/>
          <w:lang w:val="ro-RO"/>
        </w:rPr>
      </w:pPr>
    </w:p>
    <w:p w14:paraId="0DEDF69E" w14:textId="77777777" w:rsidR="00F06083" w:rsidRDefault="00F06083" w:rsidP="00362805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6802243" w14:textId="52AB3A72" w:rsidR="001F39FE" w:rsidRPr="00E95B04" w:rsidRDefault="001F39FE" w:rsidP="00362805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95B04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Caz clinic </w:t>
      </w:r>
      <w:r w:rsidR="00E95B04" w:rsidRPr="00E95B04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2CAF6A03" w14:textId="77777777" w:rsidR="001F39FE" w:rsidRDefault="001F39FE" w:rsidP="00362805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 w:rsidRPr="00362805">
        <w:rPr>
          <w:rFonts w:ascii="Times New Roman" w:hAnsi="Times New Roman"/>
          <w:bCs/>
          <w:sz w:val="24"/>
          <w:szCs w:val="24"/>
          <w:lang w:val="ro-RO"/>
        </w:rPr>
        <w:t xml:space="preserve">Pacienta, 32 ani, s-a adresat cu următoarele acuze: slăbiciune generală, somnolență, amețeli.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Din anamneză pacienta a suferit de cancer mamar și a urmat un curs de tratament cu citostatice. </w:t>
      </w:r>
    </w:p>
    <w:p w14:paraId="6082D0BA" w14:textId="77777777" w:rsidR="001F39FE" w:rsidRDefault="001F39FE" w:rsidP="00362805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 w:rsidRPr="00362805">
        <w:rPr>
          <w:rFonts w:ascii="Times New Roman" w:hAnsi="Times New Roman"/>
          <w:bCs/>
          <w:i/>
          <w:iCs/>
          <w:sz w:val="24"/>
          <w:szCs w:val="24"/>
          <w:u w:val="single"/>
          <w:lang w:val="ro-RO"/>
        </w:rPr>
        <w:t>Obiectiv:</w:t>
      </w:r>
      <w:r w:rsidRPr="00362805">
        <w:rPr>
          <w:rFonts w:ascii="Times New Roman" w:hAnsi="Times New Roman"/>
          <w:bCs/>
          <w:sz w:val="24"/>
          <w:szCs w:val="24"/>
          <w:lang w:val="ro-RO"/>
        </w:rPr>
        <w:t xml:space="preserve"> paliditate pronunțată, peteșii, echimoze, sângerări gingivale şi nazale.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158E4F08" w14:textId="77777777" w:rsidR="001F39FE" w:rsidRDefault="001F39FE" w:rsidP="00362805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Foarte des face infecții respiratorii. </w:t>
      </w:r>
    </w:p>
    <w:p w14:paraId="0F7AA91F" w14:textId="77777777" w:rsidR="001F39FE" w:rsidRPr="00520B07" w:rsidRDefault="001F39FE" w:rsidP="00362805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520B07">
        <w:rPr>
          <w:rFonts w:ascii="Times New Roman" w:hAnsi="Times New Roman"/>
          <w:b/>
          <w:sz w:val="24"/>
          <w:szCs w:val="24"/>
          <w:lang w:val="ro-RO"/>
        </w:rPr>
        <w:t>Hemograma pacientei:</w:t>
      </w:r>
    </w:p>
    <w:tbl>
      <w:tblPr>
        <w:tblStyle w:val="Tabelgril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3493"/>
        <w:gridCol w:w="3477"/>
        <w:gridCol w:w="3486"/>
      </w:tblGrid>
      <w:tr w:rsidR="001F39FE" w14:paraId="14558112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BB1D" w14:textId="77777777" w:rsidR="001F39FE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31DC" w14:textId="77777777" w:rsidR="001F39FE" w:rsidRDefault="001F39FE" w:rsidP="005A3CE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VALORILE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952C" w14:textId="77777777" w:rsidR="001F39FE" w:rsidRPr="005A3CEC" w:rsidRDefault="001F39FE" w:rsidP="005A3CEC">
            <w:pPr>
              <w:jc w:val="center"/>
              <w:rPr>
                <w:b/>
                <w:lang w:val="ro-RO"/>
              </w:rPr>
            </w:pPr>
            <w:r w:rsidRPr="005A3CEC">
              <w:rPr>
                <w:b/>
                <w:lang w:val="ro-RO"/>
              </w:rPr>
              <w:t xml:space="preserve">Valori de referință </w:t>
            </w:r>
          </w:p>
        </w:tc>
      </w:tr>
      <w:tr w:rsidR="001F39FE" w14:paraId="6025E5AB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8FA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Hematocrit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375" w14:textId="77777777" w:rsidR="001F39FE" w:rsidRPr="00871F82" w:rsidRDefault="001F39FE" w:rsidP="005A3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1AA" w14:textId="77777777" w:rsidR="001F39FE" w:rsidRDefault="001F39FE" w:rsidP="005A3CEC">
            <w:pPr>
              <w:jc w:val="center"/>
              <w:rPr>
                <w:lang w:val="en-US"/>
              </w:rPr>
            </w:pPr>
            <w:r>
              <w:rPr>
                <w:b/>
              </w:rPr>
              <w:t>Bărbaţi</w:t>
            </w:r>
            <w:r>
              <w:rPr>
                <w:lang w:val="en-US"/>
              </w:rPr>
              <w:t xml:space="preserve"> 39-49%</w:t>
            </w:r>
          </w:p>
          <w:p w14:paraId="113CAF83" w14:textId="77777777" w:rsidR="001F39FE" w:rsidRDefault="001F39FE" w:rsidP="005A3CEC">
            <w:pPr>
              <w:jc w:val="center"/>
              <w:rPr>
                <w:lang w:val="en-US"/>
              </w:rPr>
            </w:pPr>
            <w:r>
              <w:rPr>
                <w:b/>
              </w:rPr>
              <w:t>Femei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35-45%</w:t>
            </w:r>
          </w:p>
        </w:tc>
      </w:tr>
      <w:tr w:rsidR="001F39FE" w:rsidRPr="00871F82" w14:paraId="36A5F75A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A9FD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Hemoglobina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2B9" w14:textId="77777777" w:rsidR="001F39FE" w:rsidRPr="00871F82" w:rsidRDefault="001F39FE" w:rsidP="005A3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571" w14:textId="77777777" w:rsidR="001F39FE" w:rsidRDefault="001F39FE" w:rsidP="005A3CEC">
            <w:pPr>
              <w:jc w:val="center"/>
              <w:rPr>
                <w:lang w:val="en-US"/>
              </w:rPr>
            </w:pPr>
            <w:r w:rsidRPr="00CC6512">
              <w:rPr>
                <w:b/>
              </w:rPr>
              <w:t>Bărbaţi</w:t>
            </w:r>
            <w:r w:rsidRPr="00CC6512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13,6-17,5 g/dL</w:t>
            </w:r>
          </w:p>
          <w:p w14:paraId="2E2AAFC5" w14:textId="77777777" w:rsidR="001F39FE" w:rsidRDefault="001F39FE" w:rsidP="005A3CEC">
            <w:pPr>
              <w:jc w:val="center"/>
              <w:rPr>
                <w:lang w:val="en-US"/>
              </w:rPr>
            </w:pPr>
            <w:r w:rsidRPr="00CC6512">
              <w:rPr>
                <w:b/>
              </w:rPr>
              <w:t>Femei</w:t>
            </w:r>
            <w:r w:rsidRPr="00CC6512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12,0-15,5 g/dL</w:t>
            </w:r>
          </w:p>
        </w:tc>
      </w:tr>
      <w:tr w:rsidR="001F39FE" w14:paraId="280EFF1D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08EC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Eritrocite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504" w14:textId="07763104" w:rsidR="001F39FE" w:rsidRDefault="001F39FE" w:rsidP="00E95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93F4" w14:textId="77777777" w:rsidR="001F39FE" w:rsidRDefault="001F39FE" w:rsidP="005A3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4,7-6,1 million/cu mm</w:t>
            </w:r>
          </w:p>
        </w:tc>
      </w:tr>
      <w:tr w:rsidR="001F39FE" w14:paraId="2CC961E6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BE98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Reticulocite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67C" w14:textId="3C96FD0A" w:rsidR="001F39FE" w:rsidRDefault="001F39FE" w:rsidP="00E95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28D7" w14:textId="77777777" w:rsidR="001F39FE" w:rsidRDefault="001F39FE" w:rsidP="005A3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0,5-1,5%</w:t>
            </w:r>
          </w:p>
        </w:tc>
      </w:tr>
      <w:tr w:rsidR="001F39FE" w14:paraId="6ABDB406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B52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MCV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5A8" w14:textId="355DDEE4" w:rsidR="001F39FE" w:rsidRDefault="001F39FE" w:rsidP="00E95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1342" w14:textId="77777777" w:rsidR="001F39FE" w:rsidRDefault="001F39FE" w:rsidP="005A3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80 -100 </w:t>
            </w:r>
            <w:proofErr w:type="spellStart"/>
            <w:r>
              <w:rPr>
                <w:lang w:val="en-US"/>
              </w:rPr>
              <w:t>fL</w:t>
            </w:r>
            <w:proofErr w:type="spellEnd"/>
          </w:p>
        </w:tc>
      </w:tr>
      <w:tr w:rsidR="001F39FE" w14:paraId="741C147F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3D59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MCH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4D8" w14:textId="6D3CA1D3" w:rsidR="001F39FE" w:rsidRDefault="001F39FE" w:rsidP="00E95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BC3B" w14:textId="77777777" w:rsidR="001F39FE" w:rsidRDefault="001F39FE" w:rsidP="005A3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– 34 pg</w:t>
            </w:r>
          </w:p>
        </w:tc>
      </w:tr>
      <w:tr w:rsidR="001F39FE" w14:paraId="78E16D44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5015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MCHC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6A9" w14:textId="4A19030E" w:rsidR="001F39FE" w:rsidRDefault="001F39FE" w:rsidP="00E95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534" w14:textId="77777777" w:rsidR="001F39FE" w:rsidRDefault="001F39FE" w:rsidP="005A3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31 -36 g/dL</w:t>
            </w:r>
          </w:p>
        </w:tc>
      </w:tr>
      <w:tr w:rsidR="001F39FE" w14:paraId="6211C44D" w14:textId="77777777" w:rsidTr="005A3CEC">
        <w:trPr>
          <w:trHeight w:val="44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BE71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Leucocite 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5D2" w14:textId="77777777" w:rsidR="001F39FE" w:rsidRPr="00871F82" w:rsidRDefault="001F39FE" w:rsidP="005A3C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B01" w14:textId="77777777" w:rsidR="001F39FE" w:rsidRDefault="001F39FE" w:rsidP="005A3CEC">
            <w:pPr>
              <w:jc w:val="center"/>
            </w:pPr>
            <w:r>
              <w:t>4,800–</w:t>
            </w:r>
            <w:r>
              <w:rPr>
                <w:lang w:val="en-US"/>
              </w:rPr>
              <w:t>9,000</w:t>
            </w:r>
            <w:r>
              <w:t>/cumm</w:t>
            </w:r>
          </w:p>
        </w:tc>
      </w:tr>
      <w:tr w:rsidR="001F39FE" w14:paraId="29C4D4AE" w14:textId="77777777" w:rsidTr="005A3CEC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DFD" w14:textId="77777777" w:rsidR="001F39FE" w:rsidRPr="005A3CEC" w:rsidRDefault="001F39FE" w:rsidP="005A3CEC">
            <w:pPr>
              <w:jc w:val="center"/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</w:pPr>
            <w:r w:rsidRPr="005A3CEC"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  <w:t xml:space="preserve">Neutrofile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ED2" w14:textId="0BD9960B" w:rsidR="001F39FE" w:rsidRDefault="001F39FE" w:rsidP="00E95B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6EC1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60-62%</w:t>
            </w:r>
          </w:p>
        </w:tc>
      </w:tr>
      <w:tr w:rsidR="001F39FE" w14:paraId="10D03C65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E6B5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  <w:t xml:space="preserve">Bazofile </w:t>
            </w:r>
            <w:r w:rsidRPr="005A3CEC"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  <w:br/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33F" w14:textId="77777777" w:rsidR="001F39FE" w:rsidRPr="00871F82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542B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0- 1,0%</w:t>
            </w:r>
          </w:p>
          <w:p w14:paraId="48B2DCDF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10 -120/cu mm</w:t>
            </w:r>
          </w:p>
        </w:tc>
      </w:tr>
      <w:tr w:rsidR="001F39FE" w14:paraId="6DA9866A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98F4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  <w:t xml:space="preserve">Eozinofile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D33" w14:textId="77777777" w:rsidR="001F39FE" w:rsidRPr="00871F82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BF15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1-4%</w:t>
            </w:r>
          </w:p>
          <w:p w14:paraId="12F57581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4- -500 cu mm</w:t>
            </w:r>
          </w:p>
        </w:tc>
      </w:tr>
      <w:tr w:rsidR="001F39FE" w14:paraId="500BDD24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8553" w14:textId="77777777" w:rsidR="001F39FE" w:rsidRPr="005A3CEC" w:rsidRDefault="001F39FE" w:rsidP="005A3C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A3CEC"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  <w:t xml:space="preserve">Limfocite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B85" w14:textId="77777777" w:rsidR="001F39FE" w:rsidRPr="00871F82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8A43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25-35%</w:t>
            </w:r>
          </w:p>
          <w:p w14:paraId="48250A60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800 -3,500/cu mm</w:t>
            </w:r>
          </w:p>
        </w:tc>
      </w:tr>
      <w:tr w:rsidR="001F39FE" w14:paraId="16E60B64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86DE" w14:textId="77777777" w:rsidR="001F39FE" w:rsidRPr="005A3CEC" w:rsidRDefault="001F39FE" w:rsidP="005A3CEC">
            <w:pPr>
              <w:jc w:val="center"/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</w:pPr>
            <w:r w:rsidRPr="005A3CEC"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  <w:t xml:space="preserve">Monocite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5DB" w14:textId="77777777" w:rsidR="001F39FE" w:rsidRPr="00871F82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F8EB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3-7%</w:t>
            </w:r>
          </w:p>
          <w:p w14:paraId="0FCF185B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200-800/cu mm</w:t>
            </w:r>
          </w:p>
        </w:tc>
      </w:tr>
      <w:tr w:rsidR="001F39FE" w14:paraId="4C5B0BC4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B4E0" w14:textId="77777777" w:rsidR="001F39FE" w:rsidRPr="005A3CEC" w:rsidRDefault="001F39FE" w:rsidP="005A3CEC">
            <w:pPr>
              <w:jc w:val="center"/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</w:pPr>
            <w:r w:rsidRPr="005A3CEC">
              <w:rPr>
                <w:rFonts w:ascii="NewAster" w:hAnsi="NewAster"/>
                <w:b/>
                <w:color w:val="000000"/>
                <w:sz w:val="24"/>
                <w:szCs w:val="24"/>
                <w:lang w:val="ro-RO"/>
              </w:rPr>
              <w:t xml:space="preserve">Trombocite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3C2" w14:textId="364EE5FB" w:rsidR="001F39FE" w:rsidRDefault="001F39FE" w:rsidP="00E95B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108,000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F60C" w14:textId="77777777" w:rsidR="001F39FE" w:rsidRDefault="001F39FE" w:rsidP="005A3C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150,000-450,000/cu mm</w:t>
            </w:r>
          </w:p>
        </w:tc>
      </w:tr>
      <w:tr w:rsidR="001F39FE" w:rsidRPr="00871F82" w14:paraId="75CEB0D3" w14:textId="77777777" w:rsidTr="005A3CE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6E0" w14:textId="77777777" w:rsidR="001F39FE" w:rsidRPr="00DE3E84" w:rsidRDefault="001F39FE" w:rsidP="00E95B04">
            <w:pPr>
              <w:jc w:val="center"/>
              <w:rPr>
                <w:rFonts w:ascii="NewAster" w:hAnsi="NewAster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NewAster" w:hAnsi="NewAster"/>
                <w:b/>
                <w:color w:val="000000"/>
                <w:sz w:val="24"/>
                <w:szCs w:val="24"/>
              </w:rPr>
              <w:t>Modificări morfologice ale celulelor sanguine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D14" w14:textId="77777777" w:rsidR="001F39FE" w:rsidRPr="00DE3E84" w:rsidRDefault="001F39FE" w:rsidP="005A3CEC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1AA8399B" w14:textId="77777777" w:rsidR="001F39FE" w:rsidRPr="00DE3E84" w:rsidRDefault="001F39FE" w:rsidP="005A3CEC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1C5" w14:textId="77777777" w:rsidR="001F39FE" w:rsidRPr="00DE3E84" w:rsidRDefault="001F39FE" w:rsidP="005A3CEC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15627BD3" w14:textId="77777777" w:rsidR="001F39FE" w:rsidRPr="00DE3E84" w:rsidRDefault="001F39FE">
      <w:pPr>
        <w:rPr>
          <w:b/>
          <w:sz w:val="32"/>
          <w:szCs w:val="32"/>
          <w:lang w:val="fr-FR"/>
        </w:rPr>
      </w:pPr>
    </w:p>
    <w:p w14:paraId="7DDBACF7" w14:textId="15C2413F" w:rsidR="001F39FE" w:rsidRPr="00E95B04" w:rsidRDefault="001F39FE" w:rsidP="00E95B04">
      <w:pPr>
        <w:pStyle w:val="Listparagraf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Ce patologie a sistemului eritrocitar se atestă la acest pacient și care este factorul etiologic? </w:t>
      </w:r>
    </w:p>
    <w:p w14:paraId="63B25BC8" w14:textId="6BC26AED" w:rsidR="001F39FE" w:rsidRPr="00E95B04" w:rsidRDefault="001F39FE" w:rsidP="00E95B04">
      <w:pPr>
        <w:pStyle w:val="Listparagraf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o-MD"/>
        </w:rPr>
      </w:pPr>
      <w:r w:rsidRPr="006230D2">
        <w:rPr>
          <w:rFonts w:ascii="Times New Roman" w:hAnsi="Times New Roman"/>
          <w:b/>
          <w:sz w:val="24"/>
          <w:szCs w:val="24"/>
          <w:lang w:val="ro-MD"/>
        </w:rPr>
        <w:t xml:space="preserve">Care este mecanismul patogenetic al acestei patologii?     </w:t>
      </w:r>
    </w:p>
    <w:p w14:paraId="4C77FA99" w14:textId="77777777" w:rsidR="001F39FE" w:rsidRPr="00DE5576" w:rsidRDefault="001F39FE" w:rsidP="00E95B04">
      <w:pPr>
        <w:pStyle w:val="Listparagraf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DE5576">
        <w:rPr>
          <w:rFonts w:ascii="Times New Roman" w:hAnsi="Times New Roman"/>
          <w:b/>
          <w:sz w:val="24"/>
          <w:szCs w:val="24"/>
          <w:lang w:val="ro-RO"/>
        </w:rPr>
        <w:t>Care sunt semnele agranulocitozei din hemograma pacientei ?</w:t>
      </w:r>
    </w:p>
    <w:p w14:paraId="1D39CF03" w14:textId="77777777" w:rsidR="001F39FE" w:rsidRDefault="001F39FE" w:rsidP="00E95B04">
      <w:pPr>
        <w:pStyle w:val="Listparagraf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</w:t>
      </w:r>
      <w:r w:rsidRPr="00DE5576">
        <w:rPr>
          <w:rFonts w:ascii="Times New Roman" w:hAnsi="Times New Roman"/>
          <w:b/>
          <w:sz w:val="24"/>
          <w:szCs w:val="24"/>
          <w:lang w:val="ro-RO"/>
        </w:rPr>
        <w:t>dentificați dacă în analiza de laborator al pacientei se determină pancitopenie</w:t>
      </w:r>
      <w:r>
        <w:rPr>
          <w:rFonts w:ascii="Times New Roman" w:hAnsi="Times New Roman"/>
          <w:b/>
          <w:sz w:val="24"/>
          <w:szCs w:val="24"/>
          <w:lang w:val="ro-RO"/>
        </w:rPr>
        <w:t>, argumentați.</w:t>
      </w:r>
    </w:p>
    <w:p w14:paraId="75E1B163" w14:textId="77777777" w:rsidR="001F39FE" w:rsidRPr="00DE5576" w:rsidRDefault="001F39FE" w:rsidP="00E95B04">
      <w:pPr>
        <w:pStyle w:val="Listparagraf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Care este patogenia semnelor clinice: </w:t>
      </w:r>
      <w:r w:rsidRPr="00DE5576">
        <w:rPr>
          <w:rFonts w:ascii="Times New Roman" w:hAnsi="Times New Roman"/>
          <w:b/>
          <w:bCs/>
          <w:sz w:val="24"/>
          <w:szCs w:val="24"/>
          <w:lang w:val="ro-RO"/>
        </w:rPr>
        <w:t>peteșii</w:t>
      </w:r>
      <w:r w:rsidRPr="00362805">
        <w:rPr>
          <w:rFonts w:ascii="Times New Roman" w:hAnsi="Times New Roman"/>
          <w:b/>
          <w:bCs/>
          <w:sz w:val="24"/>
          <w:szCs w:val="24"/>
          <w:lang w:val="ro-RO"/>
        </w:rPr>
        <w:t>, echimoze, sângerări gingivale şi nazale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? (redați prin lanț patogenetic)</w:t>
      </w:r>
    </w:p>
    <w:p w14:paraId="35E34AE6" w14:textId="77777777" w:rsidR="001F39FE" w:rsidRPr="00DC29EF" w:rsidRDefault="001F39FE" w:rsidP="00E95B04">
      <w:pPr>
        <w:pStyle w:val="Listparagraf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DC29EF">
        <w:rPr>
          <w:rFonts w:ascii="Times New Roman" w:hAnsi="Times New Roman"/>
          <w:b/>
          <w:sz w:val="24"/>
          <w:szCs w:val="24"/>
          <w:lang w:val="ro-RO"/>
        </w:rPr>
        <w:t>Care este patogenia infecțiilor respiratorii frecvente la cest pacient?</w:t>
      </w:r>
      <w:r w:rsidRPr="00DC29EF">
        <w:t xml:space="preserve"> </w:t>
      </w:r>
      <w:r w:rsidRPr="00DC29EF">
        <w:rPr>
          <w:rFonts w:ascii="Times New Roman" w:hAnsi="Times New Roman"/>
          <w:b/>
          <w:sz w:val="24"/>
          <w:szCs w:val="24"/>
          <w:lang w:val="ro-RO"/>
        </w:rPr>
        <w:t>(redați prin lanț patogenetic)</w:t>
      </w:r>
    </w:p>
    <w:p w14:paraId="383FFB7C" w14:textId="5658B8E9" w:rsidR="001F39FE" w:rsidRPr="00E95B04" w:rsidRDefault="001F39FE" w:rsidP="00DE3E84">
      <w:pPr>
        <w:pStyle w:val="Listparagraf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Cum se modifică numărul limfocitelor în hemogramă, de care tip și care este mecanismul patogenetic al acestor modificări? </w:t>
      </w:r>
    </w:p>
    <w:p w14:paraId="099F91FA" w14:textId="77777777" w:rsidR="001F39FE" w:rsidRPr="00DE3E84" w:rsidRDefault="001F39FE" w:rsidP="00DE3E84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49AFD3B3" w14:textId="77777777" w:rsidR="001F39FE" w:rsidRPr="00BD63C0" w:rsidRDefault="001F39FE" w:rsidP="00BD63C0">
      <w:pPr>
        <w:pStyle w:val="Listparagraf"/>
        <w:rPr>
          <w:rFonts w:ascii="Times New Roman" w:hAnsi="Times New Roman"/>
          <w:bCs/>
          <w:sz w:val="24"/>
          <w:szCs w:val="24"/>
          <w:lang w:val="ro-RO"/>
        </w:rPr>
      </w:pPr>
    </w:p>
    <w:p w14:paraId="7959567C" w14:textId="77777777" w:rsidR="001F39FE" w:rsidRDefault="001F39FE" w:rsidP="00BD63C0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09AA6AC1" w14:textId="77777777" w:rsidR="001F39FE" w:rsidRDefault="001F39FE" w:rsidP="00BD63C0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7FE6E41C" w14:textId="635E9989" w:rsidR="001F39FE" w:rsidRPr="001F39FE" w:rsidRDefault="001F39FE" w:rsidP="00E95B0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F39FE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Caz clinic </w:t>
      </w:r>
      <w:r w:rsidR="00F06083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57C9FD28" w14:textId="77777777" w:rsidR="001F39FE" w:rsidRDefault="001F39FE" w:rsidP="004537A6">
      <w:pPr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967536">
        <w:rPr>
          <w:rFonts w:ascii="Times New Roman" w:hAnsi="Times New Roman"/>
          <w:bCs/>
          <w:sz w:val="24"/>
          <w:szCs w:val="24"/>
          <w:lang w:val="ro-MD"/>
        </w:rPr>
        <w:t>Un bărbat în vârstă de 46 de ani a fost internat în spital cu următoarele acuze: slăbiciune musculară,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 amețeli, cefalee,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 xml:space="preserve"> apetit scăzut</w:t>
      </w:r>
      <w:r>
        <w:rPr>
          <w:rFonts w:ascii="Times New Roman" w:hAnsi="Times New Roman"/>
          <w:bCs/>
          <w:sz w:val="24"/>
          <w:szCs w:val="24"/>
          <w:lang w:val="ro-MD"/>
        </w:rPr>
        <w:t>,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 xml:space="preserve"> colorarea gălbuie a pielii, urină închisă la culoare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. Din spusele bolnavului cu 2 săptămâni în urmă a suportat un tratament cu antibiotice din seria penicilinelor. 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>Examenul fizic a evidențiat</w:t>
      </w:r>
      <w:r>
        <w:rPr>
          <w:rFonts w:ascii="Times New Roman" w:hAnsi="Times New Roman"/>
          <w:bCs/>
          <w:sz w:val="24"/>
          <w:szCs w:val="24"/>
          <w:lang w:val="ro-MD"/>
        </w:rPr>
        <w:t>: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 xml:space="preserve"> icter și conjunctive icterice, un abdomen moale </w:t>
      </w:r>
      <w:r>
        <w:rPr>
          <w:rFonts w:ascii="Times New Roman" w:hAnsi="Times New Roman"/>
          <w:bCs/>
          <w:sz w:val="24"/>
          <w:szCs w:val="24"/>
          <w:lang w:val="ro-MD"/>
        </w:rPr>
        <w:t>la palpare fără durere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 xml:space="preserve">, sunete cardiace </w:t>
      </w:r>
      <w:r>
        <w:rPr>
          <w:rFonts w:ascii="Times New Roman" w:hAnsi="Times New Roman"/>
          <w:bCs/>
          <w:sz w:val="24"/>
          <w:szCs w:val="24"/>
          <w:lang w:val="ro-MD"/>
        </w:rPr>
        <w:t>ritmice, sonore; p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 xml:space="preserve">lămânii 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auscultativ - fără modificări patologice; noduli 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>limfa</w:t>
      </w:r>
      <w:r>
        <w:rPr>
          <w:rFonts w:ascii="Times New Roman" w:hAnsi="Times New Roman"/>
          <w:bCs/>
          <w:sz w:val="24"/>
          <w:szCs w:val="24"/>
          <w:lang w:val="ro-MD"/>
        </w:rPr>
        <w:t>tici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 xml:space="preserve"> periferic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i – fără modificări. 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 xml:space="preserve">Nu </w:t>
      </w:r>
      <w:r>
        <w:rPr>
          <w:rFonts w:ascii="Times New Roman" w:hAnsi="Times New Roman"/>
          <w:bCs/>
          <w:sz w:val="24"/>
          <w:szCs w:val="24"/>
          <w:lang w:val="ro-MD"/>
        </w:rPr>
        <w:t>s-a evidențiat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 xml:space="preserve"> hepato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- și </w:t>
      </w:r>
      <w:r w:rsidRPr="00967536">
        <w:rPr>
          <w:rFonts w:ascii="Times New Roman" w:hAnsi="Times New Roman"/>
          <w:bCs/>
          <w:sz w:val="24"/>
          <w:szCs w:val="24"/>
          <w:lang w:val="ro-MD"/>
        </w:rPr>
        <w:t>splenomegalie.</w:t>
      </w:r>
    </w:p>
    <w:p w14:paraId="7B01D273" w14:textId="5602DBA7" w:rsidR="001F39FE" w:rsidRDefault="001F39FE" w:rsidP="00C10C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523A6B">
        <w:rPr>
          <w:rFonts w:ascii="Times New Roman" w:hAnsi="Times New Roman"/>
          <w:b/>
          <w:sz w:val="24"/>
          <w:szCs w:val="24"/>
          <w:lang w:val="ro-MD"/>
        </w:rPr>
        <w:t xml:space="preserve">Analiza biochimică: </w:t>
      </w:r>
      <w:r w:rsidRPr="005821BF">
        <w:rPr>
          <w:rFonts w:ascii="Times New Roman" w:hAnsi="Times New Roman"/>
          <w:bCs/>
          <w:sz w:val="24"/>
          <w:szCs w:val="24"/>
          <w:lang w:val="ro-MD"/>
        </w:rPr>
        <w:t xml:space="preserve">Bilirubina totală - 3,2 mg/dL (N=0,1 – 1,2); bilirubina conjugată - 0,5 mg/dL (N=0,1 - 0,5);  bilirubina </w:t>
      </w:r>
      <w:r w:rsidR="00520B07">
        <w:rPr>
          <w:rFonts w:ascii="Times New Roman" w:hAnsi="Times New Roman"/>
          <w:bCs/>
          <w:sz w:val="24"/>
          <w:szCs w:val="24"/>
          <w:lang w:val="ro-MD"/>
        </w:rPr>
        <w:t>ne</w:t>
      </w:r>
      <w:r w:rsidRPr="005821BF">
        <w:rPr>
          <w:rFonts w:ascii="Times New Roman" w:hAnsi="Times New Roman"/>
          <w:bCs/>
          <w:sz w:val="24"/>
          <w:szCs w:val="24"/>
          <w:lang w:val="ro-MD"/>
        </w:rPr>
        <w:t xml:space="preserve">conjugată - 2,7 mg/dL (N=0,1 – 0,7); 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haptoglobina - </w:t>
      </w:r>
      <w:r w:rsidRPr="005821BF">
        <w:rPr>
          <w:rFonts w:ascii="Times New Roman" w:hAnsi="Times New Roman"/>
          <w:bCs/>
          <w:sz w:val="24"/>
          <w:szCs w:val="24"/>
          <w:lang w:val="ro-MD"/>
        </w:rPr>
        <w:t>18 mg/dL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 (N=</w:t>
      </w:r>
      <w:r w:rsidRPr="005821BF">
        <w:rPr>
          <w:rFonts w:ascii="Times New Roman" w:hAnsi="Times New Roman"/>
          <w:bCs/>
          <w:sz w:val="24"/>
          <w:szCs w:val="24"/>
          <w:lang w:val="ro-MD"/>
        </w:rPr>
        <w:t>30 – 200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); </w:t>
      </w:r>
    </w:p>
    <w:p w14:paraId="0FF38DB3" w14:textId="77777777" w:rsidR="001F39FE" w:rsidRPr="005821BF" w:rsidRDefault="001F39FE" w:rsidP="00C10C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146A70">
        <w:rPr>
          <w:rFonts w:ascii="Times New Roman" w:hAnsi="Times New Roman"/>
          <w:b/>
          <w:bCs/>
          <w:sz w:val="24"/>
          <w:szCs w:val="24"/>
          <w:lang w:val="ro-MD"/>
        </w:rPr>
        <w:t xml:space="preserve">Analiza 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 xml:space="preserve">urinei: </w:t>
      </w:r>
      <w:r w:rsidRPr="00146A70">
        <w:rPr>
          <w:rFonts w:ascii="Times New Roman" w:hAnsi="Times New Roman"/>
          <w:bCs/>
          <w:sz w:val="24"/>
          <w:szCs w:val="24"/>
          <w:lang w:val="ro-MD"/>
        </w:rPr>
        <w:t xml:space="preserve"> hemosiderinurie, hemoglobinurie</w:t>
      </w:r>
      <w:r>
        <w:rPr>
          <w:rFonts w:ascii="Times New Roman" w:hAnsi="Times New Roman"/>
          <w:bCs/>
          <w:sz w:val="24"/>
          <w:szCs w:val="24"/>
          <w:lang w:val="ro-MD"/>
        </w:rPr>
        <w:t>.</w:t>
      </w:r>
    </w:p>
    <w:p w14:paraId="0D8FD2B0" w14:textId="77777777" w:rsidR="001F39FE" w:rsidRPr="005821BF" w:rsidRDefault="001F39FE" w:rsidP="00C10C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4537A6">
        <w:rPr>
          <w:rFonts w:ascii="Times New Roman" w:hAnsi="Times New Roman"/>
          <w:b/>
          <w:sz w:val="24"/>
          <w:szCs w:val="24"/>
          <w:lang w:val="ro-MD"/>
        </w:rPr>
        <w:t>Hemograma pacientului</w:t>
      </w:r>
    </w:p>
    <w:tbl>
      <w:tblPr>
        <w:tblStyle w:val="Tabelgril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489"/>
        <w:gridCol w:w="3481"/>
        <w:gridCol w:w="3486"/>
      </w:tblGrid>
      <w:tr w:rsidR="001F39FE" w:rsidRPr="004537A6" w14:paraId="7233EC79" w14:textId="77777777" w:rsidTr="00F46E58">
        <w:tc>
          <w:tcPr>
            <w:tcW w:w="3560" w:type="dxa"/>
          </w:tcPr>
          <w:p w14:paraId="6192686D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CBC</w:t>
            </w:r>
          </w:p>
        </w:tc>
        <w:tc>
          <w:tcPr>
            <w:tcW w:w="3561" w:type="dxa"/>
          </w:tcPr>
          <w:p w14:paraId="48BD0A2B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VALORILE</w:t>
            </w:r>
          </w:p>
        </w:tc>
        <w:tc>
          <w:tcPr>
            <w:tcW w:w="3561" w:type="dxa"/>
          </w:tcPr>
          <w:p w14:paraId="173BF508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Valori DE REFERINȚĂ</w:t>
            </w:r>
            <w:r w:rsidRPr="00D641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F39FE" w:rsidRPr="004537A6" w14:paraId="1DB388C7" w14:textId="77777777" w:rsidTr="00F46E58">
        <w:tc>
          <w:tcPr>
            <w:tcW w:w="3560" w:type="dxa"/>
          </w:tcPr>
          <w:p w14:paraId="4D03E37B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Hematocrit</w:t>
            </w:r>
          </w:p>
        </w:tc>
        <w:tc>
          <w:tcPr>
            <w:tcW w:w="3561" w:type="dxa"/>
          </w:tcPr>
          <w:p w14:paraId="293AB389" w14:textId="77777777" w:rsidR="001F39FE" w:rsidRPr="00D641D5" w:rsidRDefault="001F39FE" w:rsidP="00F46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561" w:type="dxa"/>
          </w:tcPr>
          <w:p w14:paraId="4C065E0B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Bărbați </w:t>
            </w: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39-49%</w:t>
            </w:r>
          </w:p>
          <w:p w14:paraId="2B52AC95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Femei </w:t>
            </w: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35-45%</w:t>
            </w:r>
          </w:p>
        </w:tc>
      </w:tr>
      <w:tr w:rsidR="001F39FE" w:rsidRPr="004537A6" w14:paraId="031CA80D" w14:textId="77777777" w:rsidTr="00F46E58">
        <w:tc>
          <w:tcPr>
            <w:tcW w:w="3560" w:type="dxa"/>
          </w:tcPr>
          <w:p w14:paraId="0B92FA0F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Hemoglobin </w:t>
            </w:r>
          </w:p>
        </w:tc>
        <w:tc>
          <w:tcPr>
            <w:tcW w:w="3561" w:type="dxa"/>
          </w:tcPr>
          <w:p w14:paraId="208FDB08" w14:textId="77777777" w:rsidR="001F39FE" w:rsidRPr="00D641D5" w:rsidRDefault="001F39FE" w:rsidP="00F46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9,5</w:t>
            </w:r>
          </w:p>
        </w:tc>
        <w:tc>
          <w:tcPr>
            <w:tcW w:w="3561" w:type="dxa"/>
          </w:tcPr>
          <w:p w14:paraId="49D2839E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Bărbați </w:t>
            </w: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13,6-17,5 g/dL</w:t>
            </w:r>
          </w:p>
          <w:p w14:paraId="2C1029B4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Femei </w:t>
            </w: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12,0-15,5 g/dL</w:t>
            </w:r>
          </w:p>
        </w:tc>
      </w:tr>
      <w:tr w:rsidR="001F39FE" w:rsidRPr="004537A6" w14:paraId="51833475" w14:textId="77777777" w:rsidTr="00F46E58">
        <w:tc>
          <w:tcPr>
            <w:tcW w:w="3560" w:type="dxa"/>
          </w:tcPr>
          <w:p w14:paraId="7D679D09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Eritrocite</w:t>
            </w:r>
          </w:p>
        </w:tc>
        <w:tc>
          <w:tcPr>
            <w:tcW w:w="3561" w:type="dxa"/>
          </w:tcPr>
          <w:p w14:paraId="0B0069D2" w14:textId="77777777" w:rsidR="001F39FE" w:rsidRPr="00D641D5" w:rsidRDefault="001F39FE" w:rsidP="00D641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3,0</w:t>
            </w:r>
          </w:p>
        </w:tc>
        <w:tc>
          <w:tcPr>
            <w:tcW w:w="3561" w:type="dxa"/>
          </w:tcPr>
          <w:p w14:paraId="29E857F6" w14:textId="77777777" w:rsidR="001F39FE" w:rsidRPr="004537A6" w:rsidRDefault="001F39FE" w:rsidP="00F4592F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4,7-6,1 </w:t>
            </w:r>
            <w:proofErr w:type="spellStart"/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mln</w:t>
            </w:r>
            <w:proofErr w:type="spellEnd"/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/mm</w:t>
            </w:r>
            <w:r w:rsidRPr="00D641D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1F39FE" w:rsidRPr="004537A6" w14:paraId="144FC17B" w14:textId="77777777" w:rsidTr="00F46E58">
        <w:tc>
          <w:tcPr>
            <w:tcW w:w="3560" w:type="dxa"/>
          </w:tcPr>
          <w:p w14:paraId="31806045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Numărul de reticulocite</w:t>
            </w:r>
          </w:p>
        </w:tc>
        <w:tc>
          <w:tcPr>
            <w:tcW w:w="3561" w:type="dxa"/>
          </w:tcPr>
          <w:p w14:paraId="24FA02E5" w14:textId="77777777" w:rsidR="001F39FE" w:rsidRPr="00D641D5" w:rsidRDefault="001F39FE" w:rsidP="00D641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3561" w:type="dxa"/>
          </w:tcPr>
          <w:p w14:paraId="264DDE24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0,5-1,5%</w:t>
            </w:r>
          </w:p>
        </w:tc>
      </w:tr>
      <w:tr w:rsidR="001F39FE" w:rsidRPr="004537A6" w14:paraId="365AD205" w14:textId="77777777" w:rsidTr="00F46E58">
        <w:tc>
          <w:tcPr>
            <w:tcW w:w="3560" w:type="dxa"/>
          </w:tcPr>
          <w:p w14:paraId="52BE3A37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MCV</w:t>
            </w:r>
          </w:p>
        </w:tc>
        <w:tc>
          <w:tcPr>
            <w:tcW w:w="3561" w:type="dxa"/>
          </w:tcPr>
          <w:p w14:paraId="66CC221A" w14:textId="77777777" w:rsidR="001F39FE" w:rsidRPr="00D641D5" w:rsidRDefault="001F39FE" w:rsidP="00D641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3561" w:type="dxa"/>
          </w:tcPr>
          <w:p w14:paraId="40451C48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80 -100 </w:t>
            </w:r>
            <w:proofErr w:type="spellStart"/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fL</w:t>
            </w:r>
            <w:proofErr w:type="spellEnd"/>
          </w:p>
        </w:tc>
      </w:tr>
      <w:tr w:rsidR="001F39FE" w:rsidRPr="004537A6" w14:paraId="247E6DD9" w14:textId="77777777" w:rsidTr="00F46E58">
        <w:tc>
          <w:tcPr>
            <w:tcW w:w="3560" w:type="dxa"/>
          </w:tcPr>
          <w:p w14:paraId="5537D7D1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MCH</w:t>
            </w:r>
          </w:p>
        </w:tc>
        <w:tc>
          <w:tcPr>
            <w:tcW w:w="3561" w:type="dxa"/>
          </w:tcPr>
          <w:p w14:paraId="5A5F4A23" w14:textId="77777777" w:rsidR="001F39FE" w:rsidRPr="00D641D5" w:rsidRDefault="001F39FE" w:rsidP="00D641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3561" w:type="dxa"/>
          </w:tcPr>
          <w:p w14:paraId="14ABF90F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26 – 34 pg</w:t>
            </w:r>
          </w:p>
        </w:tc>
      </w:tr>
      <w:tr w:rsidR="001F39FE" w:rsidRPr="004537A6" w14:paraId="7F19F856" w14:textId="77777777" w:rsidTr="00F46E58">
        <w:tc>
          <w:tcPr>
            <w:tcW w:w="3560" w:type="dxa"/>
          </w:tcPr>
          <w:p w14:paraId="2148D68E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MCHC</w:t>
            </w:r>
          </w:p>
        </w:tc>
        <w:tc>
          <w:tcPr>
            <w:tcW w:w="3561" w:type="dxa"/>
          </w:tcPr>
          <w:p w14:paraId="025BCC53" w14:textId="77777777" w:rsidR="001F39FE" w:rsidRPr="00D641D5" w:rsidRDefault="001F39FE" w:rsidP="00D641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561" w:type="dxa"/>
          </w:tcPr>
          <w:p w14:paraId="16BA2B40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31 -36 g/dL</w:t>
            </w:r>
          </w:p>
        </w:tc>
      </w:tr>
      <w:tr w:rsidR="001F39FE" w:rsidRPr="004537A6" w14:paraId="56CE30C0" w14:textId="77777777" w:rsidTr="00523A6B">
        <w:trPr>
          <w:trHeight w:val="275"/>
        </w:trPr>
        <w:tc>
          <w:tcPr>
            <w:tcW w:w="3560" w:type="dxa"/>
          </w:tcPr>
          <w:p w14:paraId="2258F407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Leucocite</w:t>
            </w:r>
          </w:p>
        </w:tc>
        <w:tc>
          <w:tcPr>
            <w:tcW w:w="3561" w:type="dxa"/>
          </w:tcPr>
          <w:p w14:paraId="499682E4" w14:textId="77777777" w:rsidR="001F39FE" w:rsidRPr="00D641D5" w:rsidRDefault="001F39FE" w:rsidP="00F46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5,7</w:t>
            </w:r>
          </w:p>
        </w:tc>
        <w:tc>
          <w:tcPr>
            <w:tcW w:w="3561" w:type="dxa"/>
          </w:tcPr>
          <w:p w14:paraId="2E283035" w14:textId="77777777" w:rsidR="001F39FE" w:rsidRPr="004537A6" w:rsidRDefault="001F39FE" w:rsidP="0030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7A6">
              <w:rPr>
                <w:rFonts w:ascii="Times New Roman" w:hAnsi="Times New Roman"/>
                <w:sz w:val="24"/>
                <w:szCs w:val="24"/>
              </w:rPr>
              <w:t>4,800–</w:t>
            </w: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9,000</w:t>
            </w:r>
            <w:r w:rsidRPr="004537A6">
              <w:rPr>
                <w:rFonts w:ascii="Times New Roman" w:hAnsi="Times New Roman"/>
                <w:sz w:val="24"/>
                <w:szCs w:val="24"/>
              </w:rPr>
              <w:t>/cu mm</w:t>
            </w:r>
          </w:p>
        </w:tc>
      </w:tr>
      <w:tr w:rsidR="001F39FE" w:rsidRPr="004537A6" w14:paraId="14C51C60" w14:textId="77777777" w:rsidTr="004256BB">
        <w:trPr>
          <w:trHeight w:val="75"/>
        </w:trPr>
        <w:tc>
          <w:tcPr>
            <w:tcW w:w="3560" w:type="dxa"/>
          </w:tcPr>
          <w:p w14:paraId="3F312B3D" w14:textId="77777777" w:rsidR="001F39FE" w:rsidRPr="004537A6" w:rsidRDefault="001F39FE" w:rsidP="004256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Neutrofile</w:t>
            </w:r>
          </w:p>
        </w:tc>
        <w:tc>
          <w:tcPr>
            <w:tcW w:w="3561" w:type="dxa"/>
          </w:tcPr>
          <w:p w14:paraId="5C5495CE" w14:textId="77777777" w:rsidR="001F39FE" w:rsidRPr="00D641D5" w:rsidRDefault="001F39FE" w:rsidP="00523A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3561" w:type="dxa"/>
          </w:tcPr>
          <w:p w14:paraId="3403E717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60 -62%</w:t>
            </w:r>
          </w:p>
        </w:tc>
      </w:tr>
      <w:tr w:rsidR="001F39FE" w:rsidRPr="004537A6" w14:paraId="637335C9" w14:textId="77777777" w:rsidTr="00F46E58">
        <w:tc>
          <w:tcPr>
            <w:tcW w:w="3560" w:type="dxa"/>
          </w:tcPr>
          <w:p w14:paraId="68DE3922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Basophil count</w:t>
            </w:r>
            <w:r w:rsidRPr="00453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561" w:type="dxa"/>
          </w:tcPr>
          <w:p w14:paraId="3042B847" w14:textId="77777777" w:rsidR="001F39FE" w:rsidRPr="00D641D5" w:rsidRDefault="001F39FE" w:rsidP="00F46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561" w:type="dxa"/>
          </w:tcPr>
          <w:p w14:paraId="0AA436FD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0- 1,0%</w:t>
            </w:r>
          </w:p>
          <w:p w14:paraId="58DE4E6B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10 -120/cu mm</w:t>
            </w:r>
          </w:p>
        </w:tc>
      </w:tr>
      <w:tr w:rsidR="001F39FE" w:rsidRPr="004537A6" w14:paraId="46CCEC25" w14:textId="77777777" w:rsidTr="00F46E58">
        <w:tc>
          <w:tcPr>
            <w:tcW w:w="3560" w:type="dxa"/>
          </w:tcPr>
          <w:p w14:paraId="55E354D5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Eosinophil count</w:t>
            </w:r>
          </w:p>
        </w:tc>
        <w:tc>
          <w:tcPr>
            <w:tcW w:w="3561" w:type="dxa"/>
          </w:tcPr>
          <w:p w14:paraId="0D3A500A" w14:textId="77777777" w:rsidR="001F39FE" w:rsidRPr="00D641D5" w:rsidRDefault="001F39FE" w:rsidP="00F46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561" w:type="dxa"/>
          </w:tcPr>
          <w:p w14:paraId="111D4F40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1-4%</w:t>
            </w:r>
          </w:p>
          <w:p w14:paraId="2C7605E5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4- -500 cu mm</w:t>
            </w:r>
          </w:p>
        </w:tc>
      </w:tr>
      <w:tr w:rsidR="001F39FE" w:rsidRPr="004537A6" w14:paraId="52F7C03F" w14:textId="77777777" w:rsidTr="00F46E58">
        <w:tc>
          <w:tcPr>
            <w:tcW w:w="3560" w:type="dxa"/>
          </w:tcPr>
          <w:p w14:paraId="3E8C2BFF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Lymphocyte count</w:t>
            </w:r>
          </w:p>
        </w:tc>
        <w:tc>
          <w:tcPr>
            <w:tcW w:w="3561" w:type="dxa"/>
          </w:tcPr>
          <w:p w14:paraId="2280A656" w14:textId="77777777" w:rsidR="001F39FE" w:rsidRPr="00D641D5" w:rsidRDefault="001F39FE" w:rsidP="00BB33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61" w:type="dxa"/>
          </w:tcPr>
          <w:p w14:paraId="3C79FCC5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25-35%</w:t>
            </w:r>
          </w:p>
          <w:p w14:paraId="2EE2EF01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800 -3,500/cu mm</w:t>
            </w:r>
          </w:p>
        </w:tc>
      </w:tr>
      <w:tr w:rsidR="001F39FE" w:rsidRPr="004537A6" w14:paraId="602C8CD0" w14:textId="77777777" w:rsidTr="00F46E58">
        <w:tc>
          <w:tcPr>
            <w:tcW w:w="3560" w:type="dxa"/>
          </w:tcPr>
          <w:p w14:paraId="05970449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Monocyte count</w:t>
            </w:r>
          </w:p>
        </w:tc>
        <w:tc>
          <w:tcPr>
            <w:tcW w:w="3561" w:type="dxa"/>
          </w:tcPr>
          <w:p w14:paraId="0D8C1E5E" w14:textId="77777777" w:rsidR="001F39FE" w:rsidRPr="00D641D5" w:rsidRDefault="001F39FE" w:rsidP="00F46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561" w:type="dxa"/>
          </w:tcPr>
          <w:p w14:paraId="5375B851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3-7%</w:t>
            </w:r>
          </w:p>
          <w:p w14:paraId="662CCFCB" w14:textId="77777777" w:rsidR="001F39FE" w:rsidRPr="004537A6" w:rsidRDefault="001F39FE" w:rsidP="004256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200-800/cu mm</w:t>
            </w:r>
          </w:p>
        </w:tc>
      </w:tr>
      <w:tr w:rsidR="001F39FE" w:rsidRPr="004537A6" w14:paraId="748A40C9" w14:textId="77777777" w:rsidTr="00F46E58">
        <w:tc>
          <w:tcPr>
            <w:tcW w:w="3560" w:type="dxa"/>
          </w:tcPr>
          <w:p w14:paraId="2823013F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Platelet count</w:t>
            </w:r>
          </w:p>
        </w:tc>
        <w:tc>
          <w:tcPr>
            <w:tcW w:w="3561" w:type="dxa"/>
          </w:tcPr>
          <w:p w14:paraId="61F3A720" w14:textId="77777777" w:rsidR="001F39FE" w:rsidRPr="00D641D5" w:rsidRDefault="001F39FE" w:rsidP="00F459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1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278,000</w:t>
            </w:r>
          </w:p>
        </w:tc>
        <w:tc>
          <w:tcPr>
            <w:tcW w:w="3561" w:type="dxa"/>
          </w:tcPr>
          <w:p w14:paraId="5B5F5D47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>150,000-450,000/cu mm</w:t>
            </w:r>
          </w:p>
        </w:tc>
      </w:tr>
      <w:tr w:rsidR="001F39FE" w:rsidRPr="004537A6" w14:paraId="50785852" w14:textId="77777777" w:rsidTr="00F46E58">
        <w:tc>
          <w:tcPr>
            <w:tcW w:w="3560" w:type="dxa"/>
          </w:tcPr>
          <w:p w14:paraId="2FF55899" w14:textId="77777777" w:rsidR="001F39FE" w:rsidRPr="004537A6" w:rsidRDefault="001F39FE" w:rsidP="00E95B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Morphological changes of blood cells</w:t>
            </w:r>
          </w:p>
        </w:tc>
        <w:tc>
          <w:tcPr>
            <w:tcW w:w="3561" w:type="dxa"/>
          </w:tcPr>
          <w:p w14:paraId="7254BD05" w14:textId="77777777" w:rsidR="001F39FE" w:rsidRPr="00D641D5" w:rsidRDefault="001F39FE" w:rsidP="00E16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14:paraId="37E4680C" w14:textId="77777777" w:rsidR="001F39FE" w:rsidRPr="004537A6" w:rsidRDefault="001F39FE" w:rsidP="00F46E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14:paraId="33E111F7" w14:textId="77777777" w:rsidR="001F39FE" w:rsidRPr="004256BB" w:rsidRDefault="001F39FE">
      <w:pPr>
        <w:rPr>
          <w:sz w:val="24"/>
          <w:szCs w:val="24"/>
          <w:lang w:val="en-US"/>
        </w:rPr>
      </w:pPr>
    </w:p>
    <w:p w14:paraId="5C7AF1D7" w14:textId="77777777" w:rsidR="001F39FE" w:rsidRDefault="001F39FE" w:rsidP="00F06083">
      <w:pPr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5821BF">
        <w:rPr>
          <w:rFonts w:ascii="Times New Roman" w:hAnsi="Times New Roman"/>
          <w:b/>
          <w:sz w:val="24"/>
          <w:szCs w:val="24"/>
          <w:lang w:val="ro-RO"/>
        </w:rPr>
        <w:t>Ce tip de proces patologic a sistemului eritrocitar se atestă la pacient? Argumentați prin modificările din hemogramă.</w:t>
      </w:r>
    </w:p>
    <w:p w14:paraId="12CD1D9E" w14:textId="77777777" w:rsidR="001F39FE" w:rsidRDefault="001F39FE" w:rsidP="00F06083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16613">
        <w:rPr>
          <w:rFonts w:ascii="Times New Roman" w:hAnsi="Times New Roman"/>
          <w:b/>
          <w:sz w:val="24"/>
          <w:szCs w:val="24"/>
          <w:lang w:val="ro-RO"/>
        </w:rPr>
        <w:t>Ce tip de anemie hemolitică se atestă la acest pacient? Care sunt semnele distinctive ce diferențiază o anemie hemolitică congenitală de cea dobândită?</w:t>
      </w:r>
    </w:p>
    <w:p w14:paraId="57B70820" w14:textId="77777777" w:rsidR="001F39FE" w:rsidRDefault="001F39FE" w:rsidP="00F0608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E5F9F">
        <w:rPr>
          <w:rFonts w:ascii="Times New Roman" w:hAnsi="Times New Roman"/>
          <w:b/>
          <w:sz w:val="24"/>
          <w:szCs w:val="24"/>
          <w:lang w:val="ro-RO"/>
        </w:rPr>
        <w:t>Care este mecanismul patogenetic al anemiei la pacientul dat?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(redați prin lanț patogenetic)</w:t>
      </w:r>
    </w:p>
    <w:p w14:paraId="7DB2279D" w14:textId="77777777" w:rsidR="001F39FE" w:rsidRDefault="001F39FE" w:rsidP="00F0608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F573F">
        <w:rPr>
          <w:rFonts w:ascii="Times New Roman" w:hAnsi="Times New Roman"/>
          <w:b/>
          <w:sz w:val="24"/>
          <w:szCs w:val="24"/>
          <w:lang w:val="ro-RO"/>
        </w:rPr>
        <w:t>Care parametru indică că anemia dată este hiperregenerativă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și care este mecanismul</w:t>
      </w:r>
      <w:r w:rsidRPr="001F573F">
        <w:rPr>
          <w:rFonts w:ascii="Times New Roman" w:hAnsi="Times New Roman"/>
          <w:b/>
          <w:sz w:val="24"/>
          <w:szCs w:val="24"/>
          <w:lang w:val="ro-RO"/>
        </w:rPr>
        <w:t>?</w:t>
      </w:r>
    </w:p>
    <w:p w14:paraId="0EEA5513" w14:textId="77777777" w:rsidR="001F39FE" w:rsidRPr="00C953E9" w:rsidRDefault="001F39FE" w:rsidP="00F06083">
      <w:pPr>
        <w:pStyle w:val="Listparagraf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C953E9">
        <w:rPr>
          <w:rFonts w:ascii="Times New Roman" w:hAnsi="Times New Roman"/>
          <w:b/>
          <w:sz w:val="24"/>
          <w:szCs w:val="24"/>
          <w:lang w:val="ro-RO"/>
        </w:rPr>
        <w:t>Cum se explică nivelul bilirubinei totale și a celei indirecte crescute? (redați prin lanț patogenetic)</w:t>
      </w:r>
    </w:p>
    <w:p w14:paraId="534002C5" w14:textId="77777777" w:rsidR="00F06083" w:rsidRDefault="001F39FE" w:rsidP="00F0608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Care este rolul haptoglobinei și c</w:t>
      </w:r>
      <w:r w:rsidRPr="00042F51">
        <w:rPr>
          <w:rFonts w:ascii="Times New Roman" w:hAnsi="Times New Roman"/>
          <w:b/>
          <w:sz w:val="24"/>
          <w:szCs w:val="24"/>
          <w:lang w:val="ro-RO"/>
        </w:rPr>
        <w:t xml:space="preserve">um se explică nivelul </w:t>
      </w:r>
      <w:r>
        <w:rPr>
          <w:rFonts w:ascii="Times New Roman" w:hAnsi="Times New Roman"/>
          <w:b/>
          <w:sz w:val="24"/>
          <w:szCs w:val="24"/>
          <w:lang w:val="ro-RO"/>
        </w:rPr>
        <w:t>redus al acesteia</w:t>
      </w:r>
      <w:r w:rsidRPr="00042F51">
        <w:rPr>
          <w:rFonts w:ascii="Times New Roman" w:hAnsi="Times New Roman"/>
          <w:b/>
          <w:sz w:val="24"/>
          <w:szCs w:val="24"/>
          <w:lang w:val="ro-RO"/>
        </w:rPr>
        <w:t>?</w:t>
      </w:r>
    </w:p>
    <w:p w14:paraId="71691155" w14:textId="25915393" w:rsidR="001F39FE" w:rsidRPr="00F06083" w:rsidRDefault="001F39FE" w:rsidP="00F0608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06083">
        <w:rPr>
          <w:rFonts w:ascii="Times New Roman" w:hAnsi="Times New Roman"/>
          <w:b/>
          <w:sz w:val="24"/>
          <w:szCs w:val="24"/>
          <w:lang w:val="ro-RO"/>
        </w:rPr>
        <w:t xml:space="preserve">Care este mecanismul hemosiderinuriei și hemoglobinuriei la acest pacient? </w:t>
      </w:r>
    </w:p>
    <w:p w14:paraId="43EF73CF" w14:textId="77777777" w:rsidR="00F06083" w:rsidRDefault="00F06083" w:rsidP="00E80D4F">
      <w:pPr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161F6B06" w14:textId="77777777" w:rsidR="00F06083" w:rsidRDefault="00F06083" w:rsidP="00362202">
      <w:pPr>
        <w:rPr>
          <w:rFonts w:ascii="Times New Roman" w:hAnsi="Times New Roman"/>
          <w:bCs/>
          <w:sz w:val="24"/>
          <w:szCs w:val="24"/>
          <w:lang w:val="ro-RO"/>
        </w:rPr>
      </w:pPr>
    </w:p>
    <w:p w14:paraId="219C84DF" w14:textId="0DBA1EC7" w:rsidR="00D24400" w:rsidRPr="00F06083" w:rsidRDefault="00D24400" w:rsidP="00D24400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06083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Caz clinic </w:t>
      </w:r>
      <w:r w:rsidR="00362202">
        <w:rPr>
          <w:rFonts w:ascii="Times New Roman" w:hAnsi="Times New Roman"/>
          <w:b/>
          <w:sz w:val="24"/>
          <w:szCs w:val="24"/>
          <w:lang w:val="ro-RO"/>
        </w:rPr>
        <w:t>5</w:t>
      </w:r>
    </w:p>
    <w:p w14:paraId="5E612FAC" w14:textId="64DE322E" w:rsidR="00D24400" w:rsidRPr="00D24400" w:rsidRDefault="00D24400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24400">
        <w:rPr>
          <w:rFonts w:ascii="Times New Roman" w:hAnsi="Times New Roman"/>
          <w:bCs/>
          <w:sz w:val="24"/>
          <w:szCs w:val="24"/>
          <w:lang w:val="ro-RO"/>
        </w:rPr>
        <w:t xml:space="preserve">Pacientul în vârstă de 47 ani a fost internat </w:t>
      </w:r>
      <w:r w:rsidR="00675841">
        <w:rPr>
          <w:rFonts w:ascii="Times New Roman" w:hAnsi="Times New Roman"/>
          <w:bCs/>
          <w:sz w:val="24"/>
          <w:szCs w:val="24"/>
          <w:lang w:val="ro-RO"/>
        </w:rPr>
        <w:t xml:space="preserve">în secția de hematologie, </w:t>
      </w:r>
      <w:r w:rsidRPr="00D24400">
        <w:rPr>
          <w:rFonts w:ascii="Times New Roman" w:hAnsi="Times New Roman"/>
          <w:bCs/>
          <w:sz w:val="24"/>
          <w:szCs w:val="24"/>
          <w:lang w:val="ro-RO"/>
        </w:rPr>
        <w:t xml:space="preserve">cu următoarele acuze: slăbiciune generală, insomnie, </w:t>
      </w:r>
      <w:r w:rsidR="00B16969">
        <w:rPr>
          <w:rFonts w:ascii="Times New Roman" w:hAnsi="Times New Roman"/>
          <w:bCs/>
          <w:sz w:val="24"/>
          <w:szCs w:val="24"/>
          <w:lang w:val="ro-RO"/>
        </w:rPr>
        <w:t xml:space="preserve">cefalee, </w:t>
      </w:r>
      <w:r w:rsidRPr="00D24400">
        <w:rPr>
          <w:rFonts w:ascii="Times New Roman" w:hAnsi="Times New Roman"/>
          <w:bCs/>
          <w:sz w:val="24"/>
          <w:szCs w:val="24"/>
          <w:lang w:val="ro-RO"/>
        </w:rPr>
        <w:t>parestezie în degete, perturbări ale vederii, pierderea capacității de muncă</w:t>
      </w:r>
      <w:r w:rsidR="00CD3776">
        <w:rPr>
          <w:rFonts w:ascii="Times New Roman" w:hAnsi="Times New Roman"/>
          <w:bCs/>
          <w:sz w:val="24"/>
          <w:szCs w:val="24"/>
          <w:lang w:val="ro-RO"/>
        </w:rPr>
        <w:t>, pirozis și eructații</w:t>
      </w:r>
      <w:r w:rsidRPr="00D24400">
        <w:rPr>
          <w:rFonts w:ascii="Times New Roman" w:hAnsi="Times New Roman"/>
          <w:bCs/>
          <w:sz w:val="24"/>
          <w:szCs w:val="24"/>
          <w:lang w:val="ro-RO"/>
        </w:rPr>
        <w:t xml:space="preserve">.  </w:t>
      </w:r>
    </w:p>
    <w:tbl>
      <w:tblPr>
        <w:tblStyle w:val="Tabelgril"/>
        <w:tblpPr w:leftFromText="180" w:rightFromText="180" w:vertAnchor="text" w:horzAnchor="margin" w:tblpY="1310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F06083" w:rsidRPr="00F06083" w14:paraId="6EA51FD1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B703" w14:textId="77777777" w:rsidR="00F06083" w:rsidRPr="00F06083" w:rsidRDefault="00F06083" w:rsidP="00F06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CBC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ABD4" w14:textId="1532D6C9" w:rsidR="00F06083" w:rsidRPr="00F06083" w:rsidRDefault="00F06083" w:rsidP="00F06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Valori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7A1" w14:textId="2B2F9068" w:rsidR="00F06083" w:rsidRPr="00F06083" w:rsidRDefault="00F06083" w:rsidP="00F060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Valori</w:t>
            </w:r>
            <w:proofErr w:type="spellEnd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referință</w:t>
            </w:r>
            <w:proofErr w:type="spellEnd"/>
            <w:r w:rsidRPr="00F060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24400" w:rsidRPr="00F06083" w14:paraId="797D5AD1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715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Hematocrit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8AB" w14:textId="29BE1A46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60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25E" w14:textId="1C41D7B4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Bărbați </w:t>
            </w:r>
            <w:r w:rsidR="00D24400"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39-49%</w:t>
            </w:r>
          </w:p>
          <w:p w14:paraId="11B21FDF" w14:textId="2177DEFA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Femei </w:t>
            </w:r>
            <w:r w:rsidR="00D24400"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35-45%</w:t>
            </w:r>
          </w:p>
        </w:tc>
      </w:tr>
      <w:tr w:rsidR="00D24400" w:rsidRPr="00F06083" w14:paraId="41BC0F42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597" w14:textId="247EFA5D" w:rsidR="00D24400" w:rsidRPr="00F06083" w:rsidRDefault="00D24400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Hemoglobin</w:t>
            </w:r>
            <w:r w:rsidR="00675841"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</w:t>
            </w: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0D4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19,9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C8DE" w14:textId="7726EF5E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Bărbați </w:t>
            </w:r>
            <w:r w:rsidR="00D24400"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13,6-17,5 g/dL</w:t>
            </w:r>
          </w:p>
          <w:p w14:paraId="0865BACD" w14:textId="3D5E40BF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Femei </w:t>
            </w:r>
            <w:r w:rsidR="00D24400"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12,0-15,5 g/dL</w:t>
            </w:r>
          </w:p>
        </w:tc>
      </w:tr>
      <w:tr w:rsidR="00D24400" w:rsidRPr="00F06083" w14:paraId="6957C23A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713" w14:textId="534B192A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Eritrocite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830" w14:textId="0A46BF8F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9,4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D65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4,7-6,1 </w:t>
            </w:r>
            <w:proofErr w:type="spellStart"/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million</w:t>
            </w:r>
            <w:proofErr w:type="spellEnd"/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/cu mm</w:t>
            </w:r>
          </w:p>
        </w:tc>
      </w:tr>
      <w:tr w:rsidR="00D24400" w:rsidRPr="00F06083" w14:paraId="1C7E2D15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128B" w14:textId="0BCFE6BD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Reticulocite</w:t>
            </w:r>
            <w:r w:rsidR="00D24400"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4EB" w14:textId="6D609FB6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  <w:r w:rsidR="00D24400" w:rsidRPr="00F06083">
              <w:rPr>
                <w:rFonts w:ascii="Times New Roman" w:hAnsi="Times New Roman"/>
                <w:sz w:val="24"/>
                <w:szCs w:val="24"/>
                <w:lang w:val="ro-MD"/>
              </w:rPr>
              <w:t>,7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610F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0,5-1,5%</w:t>
            </w:r>
          </w:p>
        </w:tc>
      </w:tr>
      <w:tr w:rsidR="00D24400" w:rsidRPr="00F06083" w14:paraId="6A4870F8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DAF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MCV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B87" w14:textId="45FD4A44" w:rsidR="00D24400" w:rsidRPr="00F06083" w:rsidRDefault="00D24400" w:rsidP="00CD3776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D22A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80 -100 </w:t>
            </w:r>
            <w:proofErr w:type="spellStart"/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fL</w:t>
            </w:r>
            <w:proofErr w:type="spellEnd"/>
          </w:p>
        </w:tc>
      </w:tr>
      <w:tr w:rsidR="00D24400" w:rsidRPr="00F06083" w14:paraId="3E888798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C085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MCH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450" w14:textId="5F3D1937" w:rsidR="00D24400" w:rsidRPr="00F06083" w:rsidRDefault="00D24400" w:rsidP="00CD3776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D912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26 – 34 pg</w:t>
            </w:r>
          </w:p>
        </w:tc>
      </w:tr>
      <w:tr w:rsidR="00D24400" w:rsidRPr="00F06083" w14:paraId="7C697975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9608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MCHC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BCB" w14:textId="532F0FD5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3448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31 -36 g/dL</w:t>
            </w:r>
          </w:p>
        </w:tc>
      </w:tr>
      <w:tr w:rsidR="00D24400" w:rsidRPr="00F06083" w14:paraId="09B3992C" w14:textId="77777777" w:rsidTr="00F06083">
        <w:trPr>
          <w:trHeight w:val="442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6C65" w14:textId="2DDDDF66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Leucocite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84D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11,500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5452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4,800–9,000/cumm</w:t>
            </w:r>
          </w:p>
        </w:tc>
      </w:tr>
      <w:tr w:rsidR="00D24400" w:rsidRPr="00F06083" w14:paraId="031DF01E" w14:textId="77777777" w:rsidTr="00F06083">
        <w:trPr>
          <w:trHeight w:val="7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D61F" w14:textId="672BB922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Neutrofile</w:t>
            </w: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29D" w14:textId="18B15BFC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70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91ED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60 -62%</w:t>
            </w:r>
          </w:p>
        </w:tc>
      </w:tr>
      <w:tr w:rsidR="00D24400" w:rsidRPr="00F06083" w14:paraId="2EC3C11F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5929" w14:textId="61FC0EEF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Bazofil</w:t>
            </w: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e </w:t>
            </w:r>
            <w:r w:rsidR="00D24400" w:rsidRPr="00F0608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br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E75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0B4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0- 1,0%</w:t>
            </w:r>
          </w:p>
          <w:p w14:paraId="56C716D5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10 -120/cu mm</w:t>
            </w:r>
          </w:p>
        </w:tc>
      </w:tr>
      <w:tr w:rsidR="00D24400" w:rsidRPr="00F06083" w14:paraId="68D57E77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90A3" w14:textId="626B60D6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Eozinofile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6E7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0604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1-4%</w:t>
            </w:r>
          </w:p>
          <w:p w14:paraId="1B1AA916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4- -500 cu mm</w:t>
            </w:r>
          </w:p>
        </w:tc>
      </w:tr>
      <w:tr w:rsidR="00D24400" w:rsidRPr="00F06083" w14:paraId="04E1A882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9463" w14:textId="618F07BF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Limfocite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F26" w14:textId="66AF0E14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A84F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25-35%</w:t>
            </w:r>
          </w:p>
          <w:p w14:paraId="18FB89C9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800 -3,500/cu mm</w:t>
            </w:r>
          </w:p>
        </w:tc>
      </w:tr>
      <w:tr w:rsidR="00D24400" w:rsidRPr="00F06083" w14:paraId="4A00B8D1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45D1" w14:textId="04C43717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Monocite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56FA" w14:textId="114118BB" w:rsidR="00D24400" w:rsidRPr="00F06083" w:rsidRDefault="00675841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57AA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3-7%</w:t>
            </w:r>
          </w:p>
          <w:p w14:paraId="30DDD9FE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200-800/cu mm</w:t>
            </w:r>
          </w:p>
        </w:tc>
      </w:tr>
      <w:tr w:rsidR="00D24400" w:rsidRPr="00F06083" w14:paraId="6D8E3AB5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1813" w14:textId="7D6048FA" w:rsidR="00D24400" w:rsidRPr="00F06083" w:rsidRDefault="00675841" w:rsidP="00D244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trombocite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E23" w14:textId="40EEEB86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57</w:t>
            </w:r>
            <w:r w:rsidR="00624021" w:rsidRPr="00F06083">
              <w:rPr>
                <w:rFonts w:ascii="Times New Roman" w:hAnsi="Times New Roman"/>
                <w:sz w:val="24"/>
                <w:szCs w:val="24"/>
                <w:lang w:val="ro-MD"/>
              </w:rPr>
              <w:t>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5561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150,000-450,000/cu mm</w:t>
            </w:r>
          </w:p>
        </w:tc>
      </w:tr>
      <w:tr w:rsidR="00D24400" w:rsidRPr="00F06083" w14:paraId="1D62824F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052" w14:textId="1821A97D" w:rsidR="00D24400" w:rsidRPr="00F06083" w:rsidRDefault="00675841" w:rsidP="00CD37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Modificări morfologice ale celulelor sanguine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06B" w14:textId="5CEADD62" w:rsidR="00D24400" w:rsidRPr="00F06083" w:rsidRDefault="00675841" w:rsidP="00CD3776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bookmarkStart w:id="3" w:name="_Hlk181010640"/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Anizocitoză, poikilocitoză, </w:t>
            </w:r>
            <w:bookmarkEnd w:id="3"/>
            <w:r w:rsidRPr="00F060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anulocite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269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D24400" w:rsidRPr="00F06083" w14:paraId="2A3743DF" w14:textId="77777777" w:rsidTr="00F06083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435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EPO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858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2,5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1D0" w14:textId="77777777" w:rsidR="00D24400" w:rsidRPr="00F06083" w:rsidRDefault="00D24400" w:rsidP="00D2440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06083">
              <w:rPr>
                <w:rFonts w:ascii="Times New Roman" w:hAnsi="Times New Roman"/>
                <w:sz w:val="24"/>
                <w:szCs w:val="24"/>
                <w:lang w:val="ro-MD"/>
              </w:rPr>
              <w:t>4,3 – 29 UI/L</w:t>
            </w:r>
          </w:p>
        </w:tc>
      </w:tr>
    </w:tbl>
    <w:p w14:paraId="75FE7BE9" w14:textId="288900A4" w:rsidR="004B6E63" w:rsidRDefault="00D24400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24400">
        <w:rPr>
          <w:rFonts w:ascii="Times New Roman" w:hAnsi="Times New Roman"/>
          <w:bCs/>
          <w:i/>
          <w:iCs/>
          <w:sz w:val="24"/>
          <w:szCs w:val="24"/>
          <w:u w:val="single"/>
          <w:lang w:val="ro-RO"/>
        </w:rPr>
        <w:t>Obiectiv:</w:t>
      </w:r>
      <w:r w:rsidRPr="00D24400">
        <w:rPr>
          <w:rFonts w:ascii="Times New Roman" w:hAnsi="Times New Roman"/>
          <w:bCs/>
          <w:sz w:val="24"/>
          <w:szCs w:val="24"/>
          <w:lang w:val="ro-RO"/>
        </w:rPr>
        <w:t xml:space="preserve"> Tegumentele de culoare roșie violacee. F</w:t>
      </w:r>
      <w:r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D24400">
        <w:rPr>
          <w:rFonts w:ascii="Times New Roman" w:hAnsi="Times New Roman"/>
          <w:bCs/>
          <w:sz w:val="24"/>
          <w:szCs w:val="24"/>
          <w:lang w:val="ro-RO"/>
        </w:rPr>
        <w:t>ța congestionată, eclerele injectate, iar la examenul fundului de ochi se observă vene turgescente. Tensiunea arterială - 160/85 mm Hg. Hepatomegalie moderată, vâscozitatea</w:t>
      </w:r>
      <w:r w:rsidRPr="00D24400">
        <w:rPr>
          <w:b/>
          <w:sz w:val="32"/>
          <w:szCs w:val="32"/>
          <w:lang w:val="ro-RO"/>
        </w:rPr>
        <w:t xml:space="preserve"> </w:t>
      </w:r>
      <w:r w:rsidRPr="00D24400">
        <w:rPr>
          <w:rFonts w:ascii="Times New Roman" w:hAnsi="Times New Roman"/>
          <w:bCs/>
          <w:sz w:val="24"/>
          <w:szCs w:val="24"/>
          <w:lang w:val="ro-RO"/>
        </w:rPr>
        <w:t xml:space="preserve">sângelui crescută. </w:t>
      </w:r>
    </w:p>
    <w:p w14:paraId="2AEA4D80" w14:textId="79ABEAA2" w:rsidR="00CD3776" w:rsidRDefault="00CD3776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53553F76" w14:textId="08708064" w:rsidR="00CD3776" w:rsidRDefault="00CD3776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59BC4129" w14:textId="20188C20" w:rsidR="00CD3776" w:rsidRDefault="00CD3776" w:rsidP="00F0608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D3776">
        <w:rPr>
          <w:rFonts w:ascii="Times New Roman" w:hAnsi="Times New Roman"/>
          <w:b/>
          <w:bCs/>
          <w:sz w:val="24"/>
          <w:szCs w:val="24"/>
          <w:lang w:val="ro-RO"/>
        </w:rPr>
        <w:t>Ce tip de proces patologic a sistemului eritrocitar se atestă la pacient</w:t>
      </w:r>
      <w:r w:rsidR="00675841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675841" w:rsidRPr="0067584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675841">
        <w:rPr>
          <w:rFonts w:ascii="Times New Roman" w:hAnsi="Times New Roman"/>
          <w:b/>
          <w:bCs/>
          <w:sz w:val="24"/>
          <w:szCs w:val="24"/>
          <w:lang w:val="ro-RO"/>
        </w:rPr>
        <w:t>absolută sau relativă</w:t>
      </w:r>
      <w:r w:rsidRPr="00CD3776">
        <w:rPr>
          <w:rFonts w:ascii="Times New Roman" w:hAnsi="Times New Roman"/>
          <w:b/>
          <w:bCs/>
          <w:sz w:val="24"/>
          <w:szCs w:val="24"/>
          <w:lang w:val="ro-RO"/>
        </w:rPr>
        <w:t>? Argumentați modificările din hemogramă.</w:t>
      </w:r>
    </w:p>
    <w:p w14:paraId="4A1A5322" w14:textId="77777777" w:rsidR="00F06083" w:rsidRDefault="00557634" w:rsidP="00F06083">
      <w:pPr>
        <w:pStyle w:val="Listparagraf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557634">
        <w:rPr>
          <w:rFonts w:ascii="Times New Roman" w:hAnsi="Times New Roman"/>
          <w:b/>
          <w:bCs/>
          <w:sz w:val="24"/>
          <w:szCs w:val="24"/>
          <w:lang w:val="ro-RO"/>
        </w:rPr>
        <w:t xml:space="preserve">Ce tip de proces patologic a sistemului eritrocitar se atestă la pacient, absolută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primară sau </w:t>
      </w:r>
      <w:r w:rsidR="00675841" w:rsidRPr="00675841">
        <w:rPr>
          <w:rFonts w:ascii="Times New Roman" w:hAnsi="Times New Roman"/>
          <w:b/>
          <w:bCs/>
          <w:sz w:val="24"/>
          <w:szCs w:val="24"/>
          <w:lang w:val="ro-RO"/>
        </w:rPr>
        <w:t xml:space="preserve">absolută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secundară</w:t>
      </w:r>
      <w:r w:rsidRPr="00557634">
        <w:rPr>
          <w:rFonts w:ascii="Times New Roman" w:hAnsi="Times New Roman"/>
          <w:b/>
          <w:bCs/>
          <w:sz w:val="24"/>
          <w:szCs w:val="24"/>
          <w:lang w:val="ro-RO"/>
        </w:rPr>
        <w:t>? Argumentați modificările din hemogramă.</w:t>
      </w:r>
    </w:p>
    <w:p w14:paraId="0D40BC34" w14:textId="77777777" w:rsidR="00F06083" w:rsidRDefault="00E918CE" w:rsidP="00F06083">
      <w:pPr>
        <w:pStyle w:val="Listparagraf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F06083">
        <w:rPr>
          <w:rFonts w:ascii="Times New Roman" w:hAnsi="Times New Roman"/>
          <w:b/>
          <w:bCs/>
          <w:sz w:val="24"/>
          <w:szCs w:val="24"/>
          <w:lang w:val="ro-RO"/>
        </w:rPr>
        <w:t>Care este patogenia acestui proces patologic atestat la pacient?</w:t>
      </w:r>
    </w:p>
    <w:p w14:paraId="7F2D2250" w14:textId="428496B0" w:rsidR="00B16969" w:rsidRPr="00F06083" w:rsidRDefault="00B16969" w:rsidP="00F06083">
      <w:pPr>
        <w:pStyle w:val="Listparagraf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F06083">
        <w:rPr>
          <w:rFonts w:ascii="Times New Roman" w:hAnsi="Times New Roman"/>
          <w:b/>
          <w:bCs/>
          <w:sz w:val="24"/>
          <w:szCs w:val="24"/>
          <w:lang w:val="ro-RO"/>
        </w:rPr>
        <w:t xml:space="preserve">În hemogramă sunt reprezentate valorile parametrilor MCV, MCH și MCHC. </w:t>
      </w:r>
      <w:r w:rsidR="00624021" w:rsidRPr="00F06083">
        <w:rPr>
          <w:rFonts w:ascii="Times New Roman" w:hAnsi="Times New Roman"/>
          <w:b/>
          <w:bCs/>
          <w:sz w:val="24"/>
          <w:szCs w:val="24"/>
          <w:lang w:val="ro-RO"/>
        </w:rPr>
        <w:t>Ce indică acești parametri la acest pacient și c</w:t>
      </w:r>
      <w:r w:rsidRPr="00F06083">
        <w:rPr>
          <w:rFonts w:ascii="Times New Roman" w:hAnsi="Times New Roman"/>
          <w:b/>
          <w:bCs/>
          <w:sz w:val="24"/>
          <w:szCs w:val="24"/>
          <w:lang w:val="ro-RO"/>
        </w:rPr>
        <w:t xml:space="preserve">are este mecanismul patogenetic al acestor </w:t>
      </w:r>
      <w:r w:rsidR="00624021" w:rsidRPr="00F06083">
        <w:rPr>
          <w:rFonts w:ascii="Times New Roman" w:hAnsi="Times New Roman"/>
          <w:b/>
          <w:bCs/>
          <w:sz w:val="24"/>
          <w:szCs w:val="24"/>
          <w:lang w:val="ro-RO"/>
        </w:rPr>
        <w:t>modificări</w:t>
      </w:r>
      <w:r w:rsidRPr="00F06083">
        <w:rPr>
          <w:rFonts w:ascii="Times New Roman" w:hAnsi="Times New Roman"/>
          <w:b/>
          <w:bCs/>
          <w:sz w:val="24"/>
          <w:szCs w:val="24"/>
          <w:lang w:val="ro-RO"/>
        </w:rPr>
        <w:t xml:space="preserve">? </w:t>
      </w:r>
    </w:p>
    <w:p w14:paraId="1DBA4960" w14:textId="77777777" w:rsidR="0068103B" w:rsidRDefault="0068103B" w:rsidP="00F0608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Care este mecanismul patogenetic al unor semne neurologice: insomnii, cefalee, </w:t>
      </w:r>
      <w:r w:rsidRPr="00B16969">
        <w:rPr>
          <w:rFonts w:ascii="Times New Roman" w:hAnsi="Times New Roman"/>
          <w:b/>
          <w:bCs/>
          <w:sz w:val="24"/>
          <w:szCs w:val="24"/>
          <w:lang w:val="ro-RO"/>
        </w:rPr>
        <w:t>perturbări ale vederii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? </w:t>
      </w:r>
    </w:p>
    <w:p w14:paraId="138BC925" w14:textId="1E181466" w:rsidR="0068103B" w:rsidRPr="00F06083" w:rsidRDefault="0068103B" w:rsidP="00F0608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8103B">
        <w:rPr>
          <w:rFonts w:ascii="Times New Roman" w:hAnsi="Times New Roman"/>
          <w:b/>
          <w:sz w:val="24"/>
          <w:szCs w:val="24"/>
          <w:lang w:val="ro-RO"/>
        </w:rPr>
        <w:t>Cum se modifică tensiunea arterială și care este mecanismul patogenetic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(redați prin lanț patogenetic)</w:t>
      </w:r>
      <w:r w:rsidRPr="0068103B">
        <w:rPr>
          <w:rFonts w:ascii="Times New Roman" w:hAnsi="Times New Roman"/>
          <w:b/>
          <w:sz w:val="24"/>
          <w:szCs w:val="24"/>
          <w:lang w:val="ro-RO"/>
        </w:rPr>
        <w:t xml:space="preserve">? </w:t>
      </w:r>
    </w:p>
    <w:p w14:paraId="52B0705A" w14:textId="0610C970" w:rsidR="00372571" w:rsidRPr="00F06083" w:rsidRDefault="00AF28E5" w:rsidP="00F0608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Care este mecanismul patogenetic al h</w:t>
      </w:r>
      <w:r w:rsidRPr="00D24400">
        <w:rPr>
          <w:rFonts w:ascii="Times New Roman" w:hAnsi="Times New Roman"/>
          <w:b/>
          <w:bCs/>
          <w:sz w:val="24"/>
          <w:szCs w:val="24"/>
          <w:lang w:val="ro-RO"/>
        </w:rPr>
        <w:t>epatomegalie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D24400">
        <w:rPr>
          <w:rFonts w:ascii="Times New Roman" w:hAnsi="Times New Roman"/>
          <w:b/>
          <w:bCs/>
          <w:sz w:val="24"/>
          <w:szCs w:val="24"/>
          <w:lang w:val="ro-RO"/>
        </w:rPr>
        <w:t xml:space="preserve"> moderat</w:t>
      </w:r>
      <w:r w:rsidR="00F06083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?</w:t>
      </w:r>
    </w:p>
    <w:p w14:paraId="1D9CF133" w14:textId="28DDF8A3" w:rsidR="00372571" w:rsidRDefault="00372571" w:rsidP="00F06083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6984726" w14:textId="7AEE7702" w:rsidR="00372571" w:rsidRDefault="00372571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42D0028A" w14:textId="77777777" w:rsidR="00372571" w:rsidRPr="00D24400" w:rsidRDefault="00372571" w:rsidP="00D24400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sectPr w:rsidR="00372571" w:rsidRPr="00D24400" w:rsidSect="00BA2A45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0E3"/>
    <w:multiLevelType w:val="hybridMultilevel"/>
    <w:tmpl w:val="4E14BA9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5D60"/>
    <w:multiLevelType w:val="hybridMultilevel"/>
    <w:tmpl w:val="8F0EAE2E"/>
    <w:lvl w:ilvl="0" w:tplc="ACE698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5B648E"/>
    <w:multiLevelType w:val="hybridMultilevel"/>
    <w:tmpl w:val="E3E8F9D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5F3E"/>
    <w:multiLevelType w:val="hybridMultilevel"/>
    <w:tmpl w:val="D96238C8"/>
    <w:lvl w:ilvl="0" w:tplc="B6D0D9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27E03"/>
    <w:multiLevelType w:val="hybridMultilevel"/>
    <w:tmpl w:val="1C7AC93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76C44"/>
    <w:multiLevelType w:val="hybridMultilevel"/>
    <w:tmpl w:val="92DED820"/>
    <w:lvl w:ilvl="0" w:tplc="D6A406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7E1B08"/>
    <w:multiLevelType w:val="hybridMultilevel"/>
    <w:tmpl w:val="F22C244A"/>
    <w:lvl w:ilvl="0" w:tplc="854EA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A7122"/>
    <w:multiLevelType w:val="hybridMultilevel"/>
    <w:tmpl w:val="644E5A3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3FF0"/>
    <w:multiLevelType w:val="hybridMultilevel"/>
    <w:tmpl w:val="33BE6AC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45"/>
    <w:rsid w:val="00085D70"/>
    <w:rsid w:val="00135209"/>
    <w:rsid w:val="001F36AA"/>
    <w:rsid w:val="001F39FE"/>
    <w:rsid w:val="002033A2"/>
    <w:rsid w:val="00262B80"/>
    <w:rsid w:val="0035585F"/>
    <w:rsid w:val="00362202"/>
    <w:rsid w:val="00372571"/>
    <w:rsid w:val="00484F2F"/>
    <w:rsid w:val="004B6E63"/>
    <w:rsid w:val="00506F1E"/>
    <w:rsid w:val="00520B07"/>
    <w:rsid w:val="00547959"/>
    <w:rsid w:val="00557634"/>
    <w:rsid w:val="00564E3F"/>
    <w:rsid w:val="00577524"/>
    <w:rsid w:val="00624021"/>
    <w:rsid w:val="00646274"/>
    <w:rsid w:val="00675841"/>
    <w:rsid w:val="0068103B"/>
    <w:rsid w:val="00936839"/>
    <w:rsid w:val="00A7511A"/>
    <w:rsid w:val="00AA71A4"/>
    <w:rsid w:val="00AF28E5"/>
    <w:rsid w:val="00B16969"/>
    <w:rsid w:val="00BA2A45"/>
    <w:rsid w:val="00CD3776"/>
    <w:rsid w:val="00D24400"/>
    <w:rsid w:val="00D432F9"/>
    <w:rsid w:val="00E81CBC"/>
    <w:rsid w:val="00E918CE"/>
    <w:rsid w:val="00E95B04"/>
    <w:rsid w:val="00ED3E55"/>
    <w:rsid w:val="00F0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DD18"/>
  <w15:docId w15:val="{F885742E-38BC-457F-BE15-FA72A36E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69"/>
    <w:rPr>
      <w:rFonts w:ascii="Calibri" w:eastAsia="Calibri" w:hAnsi="Calibri" w:cs="Times New Roman"/>
      <w:lang w:val="uk-U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A2A4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57634"/>
    <w:pPr>
      <w:ind w:left="720"/>
      <w:contextualSpacing/>
    </w:pPr>
  </w:style>
  <w:style w:type="paragraph" w:styleId="Corptext">
    <w:name w:val="Body Text"/>
    <w:basedOn w:val="Normal"/>
    <w:link w:val="CorptextCaracter"/>
    <w:semiHidden/>
    <w:rsid w:val="001F39FE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character" w:customStyle="1" w:styleId="CorptextCaracter">
    <w:name w:val="Corp text Caracter"/>
    <w:basedOn w:val="Fontdeparagrafimplicit"/>
    <w:link w:val="Corptext"/>
    <w:semiHidden/>
    <w:rsid w:val="001F39F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1F39F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F39F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F39FE"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B657-D528-48C0-A4FC-E75B1440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1392</Words>
  <Characters>8076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2025-01-27T09:07:00Z</cp:lastPrinted>
  <dcterms:created xsi:type="dcterms:W3CDTF">2025-01-31T13:51:00Z</dcterms:created>
  <dcterms:modified xsi:type="dcterms:W3CDTF">2025-01-31T23:33:00Z</dcterms:modified>
</cp:coreProperties>
</file>