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F4529E" w14:textId="025C1204" w:rsidR="00047DF2" w:rsidRPr="00374107" w:rsidRDefault="00047DF2" w:rsidP="00A23AB4">
      <w:pPr>
        <w:pStyle w:val="a3"/>
        <w:jc w:val="center"/>
        <w:rPr>
          <w:rFonts w:ascii="Verdana" w:hAnsi="Verdana"/>
          <w:b/>
          <w:bCs/>
          <w:color w:val="000000" w:themeColor="text1"/>
          <w:sz w:val="18"/>
          <w:szCs w:val="18"/>
          <w:shd w:val="clear" w:color="auto" w:fill="EAEAF4"/>
          <w:lang w:val="ru-RU"/>
        </w:rPr>
      </w:pPr>
      <w:r w:rsidRPr="00374107">
        <w:rPr>
          <w:rFonts w:ascii="Verdana" w:hAnsi="Verdana"/>
          <w:b/>
          <w:bCs/>
          <w:color w:val="000000" w:themeColor="text1"/>
          <w:sz w:val="18"/>
          <w:szCs w:val="18"/>
          <w:shd w:val="clear" w:color="auto" w:fill="EAEAF4"/>
          <w:lang w:val="ru-RU"/>
        </w:rPr>
        <w:t>Итоговое 2 - тест</w:t>
      </w:r>
    </w:p>
    <w:p w14:paraId="3D54216D" w14:textId="77777777" w:rsidR="00047DF2" w:rsidRDefault="00047DF2" w:rsidP="00D3700D">
      <w:pPr>
        <w:pStyle w:val="a3"/>
        <w:rPr>
          <w:rFonts w:ascii="Verdana" w:hAnsi="Verdana"/>
          <w:color w:val="000000" w:themeColor="text1"/>
          <w:sz w:val="18"/>
          <w:szCs w:val="18"/>
          <w:shd w:val="clear" w:color="auto" w:fill="EAEAF4"/>
          <w:lang w:val="ru-RU"/>
        </w:rPr>
      </w:pPr>
    </w:p>
    <w:p w14:paraId="2C059765" w14:textId="77777777" w:rsidR="00047DF2" w:rsidRPr="00860435" w:rsidRDefault="00047DF2" w:rsidP="00D3700D">
      <w:pPr>
        <w:pStyle w:val="a3"/>
        <w:rPr>
          <w:rFonts w:ascii="Verdana" w:hAnsi="Verdana"/>
          <w:i/>
          <w:iCs/>
          <w:color w:val="000000" w:themeColor="text1"/>
          <w:sz w:val="18"/>
          <w:szCs w:val="18"/>
          <w:shd w:val="clear" w:color="auto" w:fill="EAEAF4"/>
          <w:lang w:val="ru-RU"/>
        </w:rPr>
      </w:pPr>
    </w:p>
    <w:p w14:paraId="47E7BFA5" w14:textId="5F932BD6" w:rsidR="00D3700D" w:rsidRPr="00860435" w:rsidRDefault="00D3700D" w:rsidP="00D3700D">
      <w:pPr>
        <w:pStyle w:val="a3"/>
        <w:rPr>
          <w:rFonts w:ascii="Verdana" w:hAnsi="Verdana"/>
          <w:i/>
          <w:iCs/>
          <w:color w:val="000000" w:themeColor="text1"/>
          <w:sz w:val="18"/>
          <w:szCs w:val="18"/>
          <w:shd w:val="clear" w:color="auto" w:fill="EAEAF4"/>
          <w:lang w:val="ru-RU"/>
        </w:rPr>
      </w:pPr>
      <w:r w:rsidRPr="00860435">
        <w:rPr>
          <w:rFonts w:ascii="Verdana" w:hAnsi="Verdana"/>
          <w:i/>
          <w:iCs/>
          <w:color w:val="000000" w:themeColor="text1"/>
          <w:sz w:val="18"/>
          <w:szCs w:val="18"/>
          <w:shd w:val="clear" w:color="auto" w:fill="EAEAF4"/>
          <w:lang w:val="ru-RU"/>
        </w:rPr>
        <w:t>Патофизиология крови</w:t>
      </w:r>
    </w:p>
    <w:p w14:paraId="4113EA29" w14:textId="77777777" w:rsidR="00D3700D" w:rsidRPr="00D3700D" w:rsidRDefault="00D3700D" w:rsidP="00D3700D">
      <w:pPr>
        <w:pStyle w:val="a3"/>
        <w:rPr>
          <w:color w:val="000000" w:themeColor="text1"/>
          <w:lang w:val="ru-RU"/>
        </w:rPr>
      </w:pPr>
    </w:p>
    <w:p w14:paraId="463172ED" w14:textId="5C3066E1" w:rsidR="00680C08" w:rsidRPr="00D3700D" w:rsidRDefault="00680C08" w:rsidP="00680C08">
      <w:pPr>
        <w:pStyle w:val="a3"/>
        <w:numPr>
          <w:ilvl w:val="0"/>
          <w:numId w:val="1"/>
        </w:numPr>
        <w:rPr>
          <w:color w:val="000000" w:themeColor="text1"/>
          <w:lang w:val="ru-RU"/>
        </w:rPr>
      </w:pPr>
      <w:r w:rsidRPr="00D3700D">
        <w:rPr>
          <w:rFonts w:ascii="Verdana" w:hAnsi="Verdana"/>
          <w:color w:val="000000" w:themeColor="text1"/>
          <w:sz w:val="18"/>
          <w:szCs w:val="18"/>
          <w:shd w:val="clear" w:color="auto" w:fill="EAEAF4"/>
          <w:lang w:val="ru-RU"/>
        </w:rPr>
        <w:t xml:space="preserve">Что является одним из признаков </w:t>
      </w:r>
      <w:proofErr w:type="spellStart"/>
      <w:r w:rsidRPr="00D3700D">
        <w:rPr>
          <w:rFonts w:ascii="Verdana" w:hAnsi="Verdana"/>
          <w:color w:val="000000" w:themeColor="text1"/>
          <w:sz w:val="18"/>
          <w:szCs w:val="18"/>
          <w:shd w:val="clear" w:color="auto" w:fill="EAEAF4"/>
          <w:lang w:val="ru-RU"/>
        </w:rPr>
        <w:t>гиперхромии</w:t>
      </w:r>
      <w:proofErr w:type="spellEnd"/>
      <w:r w:rsidRPr="00D3700D">
        <w:rPr>
          <w:rFonts w:ascii="Verdana" w:hAnsi="Verdana"/>
          <w:color w:val="000000" w:themeColor="text1"/>
          <w:sz w:val="18"/>
          <w:szCs w:val="18"/>
          <w:shd w:val="clear" w:color="auto" w:fill="EAEAF4"/>
          <w:lang w:val="ru-RU"/>
        </w:rPr>
        <w:t xml:space="preserve"> эритроцитов?</w:t>
      </w:r>
    </w:p>
    <w:p w14:paraId="4A66ABA3" w14:textId="4D5DA6F5" w:rsidR="00680C08" w:rsidRPr="00D3700D" w:rsidRDefault="00154C06" w:rsidP="00680C08">
      <w:pPr>
        <w:pStyle w:val="a3"/>
        <w:numPr>
          <w:ilvl w:val="0"/>
          <w:numId w:val="1"/>
        </w:numPr>
        <w:rPr>
          <w:color w:val="000000" w:themeColor="text1"/>
          <w:lang w:val="ru-RU"/>
        </w:rPr>
      </w:pPr>
      <w:r w:rsidRPr="00D3700D">
        <w:rPr>
          <w:rFonts w:ascii="Verdana" w:hAnsi="Verdana"/>
          <w:color w:val="000000" w:themeColor="text1"/>
          <w:sz w:val="18"/>
          <w:szCs w:val="18"/>
          <w:shd w:val="clear" w:color="auto" w:fill="EAEAF4"/>
          <w:lang w:val="ru-RU"/>
        </w:rPr>
        <w:t>Что такое ядерный сдвиг нейтрофилов «влево»?</w:t>
      </w:r>
    </w:p>
    <w:p w14:paraId="1CDAF686" w14:textId="05095DAB" w:rsidR="00234A65" w:rsidRPr="00D3700D" w:rsidRDefault="00234A65" w:rsidP="00680C08">
      <w:pPr>
        <w:pStyle w:val="a3"/>
        <w:numPr>
          <w:ilvl w:val="0"/>
          <w:numId w:val="1"/>
        </w:numPr>
        <w:rPr>
          <w:color w:val="000000" w:themeColor="text1"/>
          <w:lang w:val="ru-RU"/>
        </w:rPr>
      </w:pPr>
      <w:proofErr w:type="spellStart"/>
      <w:r w:rsidRPr="00D3700D">
        <w:rPr>
          <w:rFonts w:ascii="Verdana" w:hAnsi="Verdana"/>
          <w:color w:val="000000" w:themeColor="text1"/>
          <w:sz w:val="18"/>
          <w:szCs w:val="18"/>
          <w:shd w:val="clear" w:color="auto" w:fill="EAEAF4"/>
        </w:rPr>
        <w:t>Что</w:t>
      </w:r>
      <w:proofErr w:type="spellEnd"/>
      <w:r w:rsidRPr="00D3700D">
        <w:rPr>
          <w:rFonts w:ascii="Verdana" w:hAnsi="Verdana"/>
          <w:color w:val="000000" w:themeColor="text1"/>
          <w:sz w:val="18"/>
          <w:szCs w:val="18"/>
          <w:shd w:val="clear" w:color="auto" w:fill="EAEAF4"/>
        </w:rPr>
        <w:t xml:space="preserve"> </w:t>
      </w:r>
      <w:proofErr w:type="spellStart"/>
      <w:r w:rsidRPr="00D3700D">
        <w:rPr>
          <w:rFonts w:ascii="Verdana" w:hAnsi="Verdana"/>
          <w:color w:val="000000" w:themeColor="text1"/>
          <w:sz w:val="18"/>
          <w:szCs w:val="18"/>
          <w:shd w:val="clear" w:color="auto" w:fill="EAEAF4"/>
        </w:rPr>
        <w:t>такое</w:t>
      </w:r>
      <w:proofErr w:type="spellEnd"/>
      <w:r w:rsidRPr="00D3700D">
        <w:rPr>
          <w:rFonts w:ascii="Verdana" w:hAnsi="Verdana"/>
          <w:color w:val="000000" w:themeColor="text1"/>
          <w:sz w:val="18"/>
          <w:szCs w:val="18"/>
          <w:shd w:val="clear" w:color="auto" w:fill="EAEAF4"/>
        </w:rPr>
        <w:t xml:space="preserve"> </w:t>
      </w:r>
      <w:proofErr w:type="spellStart"/>
      <w:r w:rsidRPr="00D3700D">
        <w:rPr>
          <w:rFonts w:ascii="Verdana" w:hAnsi="Verdana"/>
          <w:color w:val="000000" w:themeColor="text1"/>
          <w:sz w:val="18"/>
          <w:szCs w:val="18"/>
          <w:shd w:val="clear" w:color="auto" w:fill="EAEAF4"/>
        </w:rPr>
        <w:t>лейкемия</w:t>
      </w:r>
      <w:proofErr w:type="spellEnd"/>
      <w:r w:rsidRPr="00D3700D">
        <w:rPr>
          <w:rFonts w:ascii="Verdana" w:hAnsi="Verdana"/>
          <w:color w:val="000000" w:themeColor="text1"/>
          <w:sz w:val="18"/>
          <w:szCs w:val="18"/>
          <w:shd w:val="clear" w:color="auto" w:fill="EAEAF4"/>
        </w:rPr>
        <w:t>?</w:t>
      </w:r>
    </w:p>
    <w:p w14:paraId="682019DE" w14:textId="2E1CF2F9" w:rsidR="006D5B2E" w:rsidRPr="00D3700D" w:rsidRDefault="006D5B2E" w:rsidP="006D5B2E">
      <w:pPr>
        <w:pStyle w:val="a3"/>
        <w:numPr>
          <w:ilvl w:val="0"/>
          <w:numId w:val="1"/>
        </w:numPr>
        <w:rPr>
          <w:rFonts w:ascii="Verdana" w:eastAsia="Times New Roman" w:hAnsi="Verdana" w:cs="Times New Roman"/>
          <w:color w:val="000000" w:themeColor="text1"/>
          <w:sz w:val="18"/>
          <w:szCs w:val="18"/>
          <w:lang w:val="ru-RU"/>
        </w:rPr>
      </w:pPr>
      <w:proofErr w:type="spellStart"/>
      <w:r w:rsidRPr="00D3700D">
        <w:rPr>
          <w:rFonts w:ascii="Verdana" w:hAnsi="Verdana"/>
          <w:color w:val="000000" w:themeColor="text1"/>
          <w:sz w:val="18"/>
          <w:szCs w:val="18"/>
          <w:shd w:val="clear" w:color="auto" w:fill="EAEAF4"/>
        </w:rPr>
        <w:t>Что</w:t>
      </w:r>
      <w:proofErr w:type="spellEnd"/>
      <w:r w:rsidRPr="00D3700D">
        <w:rPr>
          <w:rFonts w:ascii="Verdana" w:hAnsi="Verdana"/>
          <w:color w:val="000000" w:themeColor="text1"/>
          <w:sz w:val="18"/>
          <w:szCs w:val="18"/>
          <w:shd w:val="clear" w:color="auto" w:fill="EAEAF4"/>
        </w:rPr>
        <w:t xml:space="preserve"> </w:t>
      </w:r>
      <w:proofErr w:type="spellStart"/>
      <w:r w:rsidRPr="00D3700D">
        <w:rPr>
          <w:rFonts w:ascii="Verdana" w:hAnsi="Verdana"/>
          <w:color w:val="000000" w:themeColor="text1"/>
          <w:sz w:val="18"/>
          <w:szCs w:val="18"/>
          <w:shd w:val="clear" w:color="auto" w:fill="EAEAF4"/>
        </w:rPr>
        <w:t>такое</w:t>
      </w:r>
      <w:proofErr w:type="spellEnd"/>
      <w:r w:rsidRPr="00D3700D">
        <w:rPr>
          <w:rFonts w:ascii="Verdana" w:hAnsi="Verdana"/>
          <w:color w:val="000000" w:themeColor="text1"/>
          <w:sz w:val="18"/>
          <w:szCs w:val="18"/>
          <w:shd w:val="clear" w:color="auto" w:fill="EAEAF4"/>
        </w:rPr>
        <w:t xml:space="preserve"> </w:t>
      </w:r>
      <w:proofErr w:type="spellStart"/>
      <w:r w:rsidRPr="00D3700D">
        <w:rPr>
          <w:rFonts w:ascii="Verdana" w:hAnsi="Verdana"/>
          <w:color w:val="000000" w:themeColor="text1"/>
          <w:sz w:val="18"/>
          <w:szCs w:val="18"/>
          <w:shd w:val="clear" w:color="auto" w:fill="EAEAF4"/>
        </w:rPr>
        <w:t>агранулоцитоз</w:t>
      </w:r>
      <w:proofErr w:type="spellEnd"/>
      <w:r w:rsidRPr="00D3700D">
        <w:rPr>
          <w:rFonts w:ascii="Verdana" w:hAnsi="Verdana"/>
          <w:color w:val="000000" w:themeColor="text1"/>
          <w:sz w:val="18"/>
          <w:szCs w:val="18"/>
          <w:shd w:val="clear" w:color="auto" w:fill="EAEAF4"/>
        </w:rPr>
        <w:t>?</w:t>
      </w:r>
    </w:p>
    <w:p w14:paraId="1262CD30" w14:textId="77777777" w:rsidR="00266DEE" w:rsidRPr="00D3700D" w:rsidRDefault="00C45D2F" w:rsidP="006D5B2E">
      <w:pPr>
        <w:pStyle w:val="a3"/>
        <w:numPr>
          <w:ilvl w:val="0"/>
          <w:numId w:val="1"/>
        </w:numPr>
        <w:rPr>
          <w:rFonts w:ascii="Verdana" w:eastAsia="Times New Roman" w:hAnsi="Verdana" w:cs="Times New Roman"/>
          <w:color w:val="000000" w:themeColor="text1"/>
          <w:sz w:val="18"/>
          <w:szCs w:val="18"/>
          <w:lang w:val="ru-RU"/>
        </w:rPr>
      </w:pPr>
      <w:r w:rsidRPr="00D3700D">
        <w:rPr>
          <w:rFonts w:ascii="Verdana" w:hAnsi="Verdana"/>
          <w:color w:val="000000" w:themeColor="text1"/>
          <w:sz w:val="18"/>
          <w:szCs w:val="18"/>
          <w:shd w:val="clear" w:color="auto" w:fill="EAEAF4"/>
          <w:lang w:val="ru-RU"/>
        </w:rPr>
        <w:t xml:space="preserve">При каких процессах отмечается нейтрофильный </w:t>
      </w:r>
      <w:proofErr w:type="gramStart"/>
      <w:r w:rsidRPr="00D3700D">
        <w:rPr>
          <w:rFonts w:ascii="Verdana" w:hAnsi="Verdana"/>
          <w:color w:val="000000" w:themeColor="text1"/>
          <w:sz w:val="18"/>
          <w:szCs w:val="18"/>
          <w:shd w:val="clear" w:color="auto" w:fill="EAEAF4"/>
          <w:lang w:val="ru-RU"/>
        </w:rPr>
        <w:t>лейкоцитоз ?</w:t>
      </w:r>
      <w:proofErr w:type="gramEnd"/>
    </w:p>
    <w:p w14:paraId="75CB4CDD" w14:textId="77777777" w:rsidR="00132F19" w:rsidRPr="00D3700D" w:rsidRDefault="00266DEE" w:rsidP="006D5B2E">
      <w:pPr>
        <w:pStyle w:val="a3"/>
        <w:numPr>
          <w:ilvl w:val="0"/>
          <w:numId w:val="1"/>
        </w:numPr>
        <w:rPr>
          <w:rFonts w:ascii="Verdana" w:eastAsia="Times New Roman" w:hAnsi="Verdana" w:cs="Times New Roman"/>
          <w:color w:val="000000" w:themeColor="text1"/>
          <w:sz w:val="18"/>
          <w:szCs w:val="18"/>
          <w:lang w:val="ru-RU"/>
        </w:rPr>
      </w:pPr>
      <w:r w:rsidRPr="00D3700D">
        <w:rPr>
          <w:rFonts w:ascii="Verdana" w:eastAsia="Times New Roman" w:hAnsi="Verdana" w:cs="Times New Roman"/>
          <w:color w:val="000000" w:themeColor="text1"/>
          <w:sz w:val="18"/>
          <w:szCs w:val="18"/>
          <w:lang w:val="ru-RU"/>
        </w:rPr>
        <w:t>При каких заболеваниях встречаются лимфоцитозы?</w:t>
      </w:r>
    </w:p>
    <w:p w14:paraId="27A206BC" w14:textId="16BCC6A9" w:rsidR="00C45D2F" w:rsidRPr="00D3700D" w:rsidRDefault="00132F19" w:rsidP="00132F19">
      <w:pPr>
        <w:pStyle w:val="a3"/>
        <w:numPr>
          <w:ilvl w:val="0"/>
          <w:numId w:val="1"/>
        </w:numPr>
        <w:rPr>
          <w:rFonts w:ascii="Verdana" w:eastAsia="Times New Roman" w:hAnsi="Verdana" w:cs="Times New Roman"/>
          <w:color w:val="000000" w:themeColor="text1"/>
          <w:sz w:val="18"/>
          <w:szCs w:val="18"/>
          <w:lang w:val="ru-RU"/>
        </w:rPr>
      </w:pPr>
      <w:r w:rsidRPr="00D3700D">
        <w:rPr>
          <w:rFonts w:ascii="Verdana" w:eastAsia="Times New Roman" w:hAnsi="Verdana" w:cs="Times New Roman"/>
          <w:color w:val="000000" w:themeColor="text1"/>
          <w:sz w:val="18"/>
          <w:szCs w:val="18"/>
          <w:lang w:val="ru-RU"/>
        </w:rPr>
        <w:t xml:space="preserve"> </w:t>
      </w:r>
      <w:proofErr w:type="spellStart"/>
      <w:r w:rsidRPr="00D3700D">
        <w:rPr>
          <w:rFonts w:ascii="Verdana" w:hAnsi="Verdana"/>
          <w:color w:val="000000" w:themeColor="text1"/>
          <w:sz w:val="18"/>
          <w:szCs w:val="18"/>
          <w:shd w:val="clear" w:color="auto" w:fill="EAEAF4"/>
        </w:rPr>
        <w:t>Когда</w:t>
      </w:r>
      <w:proofErr w:type="spellEnd"/>
      <w:r w:rsidRPr="00D3700D">
        <w:rPr>
          <w:rFonts w:ascii="Verdana" w:hAnsi="Verdana"/>
          <w:color w:val="000000" w:themeColor="text1"/>
          <w:sz w:val="18"/>
          <w:szCs w:val="18"/>
          <w:shd w:val="clear" w:color="auto" w:fill="EAEAF4"/>
        </w:rPr>
        <w:t xml:space="preserve"> </w:t>
      </w:r>
      <w:proofErr w:type="spellStart"/>
      <w:r w:rsidRPr="00D3700D">
        <w:rPr>
          <w:rFonts w:ascii="Verdana" w:hAnsi="Verdana"/>
          <w:color w:val="000000" w:themeColor="text1"/>
          <w:sz w:val="18"/>
          <w:szCs w:val="18"/>
          <w:shd w:val="clear" w:color="auto" w:fill="EAEAF4"/>
        </w:rPr>
        <w:t>встречается</w:t>
      </w:r>
      <w:proofErr w:type="spellEnd"/>
      <w:r w:rsidRPr="00D3700D">
        <w:rPr>
          <w:rFonts w:ascii="Verdana" w:hAnsi="Verdana"/>
          <w:color w:val="000000" w:themeColor="text1"/>
          <w:sz w:val="18"/>
          <w:szCs w:val="18"/>
          <w:shd w:val="clear" w:color="auto" w:fill="EAEAF4"/>
        </w:rPr>
        <w:t xml:space="preserve"> </w:t>
      </w:r>
      <w:proofErr w:type="spellStart"/>
      <w:proofErr w:type="gramStart"/>
      <w:r w:rsidRPr="00D3700D">
        <w:rPr>
          <w:rFonts w:ascii="Verdana" w:hAnsi="Verdana"/>
          <w:color w:val="000000" w:themeColor="text1"/>
          <w:sz w:val="18"/>
          <w:szCs w:val="18"/>
          <w:shd w:val="clear" w:color="auto" w:fill="EAEAF4"/>
        </w:rPr>
        <w:t>агранулоцитоз</w:t>
      </w:r>
      <w:proofErr w:type="spellEnd"/>
      <w:r w:rsidRPr="00D3700D">
        <w:rPr>
          <w:rFonts w:ascii="Verdana" w:hAnsi="Verdana"/>
          <w:color w:val="000000" w:themeColor="text1"/>
          <w:sz w:val="18"/>
          <w:szCs w:val="18"/>
          <w:shd w:val="clear" w:color="auto" w:fill="EAEAF4"/>
        </w:rPr>
        <w:t xml:space="preserve"> ?</w:t>
      </w:r>
      <w:proofErr w:type="gramEnd"/>
    </w:p>
    <w:p w14:paraId="40970DBA" w14:textId="77777777" w:rsidR="000006BD" w:rsidRPr="00D3700D" w:rsidRDefault="000073F4" w:rsidP="000006BD">
      <w:pPr>
        <w:pStyle w:val="a3"/>
        <w:numPr>
          <w:ilvl w:val="0"/>
          <w:numId w:val="1"/>
        </w:numPr>
        <w:rPr>
          <w:rFonts w:ascii="Verdana" w:eastAsia="Times New Roman" w:hAnsi="Verdana" w:cs="Times New Roman"/>
          <w:color w:val="000000" w:themeColor="text1"/>
          <w:sz w:val="18"/>
          <w:szCs w:val="18"/>
          <w:lang w:val="ru-RU"/>
        </w:rPr>
      </w:pPr>
      <w:proofErr w:type="spellStart"/>
      <w:r w:rsidRPr="00D3700D">
        <w:rPr>
          <w:rFonts w:ascii="Verdana" w:hAnsi="Verdana"/>
          <w:color w:val="000000" w:themeColor="text1"/>
          <w:sz w:val="18"/>
          <w:szCs w:val="18"/>
          <w:shd w:val="clear" w:color="auto" w:fill="EAEAF4"/>
        </w:rPr>
        <w:t>Когда</w:t>
      </w:r>
      <w:proofErr w:type="spellEnd"/>
      <w:r w:rsidRPr="00D3700D">
        <w:rPr>
          <w:rFonts w:ascii="Verdana" w:hAnsi="Verdana"/>
          <w:color w:val="000000" w:themeColor="text1"/>
          <w:sz w:val="18"/>
          <w:szCs w:val="18"/>
          <w:shd w:val="clear" w:color="auto" w:fill="EAEAF4"/>
        </w:rPr>
        <w:t xml:space="preserve"> </w:t>
      </w:r>
      <w:proofErr w:type="spellStart"/>
      <w:r w:rsidRPr="00D3700D">
        <w:rPr>
          <w:rFonts w:ascii="Verdana" w:hAnsi="Verdana"/>
          <w:color w:val="000000" w:themeColor="text1"/>
          <w:sz w:val="18"/>
          <w:szCs w:val="18"/>
          <w:shd w:val="clear" w:color="auto" w:fill="EAEAF4"/>
        </w:rPr>
        <w:t>встречается</w:t>
      </w:r>
      <w:proofErr w:type="spellEnd"/>
      <w:r w:rsidRPr="00D3700D">
        <w:rPr>
          <w:rFonts w:ascii="Verdana" w:hAnsi="Verdana"/>
          <w:color w:val="000000" w:themeColor="text1"/>
          <w:sz w:val="18"/>
          <w:szCs w:val="18"/>
          <w:shd w:val="clear" w:color="auto" w:fill="EAEAF4"/>
        </w:rPr>
        <w:t xml:space="preserve"> </w:t>
      </w:r>
      <w:proofErr w:type="spellStart"/>
      <w:r w:rsidRPr="00D3700D">
        <w:rPr>
          <w:rFonts w:ascii="Verdana" w:hAnsi="Verdana"/>
          <w:color w:val="000000" w:themeColor="text1"/>
          <w:sz w:val="18"/>
          <w:szCs w:val="18"/>
          <w:shd w:val="clear" w:color="auto" w:fill="EAEAF4"/>
        </w:rPr>
        <w:t>абсолютный</w:t>
      </w:r>
      <w:proofErr w:type="spellEnd"/>
      <w:r w:rsidRPr="00D3700D">
        <w:rPr>
          <w:rFonts w:ascii="Verdana" w:hAnsi="Verdana"/>
          <w:color w:val="000000" w:themeColor="text1"/>
          <w:sz w:val="18"/>
          <w:szCs w:val="18"/>
          <w:shd w:val="clear" w:color="auto" w:fill="EAEAF4"/>
        </w:rPr>
        <w:t xml:space="preserve"> </w:t>
      </w:r>
      <w:proofErr w:type="spellStart"/>
      <w:proofErr w:type="gramStart"/>
      <w:r w:rsidRPr="00D3700D">
        <w:rPr>
          <w:rFonts w:ascii="Verdana" w:hAnsi="Verdana"/>
          <w:color w:val="000000" w:themeColor="text1"/>
          <w:sz w:val="18"/>
          <w:szCs w:val="18"/>
          <w:shd w:val="clear" w:color="auto" w:fill="EAEAF4"/>
        </w:rPr>
        <w:t>лимфоцитоз</w:t>
      </w:r>
      <w:proofErr w:type="spellEnd"/>
      <w:r w:rsidRPr="00D3700D">
        <w:rPr>
          <w:rFonts w:ascii="Verdana" w:hAnsi="Verdana"/>
          <w:color w:val="000000" w:themeColor="text1"/>
          <w:sz w:val="18"/>
          <w:szCs w:val="18"/>
          <w:shd w:val="clear" w:color="auto" w:fill="EAEAF4"/>
        </w:rPr>
        <w:t xml:space="preserve"> ?</w:t>
      </w:r>
      <w:proofErr w:type="gramEnd"/>
    </w:p>
    <w:p w14:paraId="332B3705" w14:textId="2439054B" w:rsidR="00953A89" w:rsidRPr="00D3700D" w:rsidRDefault="00B13BD5" w:rsidP="00953A89">
      <w:pPr>
        <w:pStyle w:val="a3"/>
        <w:numPr>
          <w:ilvl w:val="0"/>
          <w:numId w:val="1"/>
        </w:numPr>
        <w:rPr>
          <w:rFonts w:ascii="Verdana" w:eastAsia="Times New Roman" w:hAnsi="Verdana" w:cs="Times New Roman"/>
          <w:color w:val="000000" w:themeColor="text1"/>
          <w:sz w:val="18"/>
          <w:szCs w:val="18"/>
          <w:lang w:val="ru-RU"/>
        </w:rPr>
      </w:pPr>
      <w:r w:rsidRPr="00D3700D">
        <w:rPr>
          <w:rFonts w:ascii="Verdana" w:eastAsia="Times New Roman" w:hAnsi="Verdana" w:cs="Times New Roman"/>
          <w:color w:val="000000" w:themeColor="text1"/>
          <w:sz w:val="18"/>
          <w:szCs w:val="18"/>
          <w:lang w:val="ru-RU"/>
        </w:rPr>
        <w:t xml:space="preserve"> Каковы изменения в анализе крови (гемограмме) характерные для агранулоцитоза?</w:t>
      </w:r>
    </w:p>
    <w:p w14:paraId="58298D8E" w14:textId="77777777" w:rsidR="00B46876" w:rsidRPr="00B46876" w:rsidRDefault="00B13BD5" w:rsidP="00B46876">
      <w:pPr>
        <w:pStyle w:val="a3"/>
        <w:numPr>
          <w:ilvl w:val="0"/>
          <w:numId w:val="1"/>
        </w:numPr>
        <w:rPr>
          <w:rFonts w:ascii="Verdana" w:eastAsia="Times New Roman" w:hAnsi="Verdana" w:cs="Times New Roman"/>
          <w:color w:val="000000" w:themeColor="text1"/>
          <w:sz w:val="18"/>
          <w:szCs w:val="18"/>
          <w:lang w:val="ru-RU"/>
        </w:rPr>
      </w:pPr>
      <w:r w:rsidRPr="00D3700D">
        <w:rPr>
          <w:rFonts w:ascii="Verdana" w:eastAsia="Times New Roman" w:hAnsi="Verdana" w:cs="Times New Roman"/>
          <w:color w:val="000000" w:themeColor="text1"/>
          <w:sz w:val="18"/>
          <w:szCs w:val="18"/>
          <w:lang w:val="ru-RU"/>
        </w:rPr>
        <w:t xml:space="preserve">Каковы изменения в анализе крови (гемограмме) характерные для </w:t>
      </w:r>
      <w:r w:rsidR="003F0935" w:rsidRPr="00D3700D">
        <w:rPr>
          <w:rFonts w:ascii="Verdana" w:hAnsi="Verdana"/>
          <w:color w:val="000000" w:themeColor="text1"/>
          <w:sz w:val="18"/>
          <w:szCs w:val="18"/>
          <w:shd w:val="clear" w:color="auto" w:fill="EAEAF4"/>
          <w:lang w:val="ru-RU"/>
        </w:rPr>
        <w:t>нейтрофильн</w:t>
      </w:r>
      <w:r w:rsidRPr="00D3700D">
        <w:rPr>
          <w:rFonts w:ascii="Verdana" w:hAnsi="Verdana"/>
          <w:color w:val="000000" w:themeColor="text1"/>
          <w:sz w:val="18"/>
          <w:szCs w:val="18"/>
          <w:shd w:val="clear" w:color="auto" w:fill="EAEAF4"/>
          <w:lang w:val="ru-RU"/>
        </w:rPr>
        <w:t>ого</w:t>
      </w:r>
      <w:r w:rsidR="003F0935" w:rsidRPr="00D3700D">
        <w:rPr>
          <w:rFonts w:ascii="Verdana" w:hAnsi="Verdana"/>
          <w:color w:val="000000" w:themeColor="text1"/>
          <w:sz w:val="18"/>
          <w:szCs w:val="18"/>
          <w:shd w:val="clear" w:color="auto" w:fill="EAEAF4"/>
          <w:lang w:val="ru-RU"/>
        </w:rPr>
        <w:t xml:space="preserve"> лейкоцитоз</w:t>
      </w:r>
      <w:r w:rsidRPr="00D3700D">
        <w:rPr>
          <w:rFonts w:ascii="Verdana" w:hAnsi="Verdana"/>
          <w:color w:val="000000" w:themeColor="text1"/>
          <w:sz w:val="18"/>
          <w:szCs w:val="18"/>
          <w:shd w:val="clear" w:color="auto" w:fill="EAEAF4"/>
          <w:lang w:val="ru-RU"/>
        </w:rPr>
        <w:t>а?</w:t>
      </w:r>
    </w:p>
    <w:p w14:paraId="34B00CA5" w14:textId="2E1841D2" w:rsidR="000073F4" w:rsidRPr="00B46876" w:rsidRDefault="00B46876" w:rsidP="00B46876">
      <w:pPr>
        <w:pStyle w:val="a3"/>
        <w:numPr>
          <w:ilvl w:val="0"/>
          <w:numId w:val="1"/>
        </w:numPr>
        <w:rPr>
          <w:rFonts w:ascii="Verdana" w:eastAsia="Times New Roman" w:hAnsi="Verdana" w:cs="Times New Roman"/>
          <w:color w:val="000000" w:themeColor="text1"/>
          <w:sz w:val="18"/>
          <w:szCs w:val="18"/>
          <w:lang w:val="ru-RU"/>
        </w:rPr>
      </w:pPr>
      <w:r>
        <w:rPr>
          <w:rFonts w:ascii="Verdana" w:eastAsia="Times New Roman" w:hAnsi="Verdana" w:cs="Times New Roman"/>
          <w:color w:val="000000" w:themeColor="text1"/>
          <w:sz w:val="18"/>
          <w:szCs w:val="18"/>
          <w:lang w:val="ru-RU"/>
        </w:rPr>
        <w:t>А</w:t>
      </w:r>
      <w:r w:rsidR="00B13BD5" w:rsidRPr="00B46876">
        <w:rPr>
          <w:rFonts w:ascii="Verdana" w:eastAsia="Times New Roman" w:hAnsi="Verdana" w:cs="Times New Roman"/>
          <w:color w:val="000000" w:themeColor="text1"/>
          <w:sz w:val="18"/>
          <w:szCs w:val="18"/>
          <w:lang w:val="ru-RU"/>
        </w:rPr>
        <w:t>нализ крови (гемограмм</w:t>
      </w:r>
      <w:r>
        <w:rPr>
          <w:rFonts w:ascii="Verdana" w:eastAsia="Times New Roman" w:hAnsi="Verdana" w:cs="Times New Roman"/>
          <w:color w:val="000000" w:themeColor="text1"/>
          <w:sz w:val="18"/>
          <w:szCs w:val="18"/>
          <w:lang w:val="ru-RU"/>
        </w:rPr>
        <w:t>а</w:t>
      </w:r>
      <w:r w:rsidR="00B13BD5" w:rsidRPr="00B46876">
        <w:rPr>
          <w:rFonts w:ascii="Verdana" w:eastAsia="Times New Roman" w:hAnsi="Verdana" w:cs="Times New Roman"/>
          <w:color w:val="000000" w:themeColor="text1"/>
          <w:sz w:val="18"/>
          <w:szCs w:val="18"/>
          <w:lang w:val="ru-RU"/>
        </w:rPr>
        <w:t xml:space="preserve">) </w:t>
      </w:r>
      <w:r>
        <w:rPr>
          <w:rFonts w:ascii="Verdana" w:eastAsia="Times New Roman" w:hAnsi="Verdana" w:cs="Times New Roman"/>
          <w:color w:val="000000" w:themeColor="text1"/>
          <w:sz w:val="18"/>
          <w:szCs w:val="18"/>
          <w:lang w:val="ru-RU"/>
        </w:rPr>
        <w:t xml:space="preserve">характерная для </w:t>
      </w:r>
      <w:r w:rsidR="00125E4B" w:rsidRPr="00B46876">
        <w:rPr>
          <w:color w:val="000000" w:themeColor="text1"/>
          <w:lang w:val="ru-RU"/>
        </w:rPr>
        <w:t>лимфоцитоз</w:t>
      </w:r>
      <w:r w:rsidR="00B13BD5" w:rsidRPr="00B46876">
        <w:rPr>
          <w:color w:val="000000" w:themeColor="text1"/>
          <w:lang w:val="ru-RU"/>
        </w:rPr>
        <w:t>а?</w:t>
      </w:r>
    </w:p>
    <w:p w14:paraId="58491E9D" w14:textId="4A6A8031" w:rsidR="007C47A3" w:rsidRPr="00D3700D" w:rsidRDefault="00B46876" w:rsidP="00132F19">
      <w:pPr>
        <w:pStyle w:val="a3"/>
        <w:numPr>
          <w:ilvl w:val="0"/>
          <w:numId w:val="1"/>
        </w:numPr>
        <w:rPr>
          <w:rFonts w:ascii="Verdana" w:eastAsia="Times New Roman" w:hAnsi="Verdana" w:cs="Times New Roman"/>
          <w:color w:val="000000" w:themeColor="text1"/>
          <w:sz w:val="18"/>
          <w:szCs w:val="18"/>
          <w:lang w:val="ru-RU"/>
        </w:rPr>
      </w:pPr>
      <w:r>
        <w:rPr>
          <w:rFonts w:ascii="Verdana" w:eastAsia="Times New Roman" w:hAnsi="Verdana" w:cs="Times New Roman"/>
          <w:color w:val="000000" w:themeColor="text1"/>
          <w:sz w:val="18"/>
          <w:szCs w:val="18"/>
          <w:lang w:val="ru-RU"/>
        </w:rPr>
        <w:t>А</w:t>
      </w:r>
      <w:r w:rsidR="00575D47" w:rsidRPr="00D3700D">
        <w:rPr>
          <w:rFonts w:ascii="Verdana" w:eastAsia="Times New Roman" w:hAnsi="Verdana" w:cs="Times New Roman"/>
          <w:color w:val="000000" w:themeColor="text1"/>
          <w:sz w:val="18"/>
          <w:szCs w:val="18"/>
          <w:lang w:val="ru-RU"/>
        </w:rPr>
        <w:t>нализ крови (гемограмм</w:t>
      </w:r>
      <w:r>
        <w:rPr>
          <w:rFonts w:ascii="Verdana" w:eastAsia="Times New Roman" w:hAnsi="Verdana" w:cs="Times New Roman"/>
          <w:color w:val="000000" w:themeColor="text1"/>
          <w:sz w:val="18"/>
          <w:szCs w:val="18"/>
          <w:lang w:val="ru-RU"/>
        </w:rPr>
        <w:t>а</w:t>
      </w:r>
      <w:r w:rsidR="00575D47" w:rsidRPr="00D3700D">
        <w:rPr>
          <w:rFonts w:ascii="Verdana" w:eastAsia="Times New Roman" w:hAnsi="Verdana" w:cs="Times New Roman"/>
          <w:color w:val="000000" w:themeColor="text1"/>
          <w:sz w:val="18"/>
          <w:szCs w:val="18"/>
          <w:lang w:val="ru-RU"/>
        </w:rPr>
        <w:t>) характерн</w:t>
      </w:r>
      <w:r>
        <w:rPr>
          <w:rFonts w:ascii="Verdana" w:eastAsia="Times New Roman" w:hAnsi="Verdana" w:cs="Times New Roman"/>
          <w:color w:val="000000" w:themeColor="text1"/>
          <w:sz w:val="18"/>
          <w:szCs w:val="18"/>
          <w:lang w:val="ru-RU"/>
        </w:rPr>
        <w:t>ая</w:t>
      </w:r>
      <w:r w:rsidR="00575D47" w:rsidRPr="00D3700D">
        <w:rPr>
          <w:rFonts w:ascii="Verdana" w:eastAsia="Times New Roman" w:hAnsi="Verdana" w:cs="Times New Roman"/>
          <w:color w:val="000000" w:themeColor="text1"/>
          <w:sz w:val="18"/>
          <w:szCs w:val="18"/>
          <w:lang w:val="ru-RU"/>
        </w:rPr>
        <w:t xml:space="preserve"> для </w:t>
      </w:r>
      <w:r w:rsidR="006E1274" w:rsidRPr="00D3700D">
        <w:rPr>
          <w:rFonts w:ascii="Verdana" w:hAnsi="Verdana"/>
          <w:color w:val="000000" w:themeColor="text1"/>
          <w:sz w:val="18"/>
          <w:szCs w:val="18"/>
          <w:shd w:val="clear" w:color="auto" w:fill="EAEAF4"/>
          <w:lang w:val="ru-RU"/>
        </w:rPr>
        <w:t>анеми</w:t>
      </w:r>
      <w:r w:rsidR="00575D47" w:rsidRPr="00D3700D">
        <w:rPr>
          <w:rFonts w:ascii="Verdana" w:hAnsi="Verdana"/>
          <w:color w:val="000000" w:themeColor="text1"/>
          <w:sz w:val="18"/>
          <w:szCs w:val="18"/>
          <w:shd w:val="clear" w:color="auto" w:fill="EAEAF4"/>
          <w:lang w:val="ru-RU"/>
        </w:rPr>
        <w:t>и?</w:t>
      </w:r>
    </w:p>
    <w:p w14:paraId="754883F6" w14:textId="318D4125" w:rsidR="00B17161" w:rsidRPr="00D3700D" w:rsidRDefault="00B46876" w:rsidP="00132F19">
      <w:pPr>
        <w:pStyle w:val="a3"/>
        <w:numPr>
          <w:ilvl w:val="0"/>
          <w:numId w:val="1"/>
        </w:numPr>
        <w:rPr>
          <w:rFonts w:ascii="Verdana" w:eastAsia="Times New Roman" w:hAnsi="Verdana" w:cs="Times New Roman"/>
          <w:color w:val="000000" w:themeColor="text1"/>
          <w:sz w:val="18"/>
          <w:szCs w:val="18"/>
          <w:lang w:val="ru-RU"/>
        </w:rPr>
      </w:pPr>
      <w:r>
        <w:rPr>
          <w:rFonts w:ascii="Verdana" w:eastAsia="Times New Roman" w:hAnsi="Verdana" w:cs="Times New Roman"/>
          <w:color w:val="000000" w:themeColor="text1"/>
          <w:sz w:val="18"/>
          <w:szCs w:val="18"/>
          <w:lang w:val="ru-RU"/>
        </w:rPr>
        <w:t>А</w:t>
      </w:r>
      <w:r w:rsidR="00575D47" w:rsidRPr="00D3700D">
        <w:rPr>
          <w:rFonts w:ascii="Verdana" w:eastAsia="Times New Roman" w:hAnsi="Verdana" w:cs="Times New Roman"/>
          <w:color w:val="000000" w:themeColor="text1"/>
          <w:sz w:val="18"/>
          <w:szCs w:val="18"/>
          <w:lang w:val="ru-RU"/>
        </w:rPr>
        <w:t>нализ крови (гемограмм</w:t>
      </w:r>
      <w:r>
        <w:rPr>
          <w:rFonts w:ascii="Verdana" w:eastAsia="Times New Roman" w:hAnsi="Verdana" w:cs="Times New Roman"/>
          <w:color w:val="000000" w:themeColor="text1"/>
          <w:sz w:val="18"/>
          <w:szCs w:val="18"/>
          <w:lang w:val="ru-RU"/>
        </w:rPr>
        <w:t>а</w:t>
      </w:r>
      <w:r w:rsidR="00575D47" w:rsidRPr="00D3700D">
        <w:rPr>
          <w:rFonts w:ascii="Verdana" w:eastAsia="Times New Roman" w:hAnsi="Verdana" w:cs="Times New Roman"/>
          <w:color w:val="000000" w:themeColor="text1"/>
          <w:sz w:val="18"/>
          <w:szCs w:val="18"/>
          <w:lang w:val="ru-RU"/>
        </w:rPr>
        <w:t>) характерн</w:t>
      </w:r>
      <w:r>
        <w:rPr>
          <w:rFonts w:ascii="Verdana" w:eastAsia="Times New Roman" w:hAnsi="Verdana" w:cs="Times New Roman"/>
          <w:color w:val="000000" w:themeColor="text1"/>
          <w:sz w:val="18"/>
          <w:szCs w:val="18"/>
          <w:lang w:val="ru-RU"/>
        </w:rPr>
        <w:t>ая</w:t>
      </w:r>
      <w:r w:rsidR="00575D47" w:rsidRPr="00D3700D">
        <w:rPr>
          <w:rFonts w:ascii="Verdana" w:eastAsia="Times New Roman" w:hAnsi="Verdana" w:cs="Times New Roman"/>
          <w:color w:val="000000" w:themeColor="text1"/>
          <w:sz w:val="18"/>
          <w:szCs w:val="18"/>
          <w:lang w:val="ru-RU"/>
        </w:rPr>
        <w:t xml:space="preserve"> для относительного </w:t>
      </w:r>
      <w:r w:rsidR="008A199E" w:rsidRPr="00D3700D">
        <w:rPr>
          <w:rFonts w:ascii="Verdana" w:hAnsi="Verdana"/>
          <w:color w:val="000000" w:themeColor="text1"/>
          <w:sz w:val="18"/>
          <w:szCs w:val="18"/>
          <w:shd w:val="clear" w:color="auto" w:fill="EAEAF4"/>
          <w:lang w:val="ru-RU"/>
        </w:rPr>
        <w:t>эритроцитоз</w:t>
      </w:r>
      <w:r w:rsidR="00575D47" w:rsidRPr="00D3700D">
        <w:rPr>
          <w:rFonts w:ascii="Verdana" w:hAnsi="Verdana"/>
          <w:color w:val="000000" w:themeColor="text1"/>
          <w:sz w:val="18"/>
          <w:szCs w:val="18"/>
          <w:shd w:val="clear" w:color="auto" w:fill="EAEAF4"/>
          <w:lang w:val="ru-RU"/>
        </w:rPr>
        <w:t>а?</w:t>
      </w:r>
    </w:p>
    <w:p w14:paraId="222906F1" w14:textId="31F219B1" w:rsidR="004F7A65" w:rsidRPr="00B46876" w:rsidRDefault="00B46876" w:rsidP="004F7A65">
      <w:pPr>
        <w:pStyle w:val="a3"/>
        <w:numPr>
          <w:ilvl w:val="0"/>
          <w:numId w:val="1"/>
        </w:numPr>
        <w:rPr>
          <w:rFonts w:ascii="Verdana" w:eastAsia="Times New Roman" w:hAnsi="Verdana" w:cs="Times New Roman"/>
          <w:color w:val="000000" w:themeColor="text1"/>
          <w:sz w:val="18"/>
          <w:szCs w:val="18"/>
          <w:lang w:val="ru-RU"/>
        </w:rPr>
      </w:pPr>
      <w:r>
        <w:rPr>
          <w:rFonts w:ascii="Verdana" w:eastAsia="Times New Roman" w:hAnsi="Verdana" w:cs="Times New Roman"/>
          <w:color w:val="000000" w:themeColor="text1"/>
          <w:sz w:val="18"/>
          <w:szCs w:val="18"/>
          <w:lang w:val="ru-RU"/>
        </w:rPr>
        <w:t>А</w:t>
      </w:r>
      <w:r w:rsidR="00575D47" w:rsidRPr="00D3700D">
        <w:rPr>
          <w:rFonts w:ascii="Verdana" w:eastAsia="Times New Roman" w:hAnsi="Verdana" w:cs="Times New Roman"/>
          <w:color w:val="000000" w:themeColor="text1"/>
          <w:sz w:val="18"/>
          <w:szCs w:val="18"/>
          <w:lang w:val="ru-RU"/>
        </w:rPr>
        <w:t>нализ крови (гемограмм</w:t>
      </w:r>
      <w:r>
        <w:rPr>
          <w:rFonts w:ascii="Verdana" w:eastAsia="Times New Roman" w:hAnsi="Verdana" w:cs="Times New Roman"/>
          <w:color w:val="000000" w:themeColor="text1"/>
          <w:sz w:val="18"/>
          <w:szCs w:val="18"/>
          <w:lang w:val="ru-RU"/>
        </w:rPr>
        <w:t>а</w:t>
      </w:r>
      <w:r w:rsidR="00575D47" w:rsidRPr="00D3700D">
        <w:rPr>
          <w:rFonts w:ascii="Verdana" w:eastAsia="Times New Roman" w:hAnsi="Verdana" w:cs="Times New Roman"/>
          <w:color w:val="000000" w:themeColor="text1"/>
          <w:sz w:val="18"/>
          <w:szCs w:val="18"/>
          <w:lang w:val="ru-RU"/>
        </w:rPr>
        <w:t>) характерн</w:t>
      </w:r>
      <w:r>
        <w:rPr>
          <w:rFonts w:ascii="Verdana" w:eastAsia="Times New Roman" w:hAnsi="Verdana" w:cs="Times New Roman"/>
          <w:color w:val="000000" w:themeColor="text1"/>
          <w:sz w:val="18"/>
          <w:szCs w:val="18"/>
          <w:lang w:val="ru-RU"/>
        </w:rPr>
        <w:t>ая</w:t>
      </w:r>
      <w:r w:rsidR="00575D47" w:rsidRPr="00D3700D">
        <w:rPr>
          <w:rFonts w:ascii="Verdana" w:eastAsia="Times New Roman" w:hAnsi="Verdana" w:cs="Times New Roman"/>
          <w:color w:val="000000" w:themeColor="text1"/>
          <w:sz w:val="18"/>
          <w:szCs w:val="18"/>
          <w:lang w:val="ru-RU"/>
        </w:rPr>
        <w:t xml:space="preserve"> для </w:t>
      </w:r>
      <w:r w:rsidR="00505AD4" w:rsidRPr="00D3700D">
        <w:rPr>
          <w:rFonts w:ascii="Verdana" w:hAnsi="Verdana"/>
          <w:color w:val="000000" w:themeColor="text1"/>
          <w:sz w:val="18"/>
          <w:szCs w:val="18"/>
          <w:shd w:val="clear" w:color="auto" w:fill="EAEAF4"/>
          <w:lang w:val="ru-RU"/>
        </w:rPr>
        <w:t>тромбоцитопени</w:t>
      </w:r>
      <w:r w:rsidR="00575D47" w:rsidRPr="00D3700D">
        <w:rPr>
          <w:rFonts w:ascii="Verdana" w:hAnsi="Verdana"/>
          <w:color w:val="000000" w:themeColor="text1"/>
          <w:sz w:val="18"/>
          <w:szCs w:val="18"/>
          <w:shd w:val="clear" w:color="auto" w:fill="EAEAF4"/>
          <w:lang w:val="ru-RU"/>
        </w:rPr>
        <w:t>и?</w:t>
      </w:r>
    </w:p>
    <w:p w14:paraId="6B720760" w14:textId="00236C6A" w:rsidR="00B46876" w:rsidRDefault="00B46876" w:rsidP="004F7A65">
      <w:pPr>
        <w:pStyle w:val="a3"/>
        <w:numPr>
          <w:ilvl w:val="0"/>
          <w:numId w:val="1"/>
        </w:numPr>
        <w:rPr>
          <w:rFonts w:ascii="Verdana" w:eastAsia="Times New Roman" w:hAnsi="Verdana" w:cs="Times New Roman"/>
          <w:color w:val="000000" w:themeColor="text1"/>
          <w:sz w:val="18"/>
          <w:szCs w:val="18"/>
          <w:lang w:val="ru-RU"/>
        </w:rPr>
      </w:pPr>
      <w:r>
        <w:rPr>
          <w:rFonts w:ascii="Verdana" w:eastAsia="Times New Roman" w:hAnsi="Verdana" w:cs="Times New Roman"/>
          <w:color w:val="000000" w:themeColor="text1"/>
          <w:sz w:val="18"/>
          <w:szCs w:val="18"/>
          <w:lang w:val="ru-RU"/>
        </w:rPr>
        <w:t>А</w:t>
      </w:r>
      <w:r w:rsidRPr="00D3700D">
        <w:rPr>
          <w:rFonts w:ascii="Verdana" w:eastAsia="Times New Roman" w:hAnsi="Verdana" w:cs="Times New Roman"/>
          <w:color w:val="000000" w:themeColor="text1"/>
          <w:sz w:val="18"/>
          <w:szCs w:val="18"/>
          <w:lang w:val="ru-RU"/>
        </w:rPr>
        <w:t>нализ крови (гемограмм</w:t>
      </w:r>
      <w:r>
        <w:rPr>
          <w:rFonts w:ascii="Verdana" w:eastAsia="Times New Roman" w:hAnsi="Verdana" w:cs="Times New Roman"/>
          <w:color w:val="000000" w:themeColor="text1"/>
          <w:sz w:val="18"/>
          <w:szCs w:val="18"/>
          <w:lang w:val="ru-RU"/>
        </w:rPr>
        <w:t>а</w:t>
      </w:r>
      <w:r w:rsidRPr="00D3700D">
        <w:rPr>
          <w:rFonts w:ascii="Verdana" w:eastAsia="Times New Roman" w:hAnsi="Verdana" w:cs="Times New Roman"/>
          <w:color w:val="000000" w:themeColor="text1"/>
          <w:sz w:val="18"/>
          <w:szCs w:val="18"/>
          <w:lang w:val="ru-RU"/>
        </w:rPr>
        <w:t>)</w:t>
      </w:r>
      <w:r w:rsidRPr="00B46876">
        <w:rPr>
          <w:rFonts w:ascii="Verdana" w:eastAsia="Times New Roman" w:hAnsi="Verdana" w:cs="Times New Roman"/>
          <w:color w:val="000000" w:themeColor="text1"/>
          <w:sz w:val="18"/>
          <w:szCs w:val="18"/>
          <w:lang w:val="ru-RU"/>
        </w:rPr>
        <w:t xml:space="preserve"> </w:t>
      </w:r>
      <w:r>
        <w:rPr>
          <w:rFonts w:ascii="Verdana" w:eastAsia="Times New Roman" w:hAnsi="Verdana" w:cs="Times New Roman"/>
          <w:color w:val="000000" w:themeColor="text1"/>
          <w:sz w:val="18"/>
          <w:szCs w:val="18"/>
          <w:lang w:val="ru-RU"/>
        </w:rPr>
        <w:t xml:space="preserve">при </w:t>
      </w:r>
      <w:proofErr w:type="spellStart"/>
      <w:r>
        <w:rPr>
          <w:rFonts w:ascii="Verdana" w:eastAsia="Times New Roman" w:hAnsi="Verdana" w:cs="Times New Roman"/>
          <w:color w:val="000000" w:themeColor="text1"/>
          <w:sz w:val="18"/>
          <w:szCs w:val="18"/>
          <w:lang w:val="ru-RU"/>
        </w:rPr>
        <w:t>стрепто</w:t>
      </w:r>
      <w:proofErr w:type="spellEnd"/>
      <w:r>
        <w:rPr>
          <w:rFonts w:ascii="Verdana" w:eastAsia="Times New Roman" w:hAnsi="Verdana" w:cs="Times New Roman"/>
          <w:color w:val="000000" w:themeColor="text1"/>
          <w:sz w:val="18"/>
          <w:szCs w:val="18"/>
          <w:lang w:val="ru-RU"/>
        </w:rPr>
        <w:t xml:space="preserve">- </w:t>
      </w:r>
      <w:proofErr w:type="spellStart"/>
      <w:r>
        <w:rPr>
          <w:rFonts w:ascii="Verdana" w:eastAsia="Times New Roman" w:hAnsi="Verdana" w:cs="Times New Roman"/>
          <w:color w:val="000000" w:themeColor="text1"/>
          <w:sz w:val="18"/>
          <w:szCs w:val="18"/>
          <w:lang w:val="ru-RU"/>
        </w:rPr>
        <w:t>стафилоккоковых</w:t>
      </w:r>
      <w:proofErr w:type="spellEnd"/>
      <w:r>
        <w:rPr>
          <w:rFonts w:ascii="Verdana" w:eastAsia="Times New Roman" w:hAnsi="Verdana" w:cs="Times New Roman"/>
          <w:color w:val="000000" w:themeColor="text1"/>
          <w:sz w:val="18"/>
          <w:szCs w:val="18"/>
          <w:lang w:val="ru-RU"/>
        </w:rPr>
        <w:t xml:space="preserve"> инфекциях?</w:t>
      </w:r>
    </w:p>
    <w:p w14:paraId="6813CA19" w14:textId="3C055DB7" w:rsidR="00B46876" w:rsidRDefault="00B46876" w:rsidP="004F7A65">
      <w:pPr>
        <w:pStyle w:val="a3"/>
        <w:numPr>
          <w:ilvl w:val="0"/>
          <w:numId w:val="1"/>
        </w:numPr>
        <w:rPr>
          <w:rFonts w:ascii="Verdana" w:eastAsia="Times New Roman" w:hAnsi="Verdana" w:cs="Times New Roman"/>
          <w:color w:val="000000" w:themeColor="text1"/>
          <w:sz w:val="18"/>
          <w:szCs w:val="18"/>
          <w:lang w:val="ru-RU"/>
        </w:rPr>
      </w:pPr>
      <w:r>
        <w:rPr>
          <w:rFonts w:ascii="Verdana" w:eastAsia="Times New Roman" w:hAnsi="Verdana" w:cs="Times New Roman"/>
          <w:color w:val="000000" w:themeColor="text1"/>
          <w:sz w:val="18"/>
          <w:szCs w:val="18"/>
          <w:lang w:val="ru-RU"/>
        </w:rPr>
        <w:t>А</w:t>
      </w:r>
      <w:r w:rsidRPr="00D3700D">
        <w:rPr>
          <w:rFonts w:ascii="Verdana" w:eastAsia="Times New Roman" w:hAnsi="Verdana" w:cs="Times New Roman"/>
          <w:color w:val="000000" w:themeColor="text1"/>
          <w:sz w:val="18"/>
          <w:szCs w:val="18"/>
          <w:lang w:val="ru-RU"/>
        </w:rPr>
        <w:t>нализ крови (гемограмм</w:t>
      </w:r>
      <w:r>
        <w:rPr>
          <w:rFonts w:ascii="Verdana" w:eastAsia="Times New Roman" w:hAnsi="Verdana" w:cs="Times New Roman"/>
          <w:color w:val="000000" w:themeColor="text1"/>
          <w:sz w:val="18"/>
          <w:szCs w:val="18"/>
          <w:lang w:val="ru-RU"/>
        </w:rPr>
        <w:t>а</w:t>
      </w:r>
      <w:r w:rsidRPr="00D3700D">
        <w:rPr>
          <w:rFonts w:ascii="Verdana" w:eastAsia="Times New Roman" w:hAnsi="Verdana" w:cs="Times New Roman"/>
          <w:color w:val="000000" w:themeColor="text1"/>
          <w:sz w:val="18"/>
          <w:szCs w:val="18"/>
          <w:lang w:val="ru-RU"/>
        </w:rPr>
        <w:t>)</w:t>
      </w:r>
      <w:r>
        <w:rPr>
          <w:rFonts w:ascii="Verdana" w:eastAsia="Times New Roman" w:hAnsi="Verdana" w:cs="Times New Roman"/>
          <w:color w:val="000000" w:themeColor="text1"/>
          <w:sz w:val="18"/>
          <w:szCs w:val="18"/>
          <w:lang w:val="ru-RU"/>
        </w:rPr>
        <w:t xml:space="preserve"> при паразитарных инвазиях и </w:t>
      </w:r>
      <w:proofErr w:type="spellStart"/>
      <w:r>
        <w:rPr>
          <w:rFonts w:ascii="Verdana" w:eastAsia="Times New Roman" w:hAnsi="Verdana" w:cs="Times New Roman"/>
          <w:color w:val="000000" w:themeColor="text1"/>
          <w:sz w:val="18"/>
          <w:szCs w:val="18"/>
          <w:lang w:val="ru-RU"/>
        </w:rPr>
        <w:t>аллергиии</w:t>
      </w:r>
      <w:proofErr w:type="spellEnd"/>
      <w:r>
        <w:rPr>
          <w:rFonts w:ascii="Verdana" w:eastAsia="Times New Roman" w:hAnsi="Verdana" w:cs="Times New Roman"/>
          <w:color w:val="000000" w:themeColor="text1"/>
          <w:sz w:val="18"/>
          <w:szCs w:val="18"/>
          <w:lang w:val="ru-RU"/>
        </w:rPr>
        <w:t>?</w:t>
      </w:r>
    </w:p>
    <w:p w14:paraId="191E41CA" w14:textId="7C8F8101" w:rsidR="00B46876" w:rsidRDefault="00B46876" w:rsidP="004F7A65">
      <w:pPr>
        <w:pStyle w:val="a3"/>
        <w:numPr>
          <w:ilvl w:val="0"/>
          <w:numId w:val="1"/>
        </w:numPr>
        <w:rPr>
          <w:rFonts w:ascii="Verdana" w:eastAsia="Times New Roman" w:hAnsi="Verdana" w:cs="Times New Roman"/>
          <w:color w:val="000000" w:themeColor="text1"/>
          <w:sz w:val="18"/>
          <w:szCs w:val="18"/>
          <w:lang w:val="ru-RU"/>
        </w:rPr>
      </w:pPr>
      <w:r>
        <w:rPr>
          <w:rFonts w:ascii="Verdana" w:eastAsia="Times New Roman" w:hAnsi="Verdana" w:cs="Times New Roman"/>
          <w:color w:val="000000" w:themeColor="text1"/>
          <w:sz w:val="18"/>
          <w:szCs w:val="18"/>
          <w:lang w:val="ru-RU"/>
        </w:rPr>
        <w:t>А</w:t>
      </w:r>
      <w:r w:rsidRPr="00D3700D">
        <w:rPr>
          <w:rFonts w:ascii="Verdana" w:eastAsia="Times New Roman" w:hAnsi="Verdana" w:cs="Times New Roman"/>
          <w:color w:val="000000" w:themeColor="text1"/>
          <w:sz w:val="18"/>
          <w:szCs w:val="18"/>
          <w:lang w:val="ru-RU"/>
        </w:rPr>
        <w:t>нализ крови (гемограмм</w:t>
      </w:r>
      <w:r>
        <w:rPr>
          <w:rFonts w:ascii="Verdana" w:eastAsia="Times New Roman" w:hAnsi="Verdana" w:cs="Times New Roman"/>
          <w:color w:val="000000" w:themeColor="text1"/>
          <w:sz w:val="18"/>
          <w:szCs w:val="18"/>
          <w:lang w:val="ru-RU"/>
        </w:rPr>
        <w:t>а</w:t>
      </w:r>
      <w:r w:rsidRPr="00D3700D">
        <w:rPr>
          <w:rFonts w:ascii="Verdana" w:eastAsia="Times New Roman" w:hAnsi="Verdana" w:cs="Times New Roman"/>
          <w:color w:val="000000" w:themeColor="text1"/>
          <w:sz w:val="18"/>
          <w:szCs w:val="18"/>
          <w:lang w:val="ru-RU"/>
        </w:rPr>
        <w:t>)</w:t>
      </w:r>
      <w:r>
        <w:rPr>
          <w:rFonts w:ascii="Verdana" w:eastAsia="Times New Roman" w:hAnsi="Verdana" w:cs="Times New Roman"/>
          <w:color w:val="000000" w:themeColor="text1"/>
          <w:sz w:val="18"/>
          <w:szCs w:val="18"/>
          <w:lang w:val="ru-RU"/>
        </w:rPr>
        <w:t xml:space="preserve"> характерная для В</w:t>
      </w:r>
      <w:r>
        <w:rPr>
          <w:rFonts w:ascii="Verdana" w:eastAsia="Times New Roman" w:hAnsi="Verdana" w:cs="Times New Roman"/>
          <w:color w:val="000000" w:themeColor="text1"/>
          <w:sz w:val="18"/>
          <w:szCs w:val="18"/>
          <w:vertAlign w:val="subscript"/>
          <w:lang w:val="ru-RU"/>
        </w:rPr>
        <w:t>12</w:t>
      </w:r>
      <w:r>
        <w:rPr>
          <w:rFonts w:ascii="Verdana" w:eastAsia="Times New Roman" w:hAnsi="Verdana" w:cs="Times New Roman"/>
          <w:color w:val="000000" w:themeColor="text1"/>
          <w:sz w:val="18"/>
          <w:szCs w:val="18"/>
          <w:lang w:val="ru-RU"/>
        </w:rPr>
        <w:t>-дефицитной анемии?</w:t>
      </w:r>
    </w:p>
    <w:p w14:paraId="0D4C7CAA" w14:textId="45E4F559" w:rsidR="00B46876" w:rsidRDefault="00B46876" w:rsidP="004F7A65">
      <w:pPr>
        <w:pStyle w:val="a3"/>
        <w:numPr>
          <w:ilvl w:val="0"/>
          <w:numId w:val="1"/>
        </w:numPr>
        <w:rPr>
          <w:rFonts w:ascii="Verdana" w:eastAsia="Times New Roman" w:hAnsi="Verdana" w:cs="Times New Roman"/>
          <w:color w:val="000000" w:themeColor="text1"/>
          <w:sz w:val="18"/>
          <w:szCs w:val="18"/>
          <w:lang w:val="ru-RU"/>
        </w:rPr>
      </w:pPr>
      <w:r>
        <w:rPr>
          <w:rFonts w:ascii="Verdana" w:eastAsia="Times New Roman" w:hAnsi="Verdana" w:cs="Times New Roman"/>
          <w:color w:val="000000" w:themeColor="text1"/>
          <w:sz w:val="18"/>
          <w:szCs w:val="18"/>
          <w:lang w:val="ru-RU"/>
        </w:rPr>
        <w:t>А</w:t>
      </w:r>
      <w:r w:rsidRPr="00D3700D">
        <w:rPr>
          <w:rFonts w:ascii="Verdana" w:eastAsia="Times New Roman" w:hAnsi="Verdana" w:cs="Times New Roman"/>
          <w:color w:val="000000" w:themeColor="text1"/>
          <w:sz w:val="18"/>
          <w:szCs w:val="18"/>
          <w:lang w:val="ru-RU"/>
        </w:rPr>
        <w:t>нализ крови (гемограмм</w:t>
      </w:r>
      <w:r>
        <w:rPr>
          <w:rFonts w:ascii="Verdana" w:eastAsia="Times New Roman" w:hAnsi="Verdana" w:cs="Times New Roman"/>
          <w:color w:val="000000" w:themeColor="text1"/>
          <w:sz w:val="18"/>
          <w:szCs w:val="18"/>
          <w:lang w:val="ru-RU"/>
        </w:rPr>
        <w:t>а</w:t>
      </w:r>
      <w:r w:rsidRPr="00D3700D">
        <w:rPr>
          <w:rFonts w:ascii="Verdana" w:eastAsia="Times New Roman" w:hAnsi="Verdana" w:cs="Times New Roman"/>
          <w:color w:val="000000" w:themeColor="text1"/>
          <w:sz w:val="18"/>
          <w:szCs w:val="18"/>
          <w:lang w:val="ru-RU"/>
        </w:rPr>
        <w:t>)</w:t>
      </w:r>
      <w:r>
        <w:rPr>
          <w:rFonts w:ascii="Verdana" w:eastAsia="Times New Roman" w:hAnsi="Verdana" w:cs="Times New Roman"/>
          <w:color w:val="000000" w:themeColor="text1"/>
          <w:sz w:val="18"/>
          <w:szCs w:val="18"/>
          <w:lang w:val="ru-RU"/>
        </w:rPr>
        <w:t xml:space="preserve"> характерная для железодефицитной анемии?</w:t>
      </w:r>
    </w:p>
    <w:p w14:paraId="78C4C28D" w14:textId="578878A2" w:rsidR="00B46876" w:rsidRDefault="00B46876" w:rsidP="004F7A65">
      <w:pPr>
        <w:pStyle w:val="a3"/>
        <w:numPr>
          <w:ilvl w:val="0"/>
          <w:numId w:val="1"/>
        </w:numPr>
        <w:rPr>
          <w:rFonts w:ascii="Verdana" w:eastAsia="Times New Roman" w:hAnsi="Verdana" w:cs="Times New Roman"/>
          <w:color w:val="000000" w:themeColor="text1"/>
          <w:sz w:val="18"/>
          <w:szCs w:val="18"/>
          <w:lang w:val="ru-RU"/>
        </w:rPr>
      </w:pPr>
      <w:bookmarkStart w:id="0" w:name="_Hlk99521907"/>
      <w:r>
        <w:rPr>
          <w:rFonts w:ascii="Verdana" w:eastAsia="Times New Roman" w:hAnsi="Verdana" w:cs="Times New Roman"/>
          <w:color w:val="000000" w:themeColor="text1"/>
          <w:sz w:val="18"/>
          <w:szCs w:val="18"/>
          <w:lang w:val="ru-RU"/>
        </w:rPr>
        <w:t>А</w:t>
      </w:r>
      <w:r w:rsidRPr="00D3700D">
        <w:rPr>
          <w:rFonts w:ascii="Verdana" w:eastAsia="Times New Roman" w:hAnsi="Verdana" w:cs="Times New Roman"/>
          <w:color w:val="000000" w:themeColor="text1"/>
          <w:sz w:val="18"/>
          <w:szCs w:val="18"/>
          <w:lang w:val="ru-RU"/>
        </w:rPr>
        <w:t>нализ крови (гемограмм</w:t>
      </w:r>
      <w:r>
        <w:rPr>
          <w:rFonts w:ascii="Verdana" w:eastAsia="Times New Roman" w:hAnsi="Verdana" w:cs="Times New Roman"/>
          <w:color w:val="000000" w:themeColor="text1"/>
          <w:sz w:val="18"/>
          <w:szCs w:val="18"/>
          <w:lang w:val="ru-RU"/>
        </w:rPr>
        <w:t>а</w:t>
      </w:r>
      <w:r w:rsidRPr="00D3700D">
        <w:rPr>
          <w:rFonts w:ascii="Verdana" w:eastAsia="Times New Roman" w:hAnsi="Verdana" w:cs="Times New Roman"/>
          <w:color w:val="000000" w:themeColor="text1"/>
          <w:sz w:val="18"/>
          <w:szCs w:val="18"/>
          <w:lang w:val="ru-RU"/>
        </w:rPr>
        <w:t>)</w:t>
      </w:r>
      <w:r>
        <w:rPr>
          <w:rFonts w:ascii="Verdana" w:eastAsia="Times New Roman" w:hAnsi="Verdana" w:cs="Times New Roman"/>
          <w:color w:val="000000" w:themeColor="text1"/>
          <w:sz w:val="18"/>
          <w:szCs w:val="18"/>
          <w:lang w:val="ru-RU"/>
        </w:rPr>
        <w:t xml:space="preserve"> характерная для </w:t>
      </w:r>
      <w:bookmarkEnd w:id="0"/>
      <w:r>
        <w:rPr>
          <w:rFonts w:ascii="Verdana" w:eastAsia="Times New Roman" w:hAnsi="Verdana" w:cs="Times New Roman"/>
          <w:color w:val="000000" w:themeColor="text1"/>
          <w:sz w:val="18"/>
          <w:szCs w:val="18"/>
          <w:lang w:val="ru-RU"/>
        </w:rPr>
        <w:t xml:space="preserve">острого </w:t>
      </w:r>
      <w:proofErr w:type="spellStart"/>
      <w:r>
        <w:rPr>
          <w:rFonts w:ascii="Verdana" w:eastAsia="Times New Roman" w:hAnsi="Verdana" w:cs="Times New Roman"/>
          <w:color w:val="000000" w:themeColor="text1"/>
          <w:sz w:val="18"/>
          <w:szCs w:val="18"/>
          <w:lang w:val="ru-RU"/>
        </w:rPr>
        <w:t>миелобластного</w:t>
      </w:r>
      <w:proofErr w:type="spellEnd"/>
      <w:r>
        <w:rPr>
          <w:rFonts w:ascii="Verdana" w:eastAsia="Times New Roman" w:hAnsi="Verdana" w:cs="Times New Roman"/>
          <w:color w:val="000000" w:themeColor="text1"/>
          <w:sz w:val="18"/>
          <w:szCs w:val="18"/>
          <w:lang w:val="ru-RU"/>
        </w:rPr>
        <w:t xml:space="preserve"> лейкоза?</w:t>
      </w:r>
    </w:p>
    <w:p w14:paraId="3CF563BE" w14:textId="580B4EEC" w:rsidR="00B46876" w:rsidRPr="00E0124F" w:rsidRDefault="00B46876" w:rsidP="00AD3E3F">
      <w:pPr>
        <w:pStyle w:val="a3"/>
        <w:numPr>
          <w:ilvl w:val="0"/>
          <w:numId w:val="1"/>
        </w:numPr>
        <w:rPr>
          <w:rFonts w:ascii="Verdana" w:eastAsia="Times New Roman" w:hAnsi="Verdana" w:cs="Times New Roman"/>
          <w:color w:val="000000" w:themeColor="text1"/>
          <w:sz w:val="18"/>
          <w:szCs w:val="18"/>
          <w:lang w:val="ru-RU"/>
        </w:rPr>
      </w:pPr>
      <w:r w:rsidRPr="00E0124F">
        <w:rPr>
          <w:rFonts w:ascii="Verdana" w:eastAsia="Times New Roman" w:hAnsi="Verdana" w:cs="Times New Roman"/>
          <w:color w:val="000000" w:themeColor="text1"/>
          <w:sz w:val="18"/>
          <w:szCs w:val="18"/>
          <w:lang w:val="ru-RU"/>
        </w:rPr>
        <w:t>Анализ крови (гемограмма) характерная для</w:t>
      </w:r>
      <w:r w:rsidRPr="00E0124F">
        <w:rPr>
          <w:rFonts w:ascii="Verdana" w:eastAsia="Times New Roman" w:hAnsi="Verdana" w:cs="Times New Roman"/>
          <w:color w:val="000000" w:themeColor="text1"/>
          <w:sz w:val="18"/>
          <w:szCs w:val="18"/>
          <w:lang w:val="ru-RU"/>
        </w:rPr>
        <w:t xml:space="preserve"> гемолитической анемии?</w:t>
      </w:r>
    </w:p>
    <w:p w14:paraId="6AB25D3D" w14:textId="77777777" w:rsidR="00066D7F" w:rsidRPr="00D3700D" w:rsidRDefault="004F7A65" w:rsidP="00066D7F">
      <w:pPr>
        <w:pStyle w:val="a3"/>
        <w:numPr>
          <w:ilvl w:val="0"/>
          <w:numId w:val="1"/>
        </w:numPr>
        <w:rPr>
          <w:rFonts w:ascii="Verdana" w:eastAsia="Times New Roman" w:hAnsi="Verdana" w:cs="Times New Roman"/>
          <w:color w:val="000000" w:themeColor="text1"/>
          <w:sz w:val="18"/>
          <w:szCs w:val="18"/>
          <w:lang w:val="ru-RU"/>
        </w:rPr>
      </w:pPr>
      <w:r w:rsidRPr="00D3700D">
        <w:rPr>
          <w:rFonts w:ascii="Verdana" w:eastAsia="Times New Roman" w:hAnsi="Verdana" w:cs="Times New Roman"/>
          <w:color w:val="000000" w:themeColor="text1"/>
          <w:sz w:val="18"/>
          <w:szCs w:val="18"/>
          <w:lang w:val="ru-RU"/>
        </w:rPr>
        <w:t xml:space="preserve">Каковы характеристики </w:t>
      </w:r>
      <w:proofErr w:type="spellStart"/>
      <w:r w:rsidRPr="00D3700D">
        <w:rPr>
          <w:rFonts w:ascii="Verdana" w:eastAsia="Times New Roman" w:hAnsi="Verdana" w:cs="Times New Roman"/>
          <w:color w:val="000000" w:themeColor="text1"/>
          <w:sz w:val="18"/>
          <w:szCs w:val="18"/>
          <w:lang w:val="ru-RU"/>
        </w:rPr>
        <w:t>мегалобластной</w:t>
      </w:r>
      <w:proofErr w:type="spellEnd"/>
      <w:r w:rsidRPr="00D3700D">
        <w:rPr>
          <w:rFonts w:ascii="Verdana" w:eastAsia="Times New Roman" w:hAnsi="Verdana" w:cs="Times New Roman"/>
          <w:color w:val="000000" w:themeColor="text1"/>
          <w:sz w:val="18"/>
          <w:szCs w:val="18"/>
          <w:lang w:val="ru-RU"/>
        </w:rPr>
        <w:t xml:space="preserve"> анемии при дефиците витамина </w:t>
      </w:r>
      <w:r w:rsidRPr="00D3700D">
        <w:rPr>
          <w:rFonts w:ascii="Verdana" w:eastAsia="Times New Roman" w:hAnsi="Verdana" w:cs="Times New Roman"/>
          <w:color w:val="000000" w:themeColor="text1"/>
          <w:sz w:val="18"/>
          <w:szCs w:val="18"/>
        </w:rPr>
        <w:t>B</w:t>
      </w:r>
      <w:r w:rsidRPr="00D3700D">
        <w:rPr>
          <w:rFonts w:ascii="Verdana" w:eastAsia="Times New Roman" w:hAnsi="Verdana" w:cs="Times New Roman"/>
          <w:color w:val="000000" w:themeColor="text1"/>
          <w:sz w:val="18"/>
          <w:szCs w:val="18"/>
          <w:lang w:val="ru-RU"/>
        </w:rPr>
        <w:t>12?</w:t>
      </w:r>
    </w:p>
    <w:p w14:paraId="61DEA266" w14:textId="11096864" w:rsidR="00066D7F" w:rsidRPr="00D3700D" w:rsidRDefault="00066D7F" w:rsidP="00066D7F">
      <w:pPr>
        <w:pStyle w:val="a3"/>
        <w:numPr>
          <w:ilvl w:val="0"/>
          <w:numId w:val="1"/>
        </w:numPr>
        <w:rPr>
          <w:rFonts w:ascii="Verdana" w:eastAsia="Times New Roman" w:hAnsi="Verdana" w:cs="Times New Roman"/>
          <w:color w:val="000000" w:themeColor="text1"/>
          <w:sz w:val="18"/>
          <w:szCs w:val="18"/>
          <w:lang w:val="ru-RU"/>
        </w:rPr>
      </w:pPr>
      <w:r w:rsidRPr="00D3700D">
        <w:rPr>
          <w:rFonts w:ascii="Verdana" w:eastAsia="Times New Roman" w:hAnsi="Verdana" w:cs="Times New Roman"/>
          <w:color w:val="000000" w:themeColor="text1"/>
          <w:sz w:val="18"/>
          <w:szCs w:val="18"/>
          <w:lang w:val="ru-RU"/>
        </w:rPr>
        <w:t>Каковы типы анемии в зависимости от патогенеза?</w:t>
      </w:r>
    </w:p>
    <w:p w14:paraId="1E850FFF" w14:textId="06E4D3D1" w:rsidR="004F7A65" w:rsidRPr="00D3700D" w:rsidRDefault="005501E9" w:rsidP="00132F19">
      <w:pPr>
        <w:pStyle w:val="a3"/>
        <w:numPr>
          <w:ilvl w:val="0"/>
          <w:numId w:val="1"/>
        </w:numPr>
        <w:rPr>
          <w:rFonts w:ascii="Verdana" w:eastAsia="Times New Roman" w:hAnsi="Verdana" w:cs="Times New Roman"/>
          <w:color w:val="000000" w:themeColor="text1"/>
          <w:sz w:val="18"/>
          <w:szCs w:val="18"/>
          <w:lang w:val="ru-RU"/>
        </w:rPr>
      </w:pPr>
      <w:proofErr w:type="spellStart"/>
      <w:r w:rsidRPr="00D3700D">
        <w:rPr>
          <w:rFonts w:ascii="Verdana" w:hAnsi="Verdana"/>
          <w:color w:val="000000" w:themeColor="text1"/>
          <w:sz w:val="18"/>
          <w:szCs w:val="18"/>
          <w:shd w:val="clear" w:color="auto" w:fill="EAEAF4"/>
        </w:rPr>
        <w:t>Каковы</w:t>
      </w:r>
      <w:proofErr w:type="spellEnd"/>
      <w:r w:rsidRPr="00D3700D">
        <w:rPr>
          <w:rFonts w:ascii="Verdana" w:hAnsi="Verdana"/>
          <w:color w:val="000000" w:themeColor="text1"/>
          <w:sz w:val="18"/>
          <w:szCs w:val="18"/>
          <w:shd w:val="clear" w:color="auto" w:fill="EAEAF4"/>
        </w:rPr>
        <w:t xml:space="preserve"> </w:t>
      </w:r>
      <w:proofErr w:type="spellStart"/>
      <w:r w:rsidRPr="00D3700D">
        <w:rPr>
          <w:rFonts w:ascii="Verdana" w:hAnsi="Verdana"/>
          <w:color w:val="000000" w:themeColor="text1"/>
          <w:sz w:val="18"/>
          <w:szCs w:val="18"/>
          <w:shd w:val="clear" w:color="auto" w:fill="EAEAF4"/>
        </w:rPr>
        <w:t>причины</w:t>
      </w:r>
      <w:proofErr w:type="spellEnd"/>
      <w:r w:rsidRPr="00D3700D">
        <w:rPr>
          <w:rFonts w:ascii="Verdana" w:hAnsi="Verdana"/>
          <w:color w:val="000000" w:themeColor="text1"/>
          <w:sz w:val="18"/>
          <w:szCs w:val="18"/>
          <w:shd w:val="clear" w:color="auto" w:fill="EAEAF4"/>
        </w:rPr>
        <w:t xml:space="preserve"> </w:t>
      </w:r>
      <w:proofErr w:type="spellStart"/>
      <w:proofErr w:type="gramStart"/>
      <w:r w:rsidRPr="00D3700D">
        <w:rPr>
          <w:rFonts w:ascii="Verdana" w:hAnsi="Verdana"/>
          <w:color w:val="000000" w:themeColor="text1"/>
          <w:sz w:val="18"/>
          <w:szCs w:val="18"/>
          <w:shd w:val="clear" w:color="auto" w:fill="EAEAF4"/>
        </w:rPr>
        <w:t>эозинофилии</w:t>
      </w:r>
      <w:proofErr w:type="spellEnd"/>
      <w:r w:rsidRPr="00D3700D">
        <w:rPr>
          <w:rFonts w:ascii="Verdana" w:hAnsi="Verdana"/>
          <w:color w:val="000000" w:themeColor="text1"/>
          <w:sz w:val="18"/>
          <w:szCs w:val="18"/>
          <w:shd w:val="clear" w:color="auto" w:fill="EAEAF4"/>
        </w:rPr>
        <w:t xml:space="preserve"> ?</w:t>
      </w:r>
      <w:proofErr w:type="gramEnd"/>
    </w:p>
    <w:p w14:paraId="139EA087" w14:textId="680CED59" w:rsidR="00693514" w:rsidRPr="00D3700D" w:rsidRDefault="00693514" w:rsidP="00132F19">
      <w:pPr>
        <w:pStyle w:val="a3"/>
        <w:numPr>
          <w:ilvl w:val="0"/>
          <w:numId w:val="1"/>
        </w:numPr>
        <w:rPr>
          <w:rFonts w:ascii="Verdana" w:eastAsia="Times New Roman" w:hAnsi="Verdana" w:cs="Times New Roman"/>
          <w:color w:val="000000" w:themeColor="text1"/>
          <w:sz w:val="18"/>
          <w:szCs w:val="18"/>
          <w:lang w:val="ru-RU"/>
        </w:rPr>
      </w:pPr>
      <w:proofErr w:type="spellStart"/>
      <w:r w:rsidRPr="00D3700D">
        <w:rPr>
          <w:rFonts w:ascii="Verdana" w:hAnsi="Verdana"/>
          <w:color w:val="000000" w:themeColor="text1"/>
          <w:sz w:val="18"/>
          <w:szCs w:val="18"/>
          <w:shd w:val="clear" w:color="auto" w:fill="EAEAF4"/>
        </w:rPr>
        <w:t>Каковы</w:t>
      </w:r>
      <w:proofErr w:type="spellEnd"/>
      <w:r w:rsidRPr="00D3700D">
        <w:rPr>
          <w:rFonts w:ascii="Verdana" w:hAnsi="Verdana"/>
          <w:color w:val="000000" w:themeColor="text1"/>
          <w:sz w:val="18"/>
          <w:szCs w:val="18"/>
          <w:shd w:val="clear" w:color="auto" w:fill="EAEAF4"/>
        </w:rPr>
        <w:t xml:space="preserve"> </w:t>
      </w:r>
      <w:proofErr w:type="spellStart"/>
      <w:r w:rsidRPr="00D3700D">
        <w:rPr>
          <w:rFonts w:ascii="Verdana" w:hAnsi="Verdana"/>
          <w:color w:val="000000" w:themeColor="text1"/>
          <w:sz w:val="18"/>
          <w:szCs w:val="18"/>
          <w:shd w:val="clear" w:color="auto" w:fill="EAEAF4"/>
        </w:rPr>
        <w:t>причины</w:t>
      </w:r>
      <w:proofErr w:type="spellEnd"/>
      <w:r w:rsidRPr="00D3700D">
        <w:rPr>
          <w:rFonts w:ascii="Verdana" w:hAnsi="Verdana"/>
          <w:color w:val="000000" w:themeColor="text1"/>
          <w:sz w:val="18"/>
          <w:szCs w:val="18"/>
          <w:shd w:val="clear" w:color="auto" w:fill="EAEAF4"/>
        </w:rPr>
        <w:t xml:space="preserve"> </w:t>
      </w:r>
      <w:proofErr w:type="spellStart"/>
      <w:proofErr w:type="gramStart"/>
      <w:r w:rsidRPr="00D3700D">
        <w:rPr>
          <w:rFonts w:ascii="Verdana" w:hAnsi="Verdana"/>
          <w:color w:val="000000" w:themeColor="text1"/>
          <w:sz w:val="18"/>
          <w:szCs w:val="18"/>
          <w:shd w:val="clear" w:color="auto" w:fill="EAEAF4"/>
        </w:rPr>
        <w:t>нейтрофилии</w:t>
      </w:r>
      <w:proofErr w:type="spellEnd"/>
      <w:r w:rsidRPr="00D3700D">
        <w:rPr>
          <w:rFonts w:ascii="Verdana" w:hAnsi="Verdana"/>
          <w:color w:val="000000" w:themeColor="text1"/>
          <w:sz w:val="18"/>
          <w:szCs w:val="18"/>
          <w:shd w:val="clear" w:color="auto" w:fill="EAEAF4"/>
        </w:rPr>
        <w:t xml:space="preserve"> ?</w:t>
      </w:r>
      <w:proofErr w:type="gramEnd"/>
    </w:p>
    <w:p w14:paraId="52FA590E" w14:textId="3EE7F719" w:rsidR="009624C2" w:rsidRPr="00D3700D" w:rsidRDefault="009624C2" w:rsidP="00132F19">
      <w:pPr>
        <w:pStyle w:val="a3"/>
        <w:numPr>
          <w:ilvl w:val="0"/>
          <w:numId w:val="1"/>
        </w:numPr>
        <w:rPr>
          <w:rFonts w:ascii="Verdana" w:eastAsia="Times New Roman" w:hAnsi="Verdana" w:cs="Times New Roman"/>
          <w:color w:val="000000" w:themeColor="text1"/>
          <w:sz w:val="18"/>
          <w:szCs w:val="18"/>
          <w:lang w:val="ru-RU"/>
        </w:rPr>
      </w:pPr>
      <w:proofErr w:type="spellStart"/>
      <w:r w:rsidRPr="00D3700D">
        <w:rPr>
          <w:rFonts w:ascii="Verdana" w:hAnsi="Verdana"/>
          <w:color w:val="000000" w:themeColor="text1"/>
          <w:sz w:val="18"/>
          <w:szCs w:val="18"/>
          <w:shd w:val="clear" w:color="auto" w:fill="EAEAF4"/>
        </w:rPr>
        <w:t>Каковы</w:t>
      </w:r>
      <w:proofErr w:type="spellEnd"/>
      <w:r w:rsidRPr="00D3700D">
        <w:rPr>
          <w:rFonts w:ascii="Verdana" w:hAnsi="Verdana"/>
          <w:color w:val="000000" w:themeColor="text1"/>
          <w:sz w:val="18"/>
          <w:szCs w:val="18"/>
          <w:shd w:val="clear" w:color="auto" w:fill="EAEAF4"/>
        </w:rPr>
        <w:t xml:space="preserve"> </w:t>
      </w:r>
      <w:proofErr w:type="spellStart"/>
      <w:r w:rsidRPr="00D3700D">
        <w:rPr>
          <w:rFonts w:ascii="Verdana" w:hAnsi="Verdana"/>
          <w:color w:val="000000" w:themeColor="text1"/>
          <w:sz w:val="18"/>
          <w:szCs w:val="18"/>
          <w:shd w:val="clear" w:color="auto" w:fill="EAEAF4"/>
        </w:rPr>
        <w:t>причины</w:t>
      </w:r>
      <w:proofErr w:type="spellEnd"/>
      <w:r w:rsidRPr="00D3700D">
        <w:rPr>
          <w:rFonts w:ascii="Verdana" w:hAnsi="Verdana"/>
          <w:color w:val="000000" w:themeColor="text1"/>
          <w:sz w:val="18"/>
          <w:szCs w:val="18"/>
          <w:shd w:val="clear" w:color="auto" w:fill="EAEAF4"/>
        </w:rPr>
        <w:t xml:space="preserve"> </w:t>
      </w:r>
      <w:proofErr w:type="spellStart"/>
      <w:r w:rsidRPr="00D3700D">
        <w:rPr>
          <w:rFonts w:ascii="Verdana" w:hAnsi="Verdana"/>
          <w:color w:val="000000" w:themeColor="text1"/>
          <w:sz w:val="18"/>
          <w:szCs w:val="18"/>
          <w:shd w:val="clear" w:color="auto" w:fill="EAEAF4"/>
        </w:rPr>
        <w:t>мегалобластической</w:t>
      </w:r>
      <w:proofErr w:type="spellEnd"/>
      <w:r w:rsidRPr="00D3700D">
        <w:rPr>
          <w:rFonts w:ascii="Verdana" w:hAnsi="Verdana"/>
          <w:color w:val="000000" w:themeColor="text1"/>
          <w:sz w:val="18"/>
          <w:szCs w:val="18"/>
          <w:shd w:val="clear" w:color="auto" w:fill="EAEAF4"/>
        </w:rPr>
        <w:t xml:space="preserve"> </w:t>
      </w:r>
      <w:proofErr w:type="spellStart"/>
      <w:r w:rsidRPr="00D3700D">
        <w:rPr>
          <w:rFonts w:ascii="Verdana" w:hAnsi="Verdana"/>
          <w:color w:val="000000" w:themeColor="text1"/>
          <w:sz w:val="18"/>
          <w:szCs w:val="18"/>
          <w:shd w:val="clear" w:color="auto" w:fill="EAEAF4"/>
        </w:rPr>
        <w:t>анемии</w:t>
      </w:r>
      <w:proofErr w:type="spellEnd"/>
      <w:r w:rsidRPr="00D3700D">
        <w:rPr>
          <w:rFonts w:ascii="Verdana" w:hAnsi="Verdana"/>
          <w:color w:val="000000" w:themeColor="text1"/>
          <w:sz w:val="18"/>
          <w:szCs w:val="18"/>
          <w:shd w:val="clear" w:color="auto" w:fill="EAEAF4"/>
        </w:rPr>
        <w:t xml:space="preserve">? </w:t>
      </w:r>
    </w:p>
    <w:p w14:paraId="63FF47A2" w14:textId="5C0B659D" w:rsidR="00A64D63" w:rsidRPr="00D3700D" w:rsidRDefault="00A64D63" w:rsidP="00132F19">
      <w:pPr>
        <w:pStyle w:val="a3"/>
        <w:numPr>
          <w:ilvl w:val="0"/>
          <w:numId w:val="1"/>
        </w:numPr>
        <w:rPr>
          <w:rFonts w:ascii="Verdana" w:eastAsia="Times New Roman" w:hAnsi="Verdana" w:cs="Times New Roman"/>
          <w:color w:val="000000" w:themeColor="text1"/>
          <w:sz w:val="18"/>
          <w:szCs w:val="18"/>
          <w:lang w:val="ru-RU"/>
        </w:rPr>
      </w:pPr>
      <w:proofErr w:type="spellStart"/>
      <w:r w:rsidRPr="00D3700D">
        <w:rPr>
          <w:rFonts w:ascii="Verdana" w:hAnsi="Verdana"/>
          <w:color w:val="000000" w:themeColor="text1"/>
          <w:sz w:val="18"/>
          <w:szCs w:val="18"/>
          <w:shd w:val="clear" w:color="auto" w:fill="EAEAF4"/>
        </w:rPr>
        <w:t>Каковы</w:t>
      </w:r>
      <w:proofErr w:type="spellEnd"/>
      <w:r w:rsidRPr="00D3700D">
        <w:rPr>
          <w:rFonts w:ascii="Verdana" w:hAnsi="Verdana"/>
          <w:color w:val="000000" w:themeColor="text1"/>
          <w:sz w:val="18"/>
          <w:szCs w:val="18"/>
          <w:shd w:val="clear" w:color="auto" w:fill="EAEAF4"/>
        </w:rPr>
        <w:t xml:space="preserve"> </w:t>
      </w:r>
      <w:proofErr w:type="spellStart"/>
      <w:r w:rsidRPr="00D3700D">
        <w:rPr>
          <w:rFonts w:ascii="Verdana" w:hAnsi="Verdana"/>
          <w:color w:val="000000" w:themeColor="text1"/>
          <w:sz w:val="18"/>
          <w:szCs w:val="18"/>
          <w:shd w:val="clear" w:color="auto" w:fill="EAEAF4"/>
        </w:rPr>
        <w:t>причины</w:t>
      </w:r>
      <w:proofErr w:type="spellEnd"/>
      <w:r w:rsidRPr="00D3700D">
        <w:rPr>
          <w:rFonts w:ascii="Verdana" w:hAnsi="Verdana"/>
          <w:color w:val="000000" w:themeColor="text1"/>
          <w:sz w:val="18"/>
          <w:szCs w:val="18"/>
          <w:shd w:val="clear" w:color="auto" w:fill="EAEAF4"/>
        </w:rPr>
        <w:t xml:space="preserve"> </w:t>
      </w:r>
      <w:proofErr w:type="spellStart"/>
      <w:r w:rsidRPr="00D3700D">
        <w:rPr>
          <w:rFonts w:ascii="Verdana" w:hAnsi="Verdana"/>
          <w:color w:val="000000" w:themeColor="text1"/>
          <w:sz w:val="18"/>
          <w:szCs w:val="18"/>
          <w:shd w:val="clear" w:color="auto" w:fill="EAEAF4"/>
        </w:rPr>
        <w:t>железодефицитной</w:t>
      </w:r>
      <w:proofErr w:type="spellEnd"/>
      <w:r w:rsidRPr="00D3700D">
        <w:rPr>
          <w:rFonts w:ascii="Verdana" w:hAnsi="Verdana"/>
          <w:color w:val="000000" w:themeColor="text1"/>
          <w:sz w:val="18"/>
          <w:szCs w:val="18"/>
          <w:shd w:val="clear" w:color="auto" w:fill="EAEAF4"/>
        </w:rPr>
        <w:t xml:space="preserve"> </w:t>
      </w:r>
      <w:proofErr w:type="spellStart"/>
      <w:r w:rsidRPr="00D3700D">
        <w:rPr>
          <w:rFonts w:ascii="Verdana" w:hAnsi="Verdana"/>
          <w:color w:val="000000" w:themeColor="text1"/>
          <w:sz w:val="18"/>
          <w:szCs w:val="18"/>
          <w:shd w:val="clear" w:color="auto" w:fill="EAEAF4"/>
        </w:rPr>
        <w:t>анемии</w:t>
      </w:r>
      <w:proofErr w:type="spellEnd"/>
      <w:r w:rsidRPr="00D3700D">
        <w:rPr>
          <w:rFonts w:ascii="Verdana" w:hAnsi="Verdana"/>
          <w:color w:val="000000" w:themeColor="text1"/>
          <w:sz w:val="18"/>
          <w:szCs w:val="18"/>
          <w:shd w:val="clear" w:color="auto" w:fill="EAEAF4"/>
        </w:rPr>
        <w:t>?</w:t>
      </w:r>
    </w:p>
    <w:p w14:paraId="3C462714" w14:textId="10A60D05" w:rsidR="00405583" w:rsidRPr="00D3700D" w:rsidRDefault="00405583" w:rsidP="00132F19">
      <w:pPr>
        <w:pStyle w:val="a3"/>
        <w:numPr>
          <w:ilvl w:val="0"/>
          <w:numId w:val="1"/>
        </w:numPr>
        <w:rPr>
          <w:rFonts w:ascii="Verdana" w:eastAsia="Times New Roman" w:hAnsi="Verdana" w:cs="Times New Roman"/>
          <w:color w:val="000000" w:themeColor="text1"/>
          <w:sz w:val="18"/>
          <w:szCs w:val="18"/>
          <w:lang w:val="ru-RU"/>
        </w:rPr>
      </w:pPr>
      <w:r w:rsidRPr="00D3700D">
        <w:rPr>
          <w:rFonts w:ascii="Verdana" w:hAnsi="Verdana"/>
          <w:color w:val="000000" w:themeColor="text1"/>
          <w:sz w:val="18"/>
          <w:szCs w:val="18"/>
          <w:shd w:val="clear" w:color="auto" w:fill="EAEAF4"/>
          <w:lang w:val="ru-RU"/>
        </w:rPr>
        <w:t xml:space="preserve">Каковы причины дефицита витамина </w:t>
      </w:r>
      <w:r w:rsidRPr="00D3700D">
        <w:rPr>
          <w:rFonts w:ascii="Verdana" w:hAnsi="Verdana"/>
          <w:color w:val="000000" w:themeColor="text1"/>
          <w:sz w:val="18"/>
          <w:szCs w:val="18"/>
          <w:shd w:val="clear" w:color="auto" w:fill="EAEAF4"/>
        </w:rPr>
        <w:t>B</w:t>
      </w:r>
      <w:r w:rsidRPr="00D3700D">
        <w:rPr>
          <w:rFonts w:ascii="Verdana" w:hAnsi="Verdana"/>
          <w:color w:val="000000" w:themeColor="text1"/>
          <w:sz w:val="18"/>
          <w:szCs w:val="18"/>
          <w:shd w:val="clear" w:color="auto" w:fill="EAEAF4"/>
          <w:lang w:val="ru-RU"/>
        </w:rPr>
        <w:t>12?</w:t>
      </w:r>
    </w:p>
    <w:p w14:paraId="4D4E2D6A" w14:textId="4977AD6A" w:rsidR="00BF66A8" w:rsidRPr="00D3700D" w:rsidRDefault="00BF66A8" w:rsidP="00132F19">
      <w:pPr>
        <w:pStyle w:val="a3"/>
        <w:numPr>
          <w:ilvl w:val="0"/>
          <w:numId w:val="1"/>
        </w:numPr>
        <w:rPr>
          <w:rFonts w:ascii="Verdana" w:eastAsia="Times New Roman" w:hAnsi="Verdana" w:cs="Times New Roman"/>
          <w:color w:val="000000" w:themeColor="text1"/>
          <w:sz w:val="18"/>
          <w:szCs w:val="18"/>
          <w:lang w:val="ru-RU"/>
        </w:rPr>
      </w:pPr>
      <w:r w:rsidRPr="00D3700D">
        <w:rPr>
          <w:rFonts w:ascii="Verdana" w:hAnsi="Verdana"/>
          <w:color w:val="000000" w:themeColor="text1"/>
          <w:sz w:val="18"/>
          <w:szCs w:val="18"/>
          <w:shd w:val="clear" w:color="auto" w:fill="EAEAF4"/>
          <w:lang w:val="ru-RU"/>
        </w:rPr>
        <w:t xml:space="preserve">Каковы причины вторичной </w:t>
      </w:r>
      <w:proofErr w:type="spellStart"/>
      <w:r w:rsidRPr="00D3700D">
        <w:rPr>
          <w:rFonts w:ascii="Verdana" w:hAnsi="Verdana"/>
          <w:color w:val="000000" w:themeColor="text1"/>
          <w:sz w:val="18"/>
          <w:szCs w:val="18"/>
          <w:shd w:val="clear" w:color="auto" w:fill="EAEAF4"/>
          <w:lang w:val="ru-RU"/>
        </w:rPr>
        <w:t>апластической</w:t>
      </w:r>
      <w:proofErr w:type="spellEnd"/>
      <w:r w:rsidRPr="00D3700D">
        <w:rPr>
          <w:rFonts w:ascii="Verdana" w:hAnsi="Verdana"/>
          <w:color w:val="000000" w:themeColor="text1"/>
          <w:sz w:val="18"/>
          <w:szCs w:val="18"/>
          <w:shd w:val="clear" w:color="auto" w:fill="EAEAF4"/>
          <w:lang w:val="ru-RU"/>
        </w:rPr>
        <w:t xml:space="preserve"> анемии?</w:t>
      </w:r>
    </w:p>
    <w:p w14:paraId="0F448CE2" w14:textId="7E2789B6" w:rsidR="0047356D" w:rsidRPr="00D3700D" w:rsidRDefault="0047356D" w:rsidP="00132F19">
      <w:pPr>
        <w:pStyle w:val="a3"/>
        <w:numPr>
          <w:ilvl w:val="0"/>
          <w:numId w:val="1"/>
        </w:numPr>
        <w:rPr>
          <w:rFonts w:ascii="Verdana" w:eastAsia="Times New Roman" w:hAnsi="Verdana" w:cs="Times New Roman"/>
          <w:color w:val="000000" w:themeColor="text1"/>
          <w:sz w:val="18"/>
          <w:szCs w:val="18"/>
          <w:lang w:val="ru-RU"/>
        </w:rPr>
      </w:pPr>
      <w:proofErr w:type="spellStart"/>
      <w:r w:rsidRPr="00D3700D">
        <w:rPr>
          <w:rFonts w:ascii="Verdana" w:hAnsi="Verdana"/>
          <w:color w:val="000000" w:themeColor="text1"/>
          <w:sz w:val="18"/>
          <w:szCs w:val="18"/>
          <w:shd w:val="clear" w:color="auto" w:fill="EAEAF4"/>
        </w:rPr>
        <w:t>Каковы</w:t>
      </w:r>
      <w:proofErr w:type="spellEnd"/>
      <w:r w:rsidRPr="00D3700D">
        <w:rPr>
          <w:rFonts w:ascii="Verdana" w:hAnsi="Verdana"/>
          <w:color w:val="000000" w:themeColor="text1"/>
          <w:sz w:val="18"/>
          <w:szCs w:val="18"/>
          <w:shd w:val="clear" w:color="auto" w:fill="EAEAF4"/>
        </w:rPr>
        <w:t xml:space="preserve"> </w:t>
      </w:r>
      <w:proofErr w:type="spellStart"/>
      <w:r w:rsidRPr="00D3700D">
        <w:rPr>
          <w:rFonts w:ascii="Verdana" w:hAnsi="Verdana"/>
          <w:color w:val="000000" w:themeColor="text1"/>
          <w:sz w:val="18"/>
          <w:szCs w:val="18"/>
          <w:shd w:val="clear" w:color="auto" w:fill="EAEAF4"/>
        </w:rPr>
        <w:t>причины</w:t>
      </w:r>
      <w:proofErr w:type="spellEnd"/>
      <w:r w:rsidRPr="00D3700D">
        <w:rPr>
          <w:rFonts w:ascii="Verdana" w:hAnsi="Verdana"/>
          <w:color w:val="000000" w:themeColor="text1"/>
          <w:sz w:val="18"/>
          <w:szCs w:val="18"/>
          <w:shd w:val="clear" w:color="auto" w:fill="EAEAF4"/>
        </w:rPr>
        <w:t xml:space="preserve"> </w:t>
      </w:r>
      <w:proofErr w:type="spellStart"/>
      <w:r w:rsidRPr="00D3700D">
        <w:rPr>
          <w:rFonts w:ascii="Verdana" w:hAnsi="Verdana"/>
          <w:color w:val="000000" w:themeColor="text1"/>
          <w:sz w:val="18"/>
          <w:szCs w:val="18"/>
          <w:shd w:val="clear" w:color="auto" w:fill="EAEAF4"/>
        </w:rPr>
        <w:t>эозинофильного</w:t>
      </w:r>
      <w:proofErr w:type="spellEnd"/>
      <w:r w:rsidRPr="00D3700D">
        <w:rPr>
          <w:rFonts w:ascii="Verdana" w:hAnsi="Verdana"/>
          <w:color w:val="000000" w:themeColor="text1"/>
          <w:sz w:val="18"/>
          <w:szCs w:val="18"/>
          <w:shd w:val="clear" w:color="auto" w:fill="EAEAF4"/>
        </w:rPr>
        <w:t xml:space="preserve"> </w:t>
      </w:r>
      <w:proofErr w:type="spellStart"/>
      <w:r w:rsidRPr="00D3700D">
        <w:rPr>
          <w:rFonts w:ascii="Verdana" w:hAnsi="Verdana"/>
          <w:color w:val="000000" w:themeColor="text1"/>
          <w:sz w:val="18"/>
          <w:szCs w:val="18"/>
          <w:shd w:val="clear" w:color="auto" w:fill="EAEAF4"/>
        </w:rPr>
        <w:t>лейкоцитоза</w:t>
      </w:r>
      <w:proofErr w:type="spellEnd"/>
      <w:r w:rsidRPr="00D3700D">
        <w:rPr>
          <w:rFonts w:ascii="Verdana" w:hAnsi="Verdana"/>
          <w:color w:val="000000" w:themeColor="text1"/>
          <w:sz w:val="18"/>
          <w:szCs w:val="18"/>
          <w:shd w:val="clear" w:color="auto" w:fill="EAEAF4"/>
        </w:rPr>
        <w:t>?</w:t>
      </w:r>
    </w:p>
    <w:p w14:paraId="1E9630EE" w14:textId="77777777" w:rsidR="00644C62" w:rsidRPr="00D3700D" w:rsidRDefault="00324753" w:rsidP="00644C62">
      <w:pPr>
        <w:pStyle w:val="a3"/>
        <w:numPr>
          <w:ilvl w:val="0"/>
          <w:numId w:val="1"/>
        </w:numPr>
        <w:rPr>
          <w:rFonts w:ascii="Verdana" w:eastAsia="Times New Roman" w:hAnsi="Verdana" w:cs="Times New Roman"/>
          <w:color w:val="000000" w:themeColor="text1"/>
          <w:sz w:val="18"/>
          <w:szCs w:val="18"/>
          <w:lang w:val="ru-RU"/>
        </w:rPr>
      </w:pPr>
      <w:r w:rsidRPr="00D3700D">
        <w:rPr>
          <w:rFonts w:ascii="Verdana" w:hAnsi="Verdana"/>
          <w:color w:val="000000" w:themeColor="text1"/>
          <w:sz w:val="18"/>
          <w:szCs w:val="18"/>
          <w:shd w:val="clear" w:color="auto" w:fill="EAEAF4"/>
          <w:lang w:val="ru-RU"/>
        </w:rPr>
        <w:t>Каковы признаки гипоксии при анемии?</w:t>
      </w:r>
    </w:p>
    <w:p w14:paraId="67490947" w14:textId="2F643E73" w:rsidR="00644C62" w:rsidRPr="00D3700D" w:rsidRDefault="00644C62" w:rsidP="00644C62">
      <w:pPr>
        <w:pStyle w:val="a3"/>
        <w:numPr>
          <w:ilvl w:val="0"/>
          <w:numId w:val="1"/>
        </w:numPr>
        <w:rPr>
          <w:rFonts w:ascii="Verdana" w:eastAsia="Times New Roman" w:hAnsi="Verdana" w:cs="Times New Roman"/>
          <w:color w:val="000000" w:themeColor="text1"/>
          <w:sz w:val="18"/>
          <w:szCs w:val="18"/>
          <w:lang w:val="ru-RU"/>
        </w:rPr>
      </w:pPr>
      <w:proofErr w:type="spellStart"/>
      <w:r w:rsidRPr="00D3700D">
        <w:rPr>
          <w:rFonts w:ascii="Verdana" w:eastAsia="Times New Roman" w:hAnsi="Verdana" w:cs="Times New Roman"/>
          <w:color w:val="000000" w:themeColor="text1"/>
          <w:sz w:val="18"/>
          <w:szCs w:val="18"/>
        </w:rPr>
        <w:t>Каковы</w:t>
      </w:r>
      <w:proofErr w:type="spellEnd"/>
      <w:r w:rsidRPr="00D3700D">
        <w:rPr>
          <w:rFonts w:ascii="Verdana" w:eastAsia="Times New Roman" w:hAnsi="Verdana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D3700D">
        <w:rPr>
          <w:rFonts w:ascii="Verdana" w:eastAsia="Times New Roman" w:hAnsi="Verdana" w:cs="Times New Roman"/>
          <w:color w:val="000000" w:themeColor="text1"/>
          <w:sz w:val="18"/>
          <w:szCs w:val="18"/>
        </w:rPr>
        <w:t>последствия</w:t>
      </w:r>
      <w:proofErr w:type="spellEnd"/>
      <w:r w:rsidRPr="00D3700D">
        <w:rPr>
          <w:rFonts w:ascii="Verdana" w:eastAsia="Times New Roman" w:hAnsi="Verdana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D3700D">
        <w:rPr>
          <w:rFonts w:ascii="Verdana" w:eastAsia="Times New Roman" w:hAnsi="Verdana" w:cs="Times New Roman"/>
          <w:color w:val="000000" w:themeColor="text1"/>
          <w:sz w:val="18"/>
          <w:szCs w:val="18"/>
        </w:rPr>
        <w:t>анемии</w:t>
      </w:r>
      <w:proofErr w:type="spellEnd"/>
      <w:r w:rsidRPr="00D3700D">
        <w:rPr>
          <w:rFonts w:ascii="Verdana" w:eastAsia="Times New Roman" w:hAnsi="Verdana" w:cs="Times New Roman"/>
          <w:color w:val="000000" w:themeColor="text1"/>
          <w:sz w:val="18"/>
          <w:szCs w:val="18"/>
        </w:rPr>
        <w:t>?</w:t>
      </w:r>
    </w:p>
    <w:p w14:paraId="609E1916" w14:textId="28CCE1C6" w:rsidR="00644C62" w:rsidRPr="00D3700D" w:rsidRDefault="00610794" w:rsidP="00132F19">
      <w:pPr>
        <w:pStyle w:val="a3"/>
        <w:numPr>
          <w:ilvl w:val="0"/>
          <w:numId w:val="1"/>
        </w:numPr>
        <w:rPr>
          <w:rFonts w:ascii="Verdana" w:eastAsia="Times New Roman" w:hAnsi="Verdana" w:cs="Times New Roman"/>
          <w:color w:val="000000" w:themeColor="text1"/>
          <w:sz w:val="18"/>
          <w:szCs w:val="18"/>
          <w:lang w:val="ru-RU"/>
        </w:rPr>
      </w:pPr>
      <w:proofErr w:type="spellStart"/>
      <w:r w:rsidRPr="00D3700D">
        <w:rPr>
          <w:rFonts w:ascii="Verdana" w:hAnsi="Verdana"/>
          <w:color w:val="000000" w:themeColor="text1"/>
          <w:sz w:val="18"/>
          <w:szCs w:val="18"/>
          <w:shd w:val="clear" w:color="auto" w:fill="EAEAF4"/>
        </w:rPr>
        <w:t>Каковы</w:t>
      </w:r>
      <w:proofErr w:type="spellEnd"/>
      <w:r w:rsidRPr="00D3700D">
        <w:rPr>
          <w:rFonts w:ascii="Verdana" w:hAnsi="Verdana"/>
          <w:color w:val="000000" w:themeColor="text1"/>
          <w:sz w:val="18"/>
          <w:szCs w:val="18"/>
          <w:shd w:val="clear" w:color="auto" w:fill="EAEAF4"/>
        </w:rPr>
        <w:t xml:space="preserve"> </w:t>
      </w:r>
      <w:proofErr w:type="spellStart"/>
      <w:r w:rsidRPr="00D3700D">
        <w:rPr>
          <w:rFonts w:ascii="Verdana" w:hAnsi="Verdana"/>
          <w:color w:val="000000" w:themeColor="text1"/>
          <w:sz w:val="18"/>
          <w:szCs w:val="18"/>
          <w:shd w:val="clear" w:color="auto" w:fill="EAEAF4"/>
        </w:rPr>
        <w:t>особенности</w:t>
      </w:r>
      <w:proofErr w:type="spellEnd"/>
      <w:r w:rsidRPr="00D3700D">
        <w:rPr>
          <w:rFonts w:ascii="Verdana" w:hAnsi="Verdana"/>
          <w:color w:val="000000" w:themeColor="text1"/>
          <w:sz w:val="18"/>
          <w:szCs w:val="18"/>
          <w:shd w:val="clear" w:color="auto" w:fill="EAEAF4"/>
        </w:rPr>
        <w:t xml:space="preserve"> </w:t>
      </w:r>
      <w:proofErr w:type="spellStart"/>
      <w:r w:rsidRPr="00D3700D">
        <w:rPr>
          <w:rFonts w:ascii="Verdana" w:hAnsi="Verdana"/>
          <w:color w:val="000000" w:themeColor="text1"/>
          <w:sz w:val="18"/>
          <w:szCs w:val="18"/>
          <w:shd w:val="clear" w:color="auto" w:fill="EAEAF4"/>
        </w:rPr>
        <w:t>хронического</w:t>
      </w:r>
      <w:proofErr w:type="spellEnd"/>
      <w:r w:rsidRPr="00D3700D">
        <w:rPr>
          <w:rFonts w:ascii="Verdana" w:hAnsi="Verdana"/>
          <w:color w:val="000000" w:themeColor="text1"/>
          <w:sz w:val="18"/>
          <w:szCs w:val="18"/>
          <w:shd w:val="clear" w:color="auto" w:fill="EAEAF4"/>
        </w:rPr>
        <w:t xml:space="preserve"> </w:t>
      </w:r>
      <w:proofErr w:type="spellStart"/>
      <w:r w:rsidRPr="00D3700D">
        <w:rPr>
          <w:rFonts w:ascii="Verdana" w:hAnsi="Verdana"/>
          <w:color w:val="000000" w:themeColor="text1"/>
          <w:sz w:val="18"/>
          <w:szCs w:val="18"/>
          <w:shd w:val="clear" w:color="auto" w:fill="EAEAF4"/>
        </w:rPr>
        <w:t>лейкоза</w:t>
      </w:r>
      <w:proofErr w:type="spellEnd"/>
      <w:r w:rsidRPr="00D3700D">
        <w:rPr>
          <w:rFonts w:ascii="Verdana" w:hAnsi="Verdana"/>
          <w:color w:val="000000" w:themeColor="text1"/>
          <w:sz w:val="18"/>
          <w:szCs w:val="18"/>
          <w:shd w:val="clear" w:color="auto" w:fill="EAEAF4"/>
        </w:rPr>
        <w:t>?</w:t>
      </w:r>
    </w:p>
    <w:p w14:paraId="608C1C42" w14:textId="77777777" w:rsidR="00E3045D" w:rsidRPr="00D3700D" w:rsidRDefault="00FF5AA8" w:rsidP="00E3045D">
      <w:pPr>
        <w:pStyle w:val="a3"/>
        <w:numPr>
          <w:ilvl w:val="0"/>
          <w:numId w:val="1"/>
        </w:numPr>
        <w:rPr>
          <w:rFonts w:ascii="Verdana" w:eastAsia="Times New Roman" w:hAnsi="Verdana" w:cs="Times New Roman"/>
          <w:color w:val="000000" w:themeColor="text1"/>
          <w:sz w:val="18"/>
          <w:szCs w:val="18"/>
          <w:lang w:val="ru-RU"/>
        </w:rPr>
      </w:pPr>
      <w:proofErr w:type="spellStart"/>
      <w:r w:rsidRPr="00D3700D">
        <w:rPr>
          <w:rFonts w:ascii="Verdana" w:hAnsi="Verdana"/>
          <w:color w:val="000000" w:themeColor="text1"/>
          <w:sz w:val="18"/>
          <w:szCs w:val="18"/>
          <w:shd w:val="clear" w:color="auto" w:fill="EAEAF4"/>
        </w:rPr>
        <w:t>Каковы</w:t>
      </w:r>
      <w:proofErr w:type="spellEnd"/>
      <w:r w:rsidRPr="00D3700D">
        <w:rPr>
          <w:rFonts w:ascii="Verdana" w:hAnsi="Verdana"/>
          <w:color w:val="000000" w:themeColor="text1"/>
          <w:sz w:val="18"/>
          <w:szCs w:val="18"/>
          <w:shd w:val="clear" w:color="auto" w:fill="EAEAF4"/>
        </w:rPr>
        <w:t xml:space="preserve"> </w:t>
      </w:r>
      <w:proofErr w:type="spellStart"/>
      <w:r w:rsidRPr="00D3700D">
        <w:rPr>
          <w:rFonts w:ascii="Verdana" w:hAnsi="Verdana"/>
          <w:color w:val="000000" w:themeColor="text1"/>
          <w:sz w:val="18"/>
          <w:szCs w:val="18"/>
          <w:shd w:val="clear" w:color="auto" w:fill="EAEAF4"/>
        </w:rPr>
        <w:t>особенности</w:t>
      </w:r>
      <w:proofErr w:type="spellEnd"/>
      <w:r w:rsidRPr="00D3700D">
        <w:rPr>
          <w:rFonts w:ascii="Verdana" w:hAnsi="Verdana"/>
          <w:color w:val="000000" w:themeColor="text1"/>
          <w:sz w:val="18"/>
          <w:szCs w:val="18"/>
          <w:shd w:val="clear" w:color="auto" w:fill="EAEAF4"/>
        </w:rPr>
        <w:t xml:space="preserve"> </w:t>
      </w:r>
      <w:proofErr w:type="spellStart"/>
      <w:r w:rsidRPr="00D3700D">
        <w:rPr>
          <w:rFonts w:ascii="Verdana" w:hAnsi="Verdana"/>
          <w:color w:val="000000" w:themeColor="text1"/>
          <w:sz w:val="18"/>
          <w:szCs w:val="18"/>
          <w:shd w:val="clear" w:color="auto" w:fill="EAEAF4"/>
        </w:rPr>
        <w:t>острого</w:t>
      </w:r>
      <w:proofErr w:type="spellEnd"/>
      <w:r w:rsidRPr="00D3700D">
        <w:rPr>
          <w:rFonts w:ascii="Verdana" w:hAnsi="Verdana"/>
          <w:color w:val="000000" w:themeColor="text1"/>
          <w:sz w:val="18"/>
          <w:szCs w:val="18"/>
          <w:shd w:val="clear" w:color="auto" w:fill="EAEAF4"/>
        </w:rPr>
        <w:t xml:space="preserve"> </w:t>
      </w:r>
      <w:proofErr w:type="spellStart"/>
      <w:r w:rsidRPr="00D3700D">
        <w:rPr>
          <w:rFonts w:ascii="Verdana" w:hAnsi="Verdana"/>
          <w:color w:val="000000" w:themeColor="text1"/>
          <w:sz w:val="18"/>
          <w:szCs w:val="18"/>
          <w:shd w:val="clear" w:color="auto" w:fill="EAEAF4"/>
        </w:rPr>
        <w:t>лейкоза</w:t>
      </w:r>
      <w:proofErr w:type="spellEnd"/>
      <w:r w:rsidRPr="00D3700D">
        <w:rPr>
          <w:rFonts w:ascii="Verdana" w:hAnsi="Verdana"/>
          <w:color w:val="000000" w:themeColor="text1"/>
          <w:sz w:val="18"/>
          <w:szCs w:val="18"/>
          <w:shd w:val="clear" w:color="auto" w:fill="EAEAF4"/>
        </w:rPr>
        <w:t>?</w:t>
      </w:r>
    </w:p>
    <w:p w14:paraId="773B95F1" w14:textId="77777777" w:rsidR="007974B3" w:rsidRPr="00D3700D" w:rsidRDefault="00E3045D" w:rsidP="007974B3">
      <w:pPr>
        <w:pStyle w:val="a3"/>
        <w:numPr>
          <w:ilvl w:val="0"/>
          <w:numId w:val="1"/>
        </w:numPr>
        <w:rPr>
          <w:rFonts w:ascii="Verdana" w:eastAsia="Times New Roman" w:hAnsi="Verdana" w:cs="Times New Roman"/>
          <w:color w:val="000000" w:themeColor="text1"/>
          <w:sz w:val="18"/>
          <w:szCs w:val="18"/>
          <w:lang w:val="ru-RU"/>
        </w:rPr>
      </w:pPr>
      <w:r w:rsidRPr="00D3700D">
        <w:rPr>
          <w:rFonts w:ascii="Verdana" w:eastAsia="Times New Roman" w:hAnsi="Verdana" w:cs="Times New Roman"/>
          <w:color w:val="000000" w:themeColor="text1"/>
          <w:sz w:val="18"/>
          <w:szCs w:val="18"/>
          <w:lang w:val="ru-RU"/>
        </w:rPr>
        <w:t xml:space="preserve">Каковы клинические проявления пернициозной анемии при дефиците витамина </w:t>
      </w:r>
      <w:r w:rsidRPr="00D3700D">
        <w:rPr>
          <w:rFonts w:ascii="Verdana" w:eastAsia="Times New Roman" w:hAnsi="Verdana" w:cs="Times New Roman"/>
          <w:color w:val="000000" w:themeColor="text1"/>
          <w:sz w:val="18"/>
          <w:szCs w:val="18"/>
        </w:rPr>
        <w:t>B</w:t>
      </w:r>
      <w:r w:rsidRPr="00D3700D">
        <w:rPr>
          <w:rFonts w:ascii="Verdana" w:eastAsia="Times New Roman" w:hAnsi="Verdana" w:cs="Times New Roman"/>
          <w:color w:val="000000" w:themeColor="text1"/>
          <w:sz w:val="18"/>
          <w:szCs w:val="18"/>
          <w:lang w:val="ru-RU"/>
        </w:rPr>
        <w:t>12?</w:t>
      </w:r>
    </w:p>
    <w:p w14:paraId="2ACD4826" w14:textId="1C1FA730" w:rsidR="007974B3" w:rsidRPr="00D3700D" w:rsidRDefault="007974B3" w:rsidP="007974B3">
      <w:pPr>
        <w:pStyle w:val="a3"/>
        <w:numPr>
          <w:ilvl w:val="0"/>
          <w:numId w:val="1"/>
        </w:numPr>
        <w:rPr>
          <w:rFonts w:ascii="Verdana" w:eastAsia="Times New Roman" w:hAnsi="Verdana" w:cs="Times New Roman"/>
          <w:color w:val="000000" w:themeColor="text1"/>
          <w:sz w:val="18"/>
          <w:szCs w:val="18"/>
          <w:lang w:val="ru-RU"/>
        </w:rPr>
      </w:pPr>
      <w:proofErr w:type="spellStart"/>
      <w:r w:rsidRPr="00D3700D">
        <w:rPr>
          <w:rFonts w:ascii="Verdana" w:eastAsia="Times New Roman" w:hAnsi="Verdana" w:cs="Times New Roman"/>
          <w:color w:val="000000" w:themeColor="text1"/>
          <w:sz w:val="18"/>
          <w:szCs w:val="18"/>
        </w:rPr>
        <w:t>Каковы</w:t>
      </w:r>
      <w:proofErr w:type="spellEnd"/>
      <w:r w:rsidRPr="00D3700D">
        <w:rPr>
          <w:rFonts w:ascii="Verdana" w:eastAsia="Times New Roman" w:hAnsi="Verdana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D3700D">
        <w:rPr>
          <w:rFonts w:ascii="Verdana" w:eastAsia="Times New Roman" w:hAnsi="Verdana" w:cs="Times New Roman"/>
          <w:color w:val="000000" w:themeColor="text1"/>
          <w:sz w:val="18"/>
          <w:szCs w:val="18"/>
        </w:rPr>
        <w:t>источники</w:t>
      </w:r>
      <w:proofErr w:type="spellEnd"/>
      <w:r w:rsidRPr="00D3700D">
        <w:rPr>
          <w:rFonts w:ascii="Verdana" w:eastAsia="Times New Roman" w:hAnsi="Verdana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D3700D">
        <w:rPr>
          <w:rFonts w:ascii="Verdana" w:eastAsia="Times New Roman" w:hAnsi="Verdana" w:cs="Times New Roman"/>
          <w:color w:val="000000" w:themeColor="text1"/>
          <w:sz w:val="18"/>
          <w:szCs w:val="18"/>
        </w:rPr>
        <w:t>железа</w:t>
      </w:r>
      <w:proofErr w:type="spellEnd"/>
      <w:r w:rsidRPr="00D3700D">
        <w:rPr>
          <w:rFonts w:ascii="Verdana" w:eastAsia="Times New Roman" w:hAnsi="Verdana" w:cs="Times New Roman"/>
          <w:color w:val="000000" w:themeColor="text1"/>
          <w:sz w:val="18"/>
          <w:szCs w:val="18"/>
        </w:rPr>
        <w:t xml:space="preserve"> Fe?</w:t>
      </w:r>
    </w:p>
    <w:p w14:paraId="49D3BAB8" w14:textId="1F462373" w:rsidR="00E3045D" w:rsidRPr="00D3700D" w:rsidRDefault="00FD6CDD" w:rsidP="00132F19">
      <w:pPr>
        <w:pStyle w:val="a3"/>
        <w:numPr>
          <w:ilvl w:val="0"/>
          <w:numId w:val="1"/>
        </w:numPr>
        <w:rPr>
          <w:rFonts w:ascii="Verdana" w:eastAsia="Times New Roman" w:hAnsi="Verdana" w:cs="Times New Roman"/>
          <w:color w:val="000000" w:themeColor="text1"/>
          <w:sz w:val="18"/>
          <w:szCs w:val="18"/>
          <w:lang w:val="ru-RU"/>
        </w:rPr>
      </w:pPr>
      <w:r w:rsidRPr="00D3700D">
        <w:rPr>
          <w:rFonts w:ascii="Verdana" w:hAnsi="Verdana"/>
          <w:color w:val="000000" w:themeColor="text1"/>
          <w:sz w:val="18"/>
          <w:szCs w:val="18"/>
          <w:shd w:val="clear" w:color="auto" w:fill="EAEAF4"/>
          <w:lang w:val="ru-RU"/>
        </w:rPr>
        <w:t xml:space="preserve">Каковы изменения в периферической крови при </w:t>
      </w:r>
      <w:proofErr w:type="spellStart"/>
      <w:r w:rsidRPr="00D3700D">
        <w:rPr>
          <w:rFonts w:ascii="Verdana" w:hAnsi="Verdana"/>
          <w:color w:val="000000" w:themeColor="text1"/>
          <w:sz w:val="18"/>
          <w:szCs w:val="18"/>
          <w:shd w:val="clear" w:color="auto" w:fill="EAEAF4"/>
          <w:lang w:val="ru-RU"/>
        </w:rPr>
        <w:t>мегалобластной</w:t>
      </w:r>
      <w:proofErr w:type="spellEnd"/>
      <w:r w:rsidRPr="00D3700D">
        <w:rPr>
          <w:rFonts w:ascii="Verdana" w:hAnsi="Verdana"/>
          <w:color w:val="000000" w:themeColor="text1"/>
          <w:sz w:val="18"/>
          <w:szCs w:val="18"/>
          <w:shd w:val="clear" w:color="auto" w:fill="EAEAF4"/>
          <w:lang w:val="ru-RU"/>
        </w:rPr>
        <w:t xml:space="preserve"> анемии в результате дефицита витамина </w:t>
      </w:r>
      <w:r w:rsidRPr="00D3700D">
        <w:rPr>
          <w:rFonts w:ascii="Verdana" w:hAnsi="Verdana"/>
          <w:color w:val="000000" w:themeColor="text1"/>
          <w:sz w:val="18"/>
          <w:szCs w:val="18"/>
          <w:shd w:val="clear" w:color="auto" w:fill="EAEAF4"/>
        </w:rPr>
        <w:t>B</w:t>
      </w:r>
      <w:r w:rsidRPr="00D3700D">
        <w:rPr>
          <w:rFonts w:ascii="Verdana" w:hAnsi="Verdana"/>
          <w:color w:val="000000" w:themeColor="text1"/>
          <w:sz w:val="18"/>
          <w:szCs w:val="18"/>
          <w:shd w:val="clear" w:color="auto" w:fill="EAEAF4"/>
          <w:lang w:val="ru-RU"/>
        </w:rPr>
        <w:t>12?</w:t>
      </w:r>
    </w:p>
    <w:p w14:paraId="0EC6B5E8" w14:textId="77777777" w:rsidR="00C85723" w:rsidRPr="00D3700D" w:rsidRDefault="0056304D" w:rsidP="00C85723">
      <w:pPr>
        <w:pStyle w:val="a3"/>
        <w:numPr>
          <w:ilvl w:val="0"/>
          <w:numId w:val="1"/>
        </w:numPr>
        <w:rPr>
          <w:rFonts w:ascii="Verdana" w:eastAsia="Times New Roman" w:hAnsi="Verdana" w:cs="Times New Roman"/>
          <w:color w:val="000000" w:themeColor="text1"/>
          <w:sz w:val="18"/>
          <w:szCs w:val="18"/>
          <w:lang w:val="ru-RU"/>
        </w:rPr>
      </w:pPr>
      <w:r w:rsidRPr="00D3700D">
        <w:rPr>
          <w:rFonts w:ascii="Verdana" w:hAnsi="Verdana"/>
          <w:color w:val="000000" w:themeColor="text1"/>
          <w:sz w:val="18"/>
          <w:szCs w:val="18"/>
          <w:shd w:val="clear" w:color="auto" w:fill="EAEAF4"/>
          <w:lang w:val="ru-RU"/>
        </w:rPr>
        <w:t>К чему могут привести первичные процессы, развивающиеся в костном мозге?</w:t>
      </w:r>
    </w:p>
    <w:p w14:paraId="605EDC14" w14:textId="69F7CD76" w:rsidR="00C85723" w:rsidRPr="00615716" w:rsidRDefault="00C85723" w:rsidP="00C85723">
      <w:pPr>
        <w:pStyle w:val="a3"/>
        <w:numPr>
          <w:ilvl w:val="0"/>
          <w:numId w:val="1"/>
        </w:numPr>
        <w:rPr>
          <w:rFonts w:ascii="Verdana" w:eastAsia="Times New Roman" w:hAnsi="Verdana" w:cs="Times New Roman"/>
          <w:color w:val="000000" w:themeColor="text1"/>
          <w:sz w:val="18"/>
          <w:szCs w:val="18"/>
          <w:lang w:val="ru-RU"/>
        </w:rPr>
      </w:pPr>
      <w:bookmarkStart w:id="1" w:name="_GoBack"/>
      <w:r w:rsidRPr="00615716">
        <w:rPr>
          <w:rFonts w:ascii="Verdana" w:eastAsia="Times New Roman" w:hAnsi="Verdana" w:cs="Times New Roman"/>
          <w:color w:val="000000" w:themeColor="text1"/>
          <w:sz w:val="18"/>
          <w:szCs w:val="18"/>
          <w:lang w:val="ru-RU"/>
        </w:rPr>
        <w:t xml:space="preserve">Как изменяется гемограмма при </w:t>
      </w:r>
      <w:r w:rsidRPr="00615716">
        <w:rPr>
          <w:rFonts w:ascii="Verdana" w:eastAsia="Times New Roman" w:hAnsi="Verdana" w:cs="Times New Roman"/>
          <w:color w:val="000000" w:themeColor="text1"/>
          <w:sz w:val="18"/>
          <w:szCs w:val="18"/>
        </w:rPr>
        <w:t>B</w:t>
      </w:r>
      <w:r w:rsidRPr="00615716">
        <w:rPr>
          <w:rFonts w:ascii="Verdana" w:eastAsia="Times New Roman" w:hAnsi="Verdana" w:cs="Times New Roman"/>
          <w:color w:val="000000" w:themeColor="text1"/>
          <w:sz w:val="18"/>
          <w:szCs w:val="18"/>
          <w:lang w:val="ru-RU"/>
        </w:rPr>
        <w:t>12-дефицитной анемии?</w:t>
      </w:r>
    </w:p>
    <w:p w14:paraId="5559E1F6" w14:textId="33D82873" w:rsidR="00234A65" w:rsidRPr="00615716" w:rsidRDefault="00D3700D" w:rsidP="00234A65">
      <w:pPr>
        <w:rPr>
          <w:i/>
          <w:iCs/>
          <w:color w:val="000000" w:themeColor="text1"/>
          <w:lang w:val="ru-RU"/>
        </w:rPr>
      </w:pPr>
      <w:r w:rsidRPr="00615716">
        <w:rPr>
          <w:color w:val="000000" w:themeColor="text1"/>
          <w:lang w:val="ru-RU"/>
        </w:rPr>
        <w:t xml:space="preserve">              </w:t>
      </w:r>
      <w:r w:rsidRPr="00615716">
        <w:rPr>
          <w:i/>
          <w:iCs/>
          <w:color w:val="000000" w:themeColor="text1"/>
          <w:lang w:val="ru-RU"/>
        </w:rPr>
        <w:t xml:space="preserve">Патофизиология внешнего дыхания. </w:t>
      </w:r>
      <w:proofErr w:type="spellStart"/>
      <w:r w:rsidRPr="00615716">
        <w:rPr>
          <w:i/>
          <w:iCs/>
          <w:color w:val="000000" w:themeColor="text1"/>
          <w:lang w:val="ru-RU"/>
        </w:rPr>
        <w:t>Гипер</w:t>
      </w:r>
      <w:proofErr w:type="spellEnd"/>
      <w:r w:rsidRPr="00615716">
        <w:rPr>
          <w:i/>
          <w:iCs/>
          <w:color w:val="000000" w:themeColor="text1"/>
          <w:lang w:val="ru-RU"/>
        </w:rPr>
        <w:t>- и гипоксия.</w:t>
      </w:r>
    </w:p>
    <w:bookmarkEnd w:id="1"/>
    <w:p w14:paraId="45CB5B3E" w14:textId="77777777" w:rsidR="00663E7F" w:rsidRPr="00D3700D" w:rsidRDefault="00234A65" w:rsidP="00663E7F">
      <w:pPr>
        <w:pStyle w:val="a3"/>
        <w:numPr>
          <w:ilvl w:val="0"/>
          <w:numId w:val="1"/>
        </w:numPr>
        <w:rPr>
          <w:rFonts w:ascii="Verdana" w:eastAsia="Times New Roman" w:hAnsi="Verdana" w:cs="Times New Roman"/>
          <w:color w:val="000000" w:themeColor="text1"/>
          <w:sz w:val="18"/>
          <w:szCs w:val="18"/>
          <w:lang w:val="ru-RU"/>
        </w:rPr>
      </w:pPr>
      <w:r w:rsidRPr="00D3700D">
        <w:rPr>
          <w:rFonts w:ascii="Verdana" w:hAnsi="Verdana"/>
          <w:color w:val="000000" w:themeColor="text1"/>
          <w:sz w:val="18"/>
          <w:szCs w:val="18"/>
          <w:shd w:val="clear" w:color="auto" w:fill="EAEAF4"/>
          <w:lang w:val="ru-RU"/>
        </w:rPr>
        <w:t>Что такое гиперкапния?</w:t>
      </w:r>
      <w:r w:rsidR="00663E7F" w:rsidRPr="00D3700D">
        <w:rPr>
          <w:rFonts w:ascii="Verdana" w:hAnsi="Verdana"/>
          <w:color w:val="000000" w:themeColor="text1"/>
          <w:sz w:val="18"/>
          <w:szCs w:val="18"/>
          <w:shd w:val="clear" w:color="auto" w:fill="EAEAF4"/>
          <w:lang w:val="ru-RU"/>
        </w:rPr>
        <w:t xml:space="preserve"> </w:t>
      </w:r>
    </w:p>
    <w:p w14:paraId="2B7EF407" w14:textId="77777777" w:rsidR="00BF1419" w:rsidRPr="00D3700D" w:rsidRDefault="00663E7F" w:rsidP="00663E7F">
      <w:pPr>
        <w:pStyle w:val="a3"/>
        <w:numPr>
          <w:ilvl w:val="0"/>
          <w:numId w:val="1"/>
        </w:numPr>
        <w:rPr>
          <w:rFonts w:ascii="Verdana" w:eastAsia="Times New Roman" w:hAnsi="Verdana" w:cs="Times New Roman"/>
          <w:color w:val="000000" w:themeColor="text1"/>
          <w:sz w:val="18"/>
          <w:szCs w:val="18"/>
          <w:lang w:val="ru-RU"/>
        </w:rPr>
      </w:pPr>
      <w:r w:rsidRPr="00D3700D">
        <w:rPr>
          <w:rFonts w:ascii="Verdana" w:eastAsia="Times New Roman" w:hAnsi="Verdana" w:cs="Times New Roman"/>
          <w:color w:val="000000" w:themeColor="text1"/>
          <w:sz w:val="18"/>
          <w:szCs w:val="18"/>
          <w:lang w:val="ru-RU"/>
        </w:rPr>
        <w:t>Что такое ателектаз</w:t>
      </w:r>
      <w:r w:rsidRPr="00D3700D">
        <w:rPr>
          <w:rFonts w:ascii="Verdana" w:eastAsia="Times New Roman" w:hAnsi="Verdana" w:cs="Times New Roman"/>
          <w:color w:val="000000" w:themeColor="text1"/>
          <w:sz w:val="18"/>
          <w:szCs w:val="18"/>
        </w:rPr>
        <w:t>?</w:t>
      </w:r>
    </w:p>
    <w:p w14:paraId="68EDEA6C" w14:textId="2278AC44" w:rsidR="00663E7F" w:rsidRPr="00D3700D" w:rsidRDefault="00663E7F" w:rsidP="00663E7F">
      <w:pPr>
        <w:pStyle w:val="a3"/>
        <w:numPr>
          <w:ilvl w:val="0"/>
          <w:numId w:val="1"/>
        </w:numPr>
        <w:rPr>
          <w:rFonts w:ascii="Verdana" w:eastAsia="Times New Roman" w:hAnsi="Verdana" w:cs="Times New Roman"/>
          <w:color w:val="000000" w:themeColor="text1"/>
          <w:sz w:val="18"/>
          <w:szCs w:val="18"/>
          <w:lang w:val="ru-RU"/>
        </w:rPr>
      </w:pPr>
      <w:r w:rsidRPr="00D3700D">
        <w:rPr>
          <w:rFonts w:ascii="Verdana" w:eastAsia="Times New Roman" w:hAnsi="Verdana" w:cs="Times New Roman"/>
          <w:color w:val="000000" w:themeColor="text1"/>
          <w:sz w:val="18"/>
          <w:szCs w:val="18"/>
        </w:rPr>
        <w:t> </w:t>
      </w:r>
      <w:proofErr w:type="spellStart"/>
      <w:r w:rsidR="00BF1419" w:rsidRPr="00D3700D">
        <w:rPr>
          <w:rFonts w:ascii="Verdana" w:hAnsi="Verdana"/>
          <w:color w:val="000000" w:themeColor="text1"/>
          <w:sz w:val="18"/>
          <w:szCs w:val="18"/>
          <w:shd w:val="clear" w:color="auto" w:fill="EAEAF4"/>
        </w:rPr>
        <w:t>Что</w:t>
      </w:r>
      <w:proofErr w:type="spellEnd"/>
      <w:r w:rsidR="00BF1419" w:rsidRPr="00D3700D">
        <w:rPr>
          <w:rFonts w:ascii="Verdana" w:hAnsi="Verdana"/>
          <w:color w:val="000000" w:themeColor="text1"/>
          <w:sz w:val="18"/>
          <w:szCs w:val="18"/>
          <w:shd w:val="clear" w:color="auto" w:fill="EAEAF4"/>
        </w:rPr>
        <w:t xml:space="preserve"> </w:t>
      </w:r>
      <w:proofErr w:type="spellStart"/>
      <w:r w:rsidR="00BF1419" w:rsidRPr="00D3700D">
        <w:rPr>
          <w:rFonts w:ascii="Verdana" w:hAnsi="Verdana"/>
          <w:color w:val="000000" w:themeColor="text1"/>
          <w:sz w:val="18"/>
          <w:szCs w:val="18"/>
          <w:shd w:val="clear" w:color="auto" w:fill="EAEAF4"/>
        </w:rPr>
        <w:t>такое</w:t>
      </w:r>
      <w:proofErr w:type="spellEnd"/>
      <w:r w:rsidR="00BF1419" w:rsidRPr="00D3700D">
        <w:rPr>
          <w:rFonts w:ascii="Verdana" w:hAnsi="Verdana"/>
          <w:color w:val="000000" w:themeColor="text1"/>
          <w:sz w:val="18"/>
          <w:szCs w:val="18"/>
          <w:shd w:val="clear" w:color="auto" w:fill="EAEAF4"/>
        </w:rPr>
        <w:t xml:space="preserve"> </w:t>
      </w:r>
      <w:proofErr w:type="spellStart"/>
      <w:proofErr w:type="gramStart"/>
      <w:r w:rsidR="00BF1419" w:rsidRPr="00D3700D">
        <w:rPr>
          <w:rFonts w:ascii="Verdana" w:hAnsi="Verdana"/>
          <w:color w:val="000000" w:themeColor="text1"/>
          <w:sz w:val="18"/>
          <w:szCs w:val="18"/>
          <w:shd w:val="clear" w:color="auto" w:fill="EAEAF4"/>
        </w:rPr>
        <w:t>асфиксия</w:t>
      </w:r>
      <w:proofErr w:type="spellEnd"/>
      <w:r w:rsidR="00BF1419" w:rsidRPr="00D3700D">
        <w:rPr>
          <w:rFonts w:ascii="Verdana" w:hAnsi="Verdana"/>
          <w:color w:val="000000" w:themeColor="text1"/>
          <w:sz w:val="18"/>
          <w:szCs w:val="18"/>
          <w:shd w:val="clear" w:color="auto" w:fill="EAEAF4"/>
        </w:rPr>
        <w:t xml:space="preserve"> ?</w:t>
      </w:r>
      <w:proofErr w:type="gramEnd"/>
    </w:p>
    <w:p w14:paraId="43C9A7A6" w14:textId="77777777" w:rsidR="00CC2F54" w:rsidRPr="00D3700D" w:rsidRDefault="00AB5069" w:rsidP="00CC2F54">
      <w:pPr>
        <w:pStyle w:val="a3"/>
        <w:numPr>
          <w:ilvl w:val="0"/>
          <w:numId w:val="1"/>
        </w:numPr>
        <w:rPr>
          <w:rFonts w:ascii="Verdana" w:eastAsia="Times New Roman" w:hAnsi="Verdana" w:cs="Times New Roman"/>
          <w:color w:val="000000" w:themeColor="text1"/>
          <w:sz w:val="18"/>
          <w:szCs w:val="18"/>
          <w:lang w:val="ru-RU"/>
        </w:rPr>
      </w:pPr>
      <w:r w:rsidRPr="00D3700D">
        <w:rPr>
          <w:rFonts w:ascii="Verdana" w:hAnsi="Verdana"/>
          <w:color w:val="000000" w:themeColor="text1"/>
          <w:sz w:val="18"/>
          <w:szCs w:val="18"/>
          <w:shd w:val="clear" w:color="auto" w:fill="EAEAF4"/>
          <w:lang w:val="ru-RU"/>
        </w:rPr>
        <w:t>Что собой представляет экспираторная одышка?</w:t>
      </w:r>
    </w:p>
    <w:p w14:paraId="1A3D7B6D" w14:textId="462FB8DA" w:rsidR="00CC2F54" w:rsidRPr="00D3700D" w:rsidRDefault="00CC2F54" w:rsidP="00CC2F54">
      <w:pPr>
        <w:pStyle w:val="a3"/>
        <w:numPr>
          <w:ilvl w:val="0"/>
          <w:numId w:val="1"/>
        </w:numPr>
        <w:rPr>
          <w:rFonts w:ascii="Verdana" w:eastAsia="Times New Roman" w:hAnsi="Verdana" w:cs="Times New Roman"/>
          <w:color w:val="000000" w:themeColor="text1"/>
          <w:sz w:val="18"/>
          <w:szCs w:val="18"/>
          <w:lang w:val="ru-RU"/>
        </w:rPr>
      </w:pPr>
      <w:proofErr w:type="spellStart"/>
      <w:r w:rsidRPr="00D3700D">
        <w:rPr>
          <w:rFonts w:ascii="Verdana" w:eastAsia="Times New Roman" w:hAnsi="Verdana" w:cs="Times New Roman"/>
          <w:color w:val="000000" w:themeColor="text1"/>
          <w:sz w:val="18"/>
          <w:szCs w:val="18"/>
        </w:rPr>
        <w:t>Что</w:t>
      </w:r>
      <w:proofErr w:type="spellEnd"/>
      <w:r w:rsidRPr="00D3700D">
        <w:rPr>
          <w:rFonts w:ascii="Verdana" w:eastAsia="Times New Roman" w:hAnsi="Verdana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D3700D">
        <w:rPr>
          <w:rFonts w:ascii="Verdana" w:eastAsia="Times New Roman" w:hAnsi="Verdana" w:cs="Times New Roman"/>
          <w:color w:val="000000" w:themeColor="text1"/>
          <w:sz w:val="18"/>
          <w:szCs w:val="18"/>
        </w:rPr>
        <w:t>собой</w:t>
      </w:r>
      <w:proofErr w:type="spellEnd"/>
      <w:r w:rsidRPr="00D3700D">
        <w:rPr>
          <w:rFonts w:ascii="Verdana" w:eastAsia="Times New Roman" w:hAnsi="Verdana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D3700D">
        <w:rPr>
          <w:rFonts w:ascii="Verdana" w:eastAsia="Times New Roman" w:hAnsi="Verdana" w:cs="Times New Roman"/>
          <w:color w:val="000000" w:themeColor="text1"/>
          <w:sz w:val="18"/>
          <w:szCs w:val="18"/>
        </w:rPr>
        <w:t>представляет</w:t>
      </w:r>
      <w:proofErr w:type="spellEnd"/>
      <w:r w:rsidRPr="00D3700D">
        <w:rPr>
          <w:rFonts w:ascii="Verdana" w:eastAsia="Times New Roman" w:hAnsi="Verdana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D3700D">
        <w:rPr>
          <w:rFonts w:ascii="Verdana" w:eastAsia="Times New Roman" w:hAnsi="Verdana" w:cs="Times New Roman"/>
          <w:color w:val="000000" w:themeColor="text1"/>
          <w:sz w:val="18"/>
          <w:szCs w:val="18"/>
        </w:rPr>
        <w:t>полипное</w:t>
      </w:r>
      <w:proofErr w:type="spellEnd"/>
      <w:r w:rsidRPr="00D3700D">
        <w:rPr>
          <w:rFonts w:ascii="Verdana" w:eastAsia="Times New Roman" w:hAnsi="Verdana" w:cs="Times New Roman"/>
          <w:color w:val="000000" w:themeColor="text1"/>
          <w:sz w:val="18"/>
          <w:szCs w:val="18"/>
        </w:rPr>
        <w:t>?</w:t>
      </w:r>
    </w:p>
    <w:p w14:paraId="05211351" w14:textId="77777777" w:rsidR="00BE0F78" w:rsidRPr="00D3700D" w:rsidRDefault="003E2269" w:rsidP="00BE0F78">
      <w:pPr>
        <w:pStyle w:val="a3"/>
        <w:numPr>
          <w:ilvl w:val="0"/>
          <w:numId w:val="1"/>
        </w:numPr>
        <w:rPr>
          <w:rFonts w:ascii="Verdana" w:eastAsia="Times New Roman" w:hAnsi="Verdana" w:cs="Times New Roman"/>
          <w:color w:val="000000" w:themeColor="text1"/>
          <w:sz w:val="18"/>
          <w:szCs w:val="18"/>
          <w:lang w:val="ru-RU"/>
        </w:rPr>
      </w:pPr>
      <w:r w:rsidRPr="00D3700D">
        <w:rPr>
          <w:rFonts w:ascii="Verdana" w:hAnsi="Verdana"/>
          <w:color w:val="000000" w:themeColor="text1"/>
          <w:sz w:val="18"/>
          <w:szCs w:val="18"/>
          <w:shd w:val="clear" w:color="auto" w:fill="EAEAF4"/>
          <w:lang w:val="ru-RU"/>
        </w:rPr>
        <w:t>Что собой представляет инспираторная одышка?</w:t>
      </w:r>
    </w:p>
    <w:p w14:paraId="2D3A3C94" w14:textId="081ED054" w:rsidR="00BE0F78" w:rsidRPr="00D3700D" w:rsidRDefault="00BE0F78" w:rsidP="00BE0F78">
      <w:pPr>
        <w:pStyle w:val="a3"/>
        <w:numPr>
          <w:ilvl w:val="0"/>
          <w:numId w:val="1"/>
        </w:numPr>
        <w:rPr>
          <w:rFonts w:ascii="Verdana" w:eastAsia="Times New Roman" w:hAnsi="Verdana" w:cs="Times New Roman"/>
          <w:color w:val="000000" w:themeColor="text1"/>
          <w:sz w:val="18"/>
          <w:szCs w:val="18"/>
          <w:lang w:val="ru-RU"/>
        </w:rPr>
      </w:pPr>
      <w:proofErr w:type="spellStart"/>
      <w:r w:rsidRPr="00D3700D">
        <w:rPr>
          <w:rFonts w:ascii="Verdana" w:eastAsia="Times New Roman" w:hAnsi="Verdana" w:cs="Times New Roman"/>
          <w:color w:val="000000" w:themeColor="text1"/>
          <w:sz w:val="18"/>
          <w:szCs w:val="18"/>
        </w:rPr>
        <w:t>Что</w:t>
      </w:r>
      <w:proofErr w:type="spellEnd"/>
      <w:r w:rsidRPr="00D3700D">
        <w:rPr>
          <w:rFonts w:ascii="Verdana" w:eastAsia="Times New Roman" w:hAnsi="Verdana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D3700D">
        <w:rPr>
          <w:rFonts w:ascii="Verdana" w:eastAsia="Times New Roman" w:hAnsi="Verdana" w:cs="Times New Roman"/>
          <w:color w:val="000000" w:themeColor="text1"/>
          <w:sz w:val="18"/>
          <w:szCs w:val="18"/>
        </w:rPr>
        <w:t>собой</w:t>
      </w:r>
      <w:proofErr w:type="spellEnd"/>
      <w:r w:rsidRPr="00D3700D">
        <w:rPr>
          <w:rFonts w:ascii="Verdana" w:eastAsia="Times New Roman" w:hAnsi="Verdana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D3700D">
        <w:rPr>
          <w:rFonts w:ascii="Verdana" w:eastAsia="Times New Roman" w:hAnsi="Verdana" w:cs="Times New Roman"/>
          <w:color w:val="000000" w:themeColor="text1"/>
          <w:sz w:val="18"/>
          <w:szCs w:val="18"/>
        </w:rPr>
        <w:t>представляет</w:t>
      </w:r>
      <w:proofErr w:type="spellEnd"/>
      <w:r w:rsidRPr="00D3700D">
        <w:rPr>
          <w:rFonts w:ascii="Verdana" w:eastAsia="Times New Roman" w:hAnsi="Verdana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D3700D">
        <w:rPr>
          <w:rFonts w:ascii="Verdana" w:eastAsia="Times New Roman" w:hAnsi="Verdana" w:cs="Times New Roman"/>
          <w:color w:val="000000" w:themeColor="text1"/>
          <w:sz w:val="18"/>
          <w:szCs w:val="18"/>
        </w:rPr>
        <w:t>гиперпное</w:t>
      </w:r>
      <w:proofErr w:type="spellEnd"/>
      <w:r w:rsidRPr="00D3700D">
        <w:rPr>
          <w:rFonts w:ascii="Verdana" w:eastAsia="Times New Roman" w:hAnsi="Verdana" w:cs="Times New Roman"/>
          <w:color w:val="000000" w:themeColor="text1"/>
          <w:sz w:val="18"/>
          <w:szCs w:val="18"/>
        </w:rPr>
        <w:t>?</w:t>
      </w:r>
    </w:p>
    <w:p w14:paraId="212AE8FB" w14:textId="1EEFD685" w:rsidR="00022C95" w:rsidRPr="00D3700D" w:rsidRDefault="00022C95" w:rsidP="00BE0F78">
      <w:pPr>
        <w:pStyle w:val="a3"/>
        <w:numPr>
          <w:ilvl w:val="0"/>
          <w:numId w:val="1"/>
        </w:numPr>
        <w:rPr>
          <w:rFonts w:ascii="Verdana" w:eastAsia="Times New Roman" w:hAnsi="Verdana" w:cs="Times New Roman"/>
          <w:color w:val="000000" w:themeColor="text1"/>
          <w:sz w:val="18"/>
          <w:szCs w:val="18"/>
          <w:lang w:val="ru-RU"/>
        </w:rPr>
      </w:pPr>
      <w:proofErr w:type="spellStart"/>
      <w:r w:rsidRPr="00D3700D">
        <w:rPr>
          <w:rFonts w:ascii="Verdana" w:hAnsi="Verdana"/>
          <w:color w:val="000000" w:themeColor="text1"/>
          <w:sz w:val="18"/>
          <w:szCs w:val="18"/>
          <w:shd w:val="clear" w:color="auto" w:fill="EAEAF4"/>
        </w:rPr>
        <w:t>Что</w:t>
      </w:r>
      <w:proofErr w:type="spellEnd"/>
      <w:r w:rsidRPr="00D3700D">
        <w:rPr>
          <w:rFonts w:ascii="Verdana" w:hAnsi="Verdana"/>
          <w:color w:val="000000" w:themeColor="text1"/>
          <w:sz w:val="18"/>
          <w:szCs w:val="18"/>
          <w:shd w:val="clear" w:color="auto" w:fill="EAEAF4"/>
        </w:rPr>
        <w:t xml:space="preserve"> </w:t>
      </w:r>
      <w:proofErr w:type="spellStart"/>
      <w:r w:rsidRPr="00D3700D">
        <w:rPr>
          <w:rFonts w:ascii="Verdana" w:hAnsi="Verdana"/>
          <w:color w:val="000000" w:themeColor="text1"/>
          <w:sz w:val="18"/>
          <w:szCs w:val="18"/>
          <w:shd w:val="clear" w:color="auto" w:fill="EAEAF4"/>
        </w:rPr>
        <w:t>собой</w:t>
      </w:r>
      <w:proofErr w:type="spellEnd"/>
      <w:r w:rsidRPr="00D3700D">
        <w:rPr>
          <w:rFonts w:ascii="Verdana" w:hAnsi="Verdana"/>
          <w:color w:val="000000" w:themeColor="text1"/>
          <w:sz w:val="18"/>
          <w:szCs w:val="18"/>
          <w:shd w:val="clear" w:color="auto" w:fill="EAEAF4"/>
        </w:rPr>
        <w:t xml:space="preserve"> </w:t>
      </w:r>
      <w:proofErr w:type="spellStart"/>
      <w:r w:rsidRPr="00D3700D">
        <w:rPr>
          <w:rFonts w:ascii="Verdana" w:hAnsi="Verdana"/>
          <w:color w:val="000000" w:themeColor="text1"/>
          <w:sz w:val="18"/>
          <w:szCs w:val="18"/>
          <w:shd w:val="clear" w:color="auto" w:fill="EAEAF4"/>
        </w:rPr>
        <w:t>представляет</w:t>
      </w:r>
      <w:proofErr w:type="spellEnd"/>
      <w:r w:rsidRPr="00D3700D">
        <w:rPr>
          <w:rFonts w:ascii="Verdana" w:hAnsi="Verdana"/>
          <w:color w:val="000000" w:themeColor="text1"/>
          <w:sz w:val="18"/>
          <w:szCs w:val="18"/>
          <w:shd w:val="clear" w:color="auto" w:fill="EAEAF4"/>
        </w:rPr>
        <w:t xml:space="preserve"> </w:t>
      </w:r>
      <w:proofErr w:type="spellStart"/>
      <w:r w:rsidRPr="00D3700D">
        <w:rPr>
          <w:rFonts w:ascii="Verdana" w:hAnsi="Verdana"/>
          <w:color w:val="000000" w:themeColor="text1"/>
          <w:sz w:val="18"/>
          <w:szCs w:val="18"/>
          <w:shd w:val="clear" w:color="auto" w:fill="EAEAF4"/>
        </w:rPr>
        <w:t>гиповентиляция</w:t>
      </w:r>
      <w:proofErr w:type="spellEnd"/>
      <w:r w:rsidRPr="00D3700D">
        <w:rPr>
          <w:rFonts w:ascii="Verdana" w:hAnsi="Verdana"/>
          <w:color w:val="000000" w:themeColor="text1"/>
          <w:sz w:val="18"/>
          <w:szCs w:val="18"/>
          <w:shd w:val="clear" w:color="auto" w:fill="EAEAF4"/>
        </w:rPr>
        <w:t>?</w:t>
      </w:r>
    </w:p>
    <w:p w14:paraId="72055C7E" w14:textId="5BF27C08" w:rsidR="009A450F" w:rsidRPr="00D3700D" w:rsidRDefault="009A450F" w:rsidP="00BE0F78">
      <w:pPr>
        <w:pStyle w:val="a3"/>
        <w:numPr>
          <w:ilvl w:val="0"/>
          <w:numId w:val="1"/>
        </w:numPr>
        <w:rPr>
          <w:rFonts w:ascii="Verdana" w:eastAsia="Times New Roman" w:hAnsi="Verdana" w:cs="Times New Roman"/>
          <w:color w:val="000000" w:themeColor="text1"/>
          <w:sz w:val="18"/>
          <w:szCs w:val="18"/>
          <w:lang w:val="ru-RU"/>
        </w:rPr>
      </w:pPr>
      <w:proofErr w:type="spellStart"/>
      <w:r w:rsidRPr="00D3700D">
        <w:rPr>
          <w:rFonts w:ascii="Verdana" w:hAnsi="Verdana"/>
          <w:color w:val="000000" w:themeColor="text1"/>
          <w:sz w:val="18"/>
          <w:szCs w:val="18"/>
          <w:shd w:val="clear" w:color="auto" w:fill="EAEAF4"/>
        </w:rPr>
        <w:t>Что</w:t>
      </w:r>
      <w:proofErr w:type="spellEnd"/>
      <w:r w:rsidRPr="00D3700D">
        <w:rPr>
          <w:rFonts w:ascii="Verdana" w:hAnsi="Verdana"/>
          <w:color w:val="000000" w:themeColor="text1"/>
          <w:sz w:val="18"/>
          <w:szCs w:val="18"/>
          <w:shd w:val="clear" w:color="auto" w:fill="EAEAF4"/>
        </w:rPr>
        <w:t xml:space="preserve"> </w:t>
      </w:r>
      <w:proofErr w:type="spellStart"/>
      <w:r w:rsidRPr="00D3700D">
        <w:rPr>
          <w:rFonts w:ascii="Verdana" w:hAnsi="Verdana"/>
          <w:color w:val="000000" w:themeColor="text1"/>
          <w:sz w:val="18"/>
          <w:szCs w:val="18"/>
          <w:shd w:val="clear" w:color="auto" w:fill="EAEAF4"/>
        </w:rPr>
        <w:t>собой</w:t>
      </w:r>
      <w:proofErr w:type="spellEnd"/>
      <w:r w:rsidRPr="00D3700D">
        <w:rPr>
          <w:rFonts w:ascii="Verdana" w:hAnsi="Verdana"/>
          <w:color w:val="000000" w:themeColor="text1"/>
          <w:sz w:val="18"/>
          <w:szCs w:val="18"/>
          <w:shd w:val="clear" w:color="auto" w:fill="EAEAF4"/>
        </w:rPr>
        <w:t xml:space="preserve"> </w:t>
      </w:r>
      <w:proofErr w:type="spellStart"/>
      <w:r w:rsidRPr="00D3700D">
        <w:rPr>
          <w:rFonts w:ascii="Verdana" w:hAnsi="Verdana"/>
          <w:color w:val="000000" w:themeColor="text1"/>
          <w:sz w:val="18"/>
          <w:szCs w:val="18"/>
          <w:shd w:val="clear" w:color="auto" w:fill="EAEAF4"/>
        </w:rPr>
        <w:t>представляет</w:t>
      </w:r>
      <w:proofErr w:type="spellEnd"/>
      <w:r w:rsidRPr="00D3700D">
        <w:rPr>
          <w:rFonts w:ascii="Verdana" w:hAnsi="Verdana"/>
          <w:color w:val="000000" w:themeColor="text1"/>
          <w:sz w:val="18"/>
          <w:szCs w:val="18"/>
          <w:shd w:val="clear" w:color="auto" w:fill="EAEAF4"/>
        </w:rPr>
        <w:t xml:space="preserve"> </w:t>
      </w:r>
      <w:proofErr w:type="spellStart"/>
      <w:r w:rsidRPr="00D3700D">
        <w:rPr>
          <w:rFonts w:ascii="Verdana" w:hAnsi="Verdana"/>
          <w:color w:val="000000" w:themeColor="text1"/>
          <w:sz w:val="18"/>
          <w:szCs w:val="18"/>
          <w:shd w:val="clear" w:color="auto" w:fill="EAEAF4"/>
        </w:rPr>
        <w:t>гипервентиляция</w:t>
      </w:r>
      <w:proofErr w:type="spellEnd"/>
      <w:r w:rsidRPr="00D3700D">
        <w:rPr>
          <w:rFonts w:ascii="Verdana" w:hAnsi="Verdana"/>
          <w:color w:val="000000" w:themeColor="text1"/>
          <w:sz w:val="18"/>
          <w:szCs w:val="18"/>
          <w:shd w:val="clear" w:color="auto" w:fill="EAEAF4"/>
        </w:rPr>
        <w:t>?</w:t>
      </w:r>
    </w:p>
    <w:p w14:paraId="76D6EED7" w14:textId="77777777" w:rsidR="00475797" w:rsidRPr="00D3700D" w:rsidRDefault="004923DF" w:rsidP="00475797">
      <w:pPr>
        <w:pStyle w:val="a3"/>
        <w:numPr>
          <w:ilvl w:val="0"/>
          <w:numId w:val="1"/>
        </w:numPr>
        <w:rPr>
          <w:rFonts w:ascii="Verdana" w:eastAsia="Times New Roman" w:hAnsi="Verdana" w:cs="Times New Roman"/>
          <w:color w:val="000000" w:themeColor="text1"/>
          <w:sz w:val="18"/>
          <w:szCs w:val="18"/>
          <w:lang w:val="ru-RU"/>
        </w:rPr>
      </w:pPr>
      <w:proofErr w:type="spellStart"/>
      <w:r w:rsidRPr="00D3700D">
        <w:rPr>
          <w:rFonts w:ascii="Verdana" w:hAnsi="Verdana"/>
          <w:color w:val="000000" w:themeColor="text1"/>
          <w:sz w:val="18"/>
          <w:szCs w:val="18"/>
          <w:shd w:val="clear" w:color="auto" w:fill="EAEAF4"/>
        </w:rPr>
        <w:lastRenderedPageBreak/>
        <w:t>Что</w:t>
      </w:r>
      <w:proofErr w:type="spellEnd"/>
      <w:r w:rsidRPr="00D3700D">
        <w:rPr>
          <w:rFonts w:ascii="Verdana" w:hAnsi="Verdana"/>
          <w:color w:val="000000" w:themeColor="text1"/>
          <w:sz w:val="18"/>
          <w:szCs w:val="18"/>
          <w:shd w:val="clear" w:color="auto" w:fill="EAEAF4"/>
        </w:rPr>
        <w:t xml:space="preserve"> </w:t>
      </w:r>
      <w:proofErr w:type="spellStart"/>
      <w:r w:rsidRPr="00D3700D">
        <w:rPr>
          <w:rFonts w:ascii="Verdana" w:hAnsi="Verdana"/>
          <w:color w:val="000000" w:themeColor="text1"/>
          <w:sz w:val="18"/>
          <w:szCs w:val="18"/>
          <w:shd w:val="clear" w:color="auto" w:fill="EAEAF4"/>
        </w:rPr>
        <w:t>собой</w:t>
      </w:r>
      <w:proofErr w:type="spellEnd"/>
      <w:r w:rsidRPr="00D3700D">
        <w:rPr>
          <w:rFonts w:ascii="Verdana" w:hAnsi="Verdana"/>
          <w:color w:val="000000" w:themeColor="text1"/>
          <w:sz w:val="18"/>
          <w:szCs w:val="18"/>
          <w:shd w:val="clear" w:color="auto" w:fill="EAEAF4"/>
        </w:rPr>
        <w:t xml:space="preserve"> </w:t>
      </w:r>
      <w:proofErr w:type="spellStart"/>
      <w:r w:rsidRPr="00D3700D">
        <w:rPr>
          <w:rFonts w:ascii="Verdana" w:hAnsi="Verdana"/>
          <w:color w:val="000000" w:themeColor="text1"/>
          <w:sz w:val="18"/>
          <w:szCs w:val="18"/>
          <w:shd w:val="clear" w:color="auto" w:fill="EAEAF4"/>
        </w:rPr>
        <w:t>представляет</w:t>
      </w:r>
      <w:proofErr w:type="spellEnd"/>
      <w:r w:rsidRPr="00D3700D">
        <w:rPr>
          <w:rFonts w:ascii="Verdana" w:hAnsi="Verdana"/>
          <w:color w:val="000000" w:themeColor="text1"/>
          <w:sz w:val="18"/>
          <w:szCs w:val="18"/>
          <w:shd w:val="clear" w:color="auto" w:fill="EAEAF4"/>
        </w:rPr>
        <w:t xml:space="preserve"> </w:t>
      </w:r>
      <w:proofErr w:type="spellStart"/>
      <w:r w:rsidRPr="00D3700D">
        <w:rPr>
          <w:rFonts w:ascii="Verdana" w:hAnsi="Verdana"/>
          <w:color w:val="000000" w:themeColor="text1"/>
          <w:sz w:val="18"/>
          <w:szCs w:val="18"/>
          <w:shd w:val="clear" w:color="auto" w:fill="EAEAF4"/>
        </w:rPr>
        <w:t>брадипное</w:t>
      </w:r>
      <w:proofErr w:type="spellEnd"/>
      <w:r w:rsidRPr="00D3700D">
        <w:rPr>
          <w:rFonts w:ascii="Verdana" w:hAnsi="Verdana"/>
          <w:color w:val="000000" w:themeColor="text1"/>
          <w:sz w:val="18"/>
          <w:szCs w:val="18"/>
          <w:shd w:val="clear" w:color="auto" w:fill="EAEAF4"/>
        </w:rPr>
        <w:t>?</w:t>
      </w:r>
    </w:p>
    <w:p w14:paraId="1E68F080" w14:textId="77777777" w:rsidR="00A56045" w:rsidRPr="00D3700D" w:rsidRDefault="00475797" w:rsidP="00A56045">
      <w:pPr>
        <w:pStyle w:val="a3"/>
        <w:numPr>
          <w:ilvl w:val="0"/>
          <w:numId w:val="1"/>
        </w:numPr>
        <w:rPr>
          <w:rFonts w:ascii="Verdana" w:eastAsia="Times New Roman" w:hAnsi="Verdana" w:cs="Times New Roman"/>
          <w:color w:val="000000" w:themeColor="text1"/>
          <w:sz w:val="18"/>
          <w:szCs w:val="18"/>
          <w:lang w:val="ru-RU"/>
        </w:rPr>
      </w:pPr>
      <w:r w:rsidRPr="00D3700D">
        <w:rPr>
          <w:rFonts w:ascii="Verdana" w:eastAsia="Times New Roman" w:hAnsi="Verdana" w:cs="Times New Roman"/>
          <w:color w:val="000000" w:themeColor="text1"/>
          <w:sz w:val="18"/>
          <w:szCs w:val="18"/>
          <w:lang w:val="ru-RU"/>
        </w:rPr>
        <w:t>Что представляет собой рефлекс Геринга-Брейера?</w:t>
      </w:r>
    </w:p>
    <w:p w14:paraId="28015F9C" w14:textId="010720A4" w:rsidR="00A56045" w:rsidRPr="00D3700D" w:rsidRDefault="00A56045" w:rsidP="00A56045">
      <w:pPr>
        <w:pStyle w:val="a3"/>
        <w:numPr>
          <w:ilvl w:val="0"/>
          <w:numId w:val="1"/>
        </w:numPr>
        <w:rPr>
          <w:rFonts w:ascii="Verdana" w:eastAsia="Times New Roman" w:hAnsi="Verdana" w:cs="Times New Roman"/>
          <w:color w:val="000000" w:themeColor="text1"/>
          <w:sz w:val="18"/>
          <w:szCs w:val="18"/>
          <w:lang w:val="ru-RU"/>
        </w:rPr>
      </w:pPr>
      <w:r w:rsidRPr="00D3700D">
        <w:rPr>
          <w:rFonts w:ascii="Verdana" w:eastAsia="Times New Roman" w:hAnsi="Verdana" w:cs="Times New Roman"/>
          <w:color w:val="000000" w:themeColor="text1"/>
          <w:sz w:val="18"/>
          <w:szCs w:val="18"/>
          <w:lang w:val="ru-RU"/>
        </w:rPr>
        <w:t xml:space="preserve">Что представляет собой рефлекс </w:t>
      </w:r>
      <w:proofErr w:type="spellStart"/>
      <w:proofErr w:type="gramStart"/>
      <w:r w:rsidRPr="00D3700D">
        <w:rPr>
          <w:rFonts w:ascii="Verdana" w:eastAsia="Times New Roman" w:hAnsi="Verdana" w:cs="Times New Roman"/>
          <w:color w:val="000000" w:themeColor="text1"/>
          <w:sz w:val="18"/>
          <w:szCs w:val="18"/>
          <w:lang w:val="ru-RU"/>
        </w:rPr>
        <w:t>Кречмера</w:t>
      </w:r>
      <w:proofErr w:type="spellEnd"/>
      <w:r w:rsidRPr="00D3700D">
        <w:rPr>
          <w:rFonts w:ascii="Verdana" w:eastAsia="Times New Roman" w:hAnsi="Verdana" w:cs="Times New Roman"/>
          <w:color w:val="000000" w:themeColor="text1"/>
          <w:sz w:val="18"/>
          <w:szCs w:val="18"/>
          <w:lang w:val="ru-RU"/>
        </w:rPr>
        <w:t xml:space="preserve"> ?</w:t>
      </w:r>
      <w:proofErr w:type="gramEnd"/>
    </w:p>
    <w:p w14:paraId="255C4CEB" w14:textId="77777777" w:rsidR="00857412" w:rsidRPr="00D3700D" w:rsidRDefault="008D2DDF" w:rsidP="00857412">
      <w:pPr>
        <w:pStyle w:val="a3"/>
        <w:numPr>
          <w:ilvl w:val="0"/>
          <w:numId w:val="1"/>
        </w:numPr>
        <w:rPr>
          <w:rFonts w:ascii="Verdana" w:eastAsia="Times New Roman" w:hAnsi="Verdana" w:cs="Times New Roman"/>
          <w:color w:val="000000" w:themeColor="text1"/>
          <w:sz w:val="18"/>
          <w:szCs w:val="18"/>
          <w:lang w:val="ru-RU"/>
        </w:rPr>
      </w:pPr>
      <w:r w:rsidRPr="00D3700D">
        <w:rPr>
          <w:rFonts w:ascii="Verdana" w:hAnsi="Verdana"/>
          <w:color w:val="000000" w:themeColor="text1"/>
          <w:sz w:val="18"/>
          <w:szCs w:val="18"/>
          <w:shd w:val="clear" w:color="auto" w:fill="EAEAF4"/>
          <w:lang w:val="ru-RU"/>
        </w:rPr>
        <w:t>Что означает термин „легочная обструкция</w:t>
      </w:r>
      <w:proofErr w:type="gramStart"/>
      <w:r w:rsidRPr="00D3700D">
        <w:rPr>
          <w:rFonts w:ascii="Verdana" w:hAnsi="Verdana"/>
          <w:color w:val="000000" w:themeColor="text1"/>
          <w:sz w:val="18"/>
          <w:szCs w:val="18"/>
          <w:shd w:val="clear" w:color="auto" w:fill="EAEAF4"/>
          <w:lang w:val="ru-RU"/>
        </w:rPr>
        <w:t>» ?</w:t>
      </w:r>
      <w:proofErr w:type="gramEnd"/>
    </w:p>
    <w:p w14:paraId="2AC6FBB9" w14:textId="77777777" w:rsidR="00857412" w:rsidRPr="00D3700D" w:rsidRDefault="008D2DDF" w:rsidP="00857412">
      <w:pPr>
        <w:pStyle w:val="a3"/>
        <w:numPr>
          <w:ilvl w:val="0"/>
          <w:numId w:val="1"/>
        </w:numPr>
        <w:rPr>
          <w:rFonts w:ascii="Verdana" w:eastAsia="Times New Roman" w:hAnsi="Verdana" w:cs="Times New Roman"/>
          <w:color w:val="000000" w:themeColor="text1"/>
          <w:sz w:val="18"/>
          <w:szCs w:val="18"/>
          <w:lang w:val="ru-RU"/>
        </w:rPr>
      </w:pPr>
      <w:r w:rsidRPr="00D3700D">
        <w:rPr>
          <w:rFonts w:ascii="Verdana" w:hAnsi="Verdana"/>
          <w:color w:val="000000" w:themeColor="text1"/>
          <w:sz w:val="18"/>
          <w:szCs w:val="18"/>
          <w:shd w:val="clear" w:color="auto" w:fill="EAEAF4"/>
          <w:lang w:val="ru-RU"/>
        </w:rPr>
        <w:t>Что означает термин «легочная рестрикция</w:t>
      </w:r>
      <w:proofErr w:type="gramStart"/>
      <w:r w:rsidRPr="00D3700D">
        <w:rPr>
          <w:rFonts w:ascii="Verdana" w:hAnsi="Verdana"/>
          <w:color w:val="000000" w:themeColor="text1"/>
          <w:sz w:val="18"/>
          <w:szCs w:val="18"/>
          <w:shd w:val="clear" w:color="auto" w:fill="EAEAF4"/>
          <w:lang w:val="ru-RU"/>
        </w:rPr>
        <w:t>» ?</w:t>
      </w:r>
      <w:proofErr w:type="gramEnd"/>
    </w:p>
    <w:p w14:paraId="1D023FBC" w14:textId="389D5733" w:rsidR="00857412" w:rsidRPr="00D3700D" w:rsidRDefault="00857412" w:rsidP="00857412">
      <w:pPr>
        <w:pStyle w:val="a3"/>
        <w:numPr>
          <w:ilvl w:val="0"/>
          <w:numId w:val="1"/>
        </w:numPr>
        <w:rPr>
          <w:rFonts w:ascii="Verdana" w:eastAsia="Times New Roman" w:hAnsi="Verdana" w:cs="Times New Roman"/>
          <w:color w:val="000000" w:themeColor="text1"/>
          <w:sz w:val="18"/>
          <w:szCs w:val="18"/>
          <w:lang w:val="ru-RU"/>
        </w:rPr>
      </w:pPr>
      <w:proofErr w:type="spellStart"/>
      <w:r w:rsidRPr="00D3700D">
        <w:rPr>
          <w:rFonts w:ascii="Verdana" w:eastAsia="Times New Roman" w:hAnsi="Verdana" w:cs="Times New Roman"/>
          <w:color w:val="000000" w:themeColor="text1"/>
          <w:sz w:val="18"/>
          <w:szCs w:val="18"/>
        </w:rPr>
        <w:t>Что</w:t>
      </w:r>
      <w:proofErr w:type="spellEnd"/>
      <w:r w:rsidRPr="00D3700D">
        <w:rPr>
          <w:rFonts w:ascii="Verdana" w:eastAsia="Times New Roman" w:hAnsi="Verdana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D3700D">
        <w:rPr>
          <w:rFonts w:ascii="Verdana" w:eastAsia="Times New Roman" w:hAnsi="Verdana" w:cs="Times New Roman"/>
          <w:color w:val="000000" w:themeColor="text1"/>
          <w:sz w:val="18"/>
          <w:szCs w:val="18"/>
        </w:rPr>
        <w:t>означает</w:t>
      </w:r>
      <w:proofErr w:type="spellEnd"/>
      <w:r w:rsidRPr="00D3700D">
        <w:rPr>
          <w:rFonts w:ascii="Verdana" w:eastAsia="Times New Roman" w:hAnsi="Verdana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D3700D">
        <w:rPr>
          <w:rFonts w:ascii="Verdana" w:eastAsia="Times New Roman" w:hAnsi="Verdana" w:cs="Times New Roman"/>
          <w:color w:val="000000" w:themeColor="text1"/>
          <w:sz w:val="18"/>
          <w:szCs w:val="18"/>
        </w:rPr>
        <w:t>гипоксия</w:t>
      </w:r>
      <w:proofErr w:type="spellEnd"/>
      <w:r w:rsidRPr="00D3700D">
        <w:rPr>
          <w:rFonts w:ascii="Verdana" w:eastAsia="Times New Roman" w:hAnsi="Verdana" w:cs="Times New Roman"/>
          <w:color w:val="000000" w:themeColor="text1"/>
          <w:sz w:val="18"/>
          <w:szCs w:val="18"/>
        </w:rPr>
        <w:t>?</w:t>
      </w:r>
    </w:p>
    <w:p w14:paraId="1A56D75B" w14:textId="77777777" w:rsidR="00953BED" w:rsidRPr="00D3700D" w:rsidRDefault="00A1297B" w:rsidP="00BE0F78">
      <w:pPr>
        <w:pStyle w:val="a3"/>
        <w:numPr>
          <w:ilvl w:val="0"/>
          <w:numId w:val="1"/>
        </w:numPr>
        <w:rPr>
          <w:rFonts w:ascii="Verdana" w:eastAsia="Times New Roman" w:hAnsi="Verdana" w:cs="Times New Roman"/>
          <w:color w:val="000000" w:themeColor="text1"/>
          <w:sz w:val="18"/>
          <w:szCs w:val="18"/>
          <w:lang w:val="ru-RU"/>
        </w:rPr>
      </w:pPr>
      <w:r w:rsidRPr="00D3700D">
        <w:rPr>
          <w:rFonts w:ascii="Verdana" w:hAnsi="Verdana"/>
          <w:color w:val="000000" w:themeColor="text1"/>
          <w:sz w:val="18"/>
          <w:szCs w:val="18"/>
          <w:shd w:val="clear" w:color="auto" w:fill="EAEAF4"/>
          <w:lang w:val="ru-RU"/>
        </w:rPr>
        <w:t>Что означает гипоксемия?</w:t>
      </w:r>
    </w:p>
    <w:p w14:paraId="574BEFE8" w14:textId="4D8E0554" w:rsidR="007D2497" w:rsidRPr="00D3700D" w:rsidRDefault="00953BED" w:rsidP="007D2497">
      <w:pPr>
        <w:pStyle w:val="a3"/>
        <w:numPr>
          <w:ilvl w:val="0"/>
          <w:numId w:val="1"/>
        </w:numPr>
        <w:rPr>
          <w:rFonts w:ascii="Verdana" w:eastAsia="Times New Roman" w:hAnsi="Verdana" w:cs="Times New Roman"/>
          <w:color w:val="000000" w:themeColor="text1"/>
          <w:sz w:val="18"/>
          <w:szCs w:val="18"/>
          <w:lang w:val="ru-RU"/>
        </w:rPr>
      </w:pPr>
      <w:r w:rsidRPr="00D3700D">
        <w:rPr>
          <w:rFonts w:ascii="Verdana" w:hAnsi="Verdana"/>
          <w:color w:val="000000" w:themeColor="text1"/>
          <w:sz w:val="18"/>
          <w:szCs w:val="18"/>
          <w:shd w:val="clear" w:color="auto" w:fill="EAEAF4"/>
          <w:lang w:val="ru-RU"/>
        </w:rPr>
        <w:t xml:space="preserve">Что означает </w:t>
      </w:r>
      <w:proofErr w:type="spellStart"/>
      <w:r w:rsidRPr="00D3700D">
        <w:rPr>
          <w:rFonts w:ascii="Verdana" w:hAnsi="Verdana"/>
          <w:color w:val="000000" w:themeColor="text1"/>
          <w:sz w:val="18"/>
          <w:szCs w:val="18"/>
          <w:shd w:val="clear" w:color="auto" w:fill="EAEAF4"/>
          <w:lang w:val="ru-RU"/>
        </w:rPr>
        <w:t>внутрипаренхимальная</w:t>
      </w:r>
      <w:proofErr w:type="spellEnd"/>
      <w:r w:rsidRPr="00D3700D">
        <w:rPr>
          <w:rFonts w:ascii="Verdana" w:hAnsi="Verdana"/>
          <w:color w:val="000000" w:themeColor="text1"/>
          <w:sz w:val="18"/>
          <w:szCs w:val="18"/>
          <w:shd w:val="clear" w:color="auto" w:fill="EAEAF4"/>
          <w:lang w:val="ru-RU"/>
        </w:rPr>
        <w:t xml:space="preserve"> рестрикция </w:t>
      </w:r>
      <w:proofErr w:type="gramStart"/>
      <w:r w:rsidRPr="00D3700D">
        <w:rPr>
          <w:rFonts w:ascii="Verdana" w:hAnsi="Verdana"/>
          <w:color w:val="000000" w:themeColor="text1"/>
          <w:sz w:val="18"/>
          <w:szCs w:val="18"/>
          <w:shd w:val="clear" w:color="auto" w:fill="EAEAF4"/>
          <w:lang w:val="ru-RU"/>
        </w:rPr>
        <w:t>легких ?</w:t>
      </w:r>
      <w:proofErr w:type="gramEnd"/>
    </w:p>
    <w:p w14:paraId="2762BE4E" w14:textId="77777777" w:rsidR="009A7D26" w:rsidRPr="00D3700D" w:rsidRDefault="00B440B3" w:rsidP="009A7D26">
      <w:pPr>
        <w:pStyle w:val="a3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val="ru-RU"/>
        </w:rPr>
      </w:pPr>
      <w:r w:rsidRPr="00D3700D">
        <w:rPr>
          <w:rFonts w:ascii="Verdana" w:eastAsia="Times New Roman" w:hAnsi="Verdana" w:cs="Times New Roman"/>
          <w:color w:val="000000" w:themeColor="text1"/>
          <w:sz w:val="18"/>
          <w:szCs w:val="18"/>
          <w:lang w:val="ru-RU"/>
        </w:rPr>
        <w:t>При какой патологии противопоказано терапевтическое использование кислорода?</w:t>
      </w:r>
    </w:p>
    <w:p w14:paraId="1B13DDEA" w14:textId="5A2BA9E6" w:rsidR="009A7D26" w:rsidRPr="00D3700D" w:rsidRDefault="009A7D26" w:rsidP="009A7D26">
      <w:pPr>
        <w:pStyle w:val="a3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val="ru-RU"/>
        </w:rPr>
      </w:pPr>
      <w:proofErr w:type="spellStart"/>
      <w:r w:rsidRPr="00D3700D">
        <w:rPr>
          <w:rFonts w:ascii="Verdana" w:eastAsia="Times New Roman" w:hAnsi="Verdana" w:cs="Times New Roman"/>
          <w:color w:val="000000" w:themeColor="text1"/>
          <w:sz w:val="18"/>
          <w:szCs w:val="18"/>
        </w:rPr>
        <w:t>Кaковы</w:t>
      </w:r>
      <w:proofErr w:type="spellEnd"/>
      <w:r w:rsidRPr="00D3700D">
        <w:rPr>
          <w:rFonts w:ascii="Verdana" w:eastAsia="Times New Roman" w:hAnsi="Verdana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D3700D">
        <w:rPr>
          <w:rFonts w:ascii="Verdana" w:eastAsia="Times New Roman" w:hAnsi="Verdana" w:cs="Times New Roman"/>
          <w:color w:val="000000" w:themeColor="text1"/>
          <w:sz w:val="18"/>
          <w:szCs w:val="18"/>
        </w:rPr>
        <w:t>причины</w:t>
      </w:r>
      <w:proofErr w:type="spellEnd"/>
      <w:r w:rsidRPr="00D3700D">
        <w:rPr>
          <w:rFonts w:ascii="Verdana" w:eastAsia="Times New Roman" w:hAnsi="Verdana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D3700D">
        <w:rPr>
          <w:rFonts w:ascii="Verdana" w:eastAsia="Times New Roman" w:hAnsi="Verdana" w:cs="Times New Roman"/>
          <w:color w:val="000000" w:themeColor="text1"/>
          <w:sz w:val="18"/>
          <w:szCs w:val="18"/>
        </w:rPr>
        <w:t>стенотического</w:t>
      </w:r>
      <w:proofErr w:type="spellEnd"/>
      <w:r w:rsidRPr="00D3700D">
        <w:rPr>
          <w:rFonts w:ascii="Verdana" w:eastAsia="Times New Roman" w:hAnsi="Verdana" w:cs="Times New Roman"/>
          <w:color w:val="000000" w:themeColor="text1"/>
          <w:sz w:val="18"/>
          <w:szCs w:val="18"/>
        </w:rPr>
        <w:t xml:space="preserve"> </w:t>
      </w:r>
      <w:proofErr w:type="spellStart"/>
      <w:proofErr w:type="gramStart"/>
      <w:r w:rsidRPr="00D3700D">
        <w:rPr>
          <w:rFonts w:ascii="Verdana" w:eastAsia="Times New Roman" w:hAnsi="Verdana" w:cs="Times New Roman"/>
          <w:color w:val="000000" w:themeColor="text1"/>
          <w:sz w:val="18"/>
          <w:szCs w:val="18"/>
        </w:rPr>
        <w:t>дыхания</w:t>
      </w:r>
      <w:proofErr w:type="spellEnd"/>
      <w:r w:rsidRPr="00D3700D">
        <w:rPr>
          <w:rFonts w:ascii="Verdana" w:eastAsia="Times New Roman" w:hAnsi="Verdana" w:cs="Times New Roman"/>
          <w:color w:val="000000" w:themeColor="text1"/>
          <w:sz w:val="18"/>
          <w:szCs w:val="18"/>
        </w:rPr>
        <w:t xml:space="preserve"> ?</w:t>
      </w:r>
      <w:proofErr w:type="gramEnd"/>
    </w:p>
    <w:p w14:paraId="5C6F41BA" w14:textId="54714552" w:rsidR="00B440B3" w:rsidRPr="00D3700D" w:rsidRDefault="000073F4" w:rsidP="007D2497">
      <w:pPr>
        <w:pStyle w:val="a3"/>
        <w:numPr>
          <w:ilvl w:val="0"/>
          <w:numId w:val="1"/>
        </w:numPr>
        <w:rPr>
          <w:rFonts w:ascii="Verdana" w:eastAsia="Times New Roman" w:hAnsi="Verdana" w:cs="Times New Roman"/>
          <w:color w:val="000000" w:themeColor="text1"/>
          <w:sz w:val="18"/>
          <w:szCs w:val="18"/>
          <w:lang w:val="ru-RU"/>
        </w:rPr>
      </w:pPr>
      <w:r w:rsidRPr="00D3700D">
        <w:rPr>
          <w:rFonts w:ascii="Verdana" w:hAnsi="Verdana"/>
          <w:color w:val="000000" w:themeColor="text1"/>
          <w:sz w:val="18"/>
          <w:szCs w:val="18"/>
          <w:shd w:val="clear" w:color="auto" w:fill="EAEAF4"/>
          <w:lang w:val="ru-RU"/>
        </w:rPr>
        <w:t xml:space="preserve">Какой фактор затрудняет </w:t>
      </w:r>
      <w:proofErr w:type="spellStart"/>
      <w:proofErr w:type="gramStart"/>
      <w:r w:rsidRPr="00D3700D">
        <w:rPr>
          <w:rFonts w:ascii="Verdana" w:hAnsi="Verdana"/>
          <w:color w:val="000000" w:themeColor="text1"/>
          <w:sz w:val="18"/>
          <w:szCs w:val="18"/>
          <w:shd w:val="clear" w:color="auto" w:fill="EAEAF4"/>
          <w:lang w:val="ru-RU"/>
        </w:rPr>
        <w:t>альвеоло</w:t>
      </w:r>
      <w:proofErr w:type="spellEnd"/>
      <w:r w:rsidRPr="00D3700D">
        <w:rPr>
          <w:rFonts w:ascii="Verdana" w:hAnsi="Verdana"/>
          <w:color w:val="000000" w:themeColor="text1"/>
          <w:sz w:val="18"/>
          <w:szCs w:val="18"/>
          <w:shd w:val="clear" w:color="auto" w:fill="EAEAF4"/>
          <w:lang w:val="ru-RU"/>
        </w:rPr>
        <w:t>-капиллярную</w:t>
      </w:r>
      <w:proofErr w:type="gramEnd"/>
      <w:r w:rsidRPr="00D3700D">
        <w:rPr>
          <w:rFonts w:ascii="Verdana" w:hAnsi="Verdana"/>
          <w:color w:val="000000" w:themeColor="text1"/>
          <w:sz w:val="18"/>
          <w:szCs w:val="18"/>
          <w:shd w:val="clear" w:color="auto" w:fill="EAEAF4"/>
          <w:lang w:val="ru-RU"/>
        </w:rPr>
        <w:t xml:space="preserve"> диффузию?</w:t>
      </w:r>
    </w:p>
    <w:p w14:paraId="57B86409" w14:textId="77777777" w:rsidR="008C2757" w:rsidRPr="00D3700D" w:rsidRDefault="000D1D58" w:rsidP="008C2757">
      <w:pPr>
        <w:pStyle w:val="a3"/>
        <w:numPr>
          <w:ilvl w:val="0"/>
          <w:numId w:val="1"/>
        </w:numPr>
        <w:rPr>
          <w:rFonts w:ascii="Verdana" w:eastAsia="Times New Roman" w:hAnsi="Verdana" w:cs="Times New Roman"/>
          <w:color w:val="000000" w:themeColor="text1"/>
          <w:sz w:val="18"/>
          <w:szCs w:val="18"/>
          <w:lang w:val="ru-RU"/>
        </w:rPr>
      </w:pPr>
      <w:r w:rsidRPr="00D3700D">
        <w:rPr>
          <w:rFonts w:ascii="Verdana" w:hAnsi="Verdana"/>
          <w:color w:val="000000" w:themeColor="text1"/>
          <w:sz w:val="18"/>
          <w:szCs w:val="18"/>
          <w:shd w:val="clear" w:color="auto" w:fill="EAEAF4"/>
          <w:lang w:val="ru-RU"/>
        </w:rPr>
        <w:t xml:space="preserve">Какой стимул вызывает защитный рефлекс </w:t>
      </w:r>
      <w:proofErr w:type="spellStart"/>
      <w:proofErr w:type="gramStart"/>
      <w:r w:rsidRPr="00D3700D">
        <w:rPr>
          <w:rFonts w:ascii="Verdana" w:hAnsi="Verdana"/>
          <w:color w:val="000000" w:themeColor="text1"/>
          <w:sz w:val="18"/>
          <w:szCs w:val="18"/>
          <w:shd w:val="clear" w:color="auto" w:fill="EAEAF4"/>
          <w:lang w:val="ru-RU"/>
        </w:rPr>
        <w:t>Кречмера</w:t>
      </w:r>
      <w:proofErr w:type="spellEnd"/>
      <w:r w:rsidRPr="00D3700D">
        <w:rPr>
          <w:rFonts w:ascii="Verdana" w:hAnsi="Verdana"/>
          <w:color w:val="000000" w:themeColor="text1"/>
          <w:sz w:val="18"/>
          <w:szCs w:val="18"/>
          <w:shd w:val="clear" w:color="auto" w:fill="EAEAF4"/>
          <w:lang w:val="ru-RU"/>
        </w:rPr>
        <w:t xml:space="preserve"> ?</w:t>
      </w:r>
      <w:proofErr w:type="gramEnd"/>
    </w:p>
    <w:p w14:paraId="13A4B1FC" w14:textId="77777777" w:rsidR="00C65A37" w:rsidRPr="00D3700D" w:rsidRDefault="008C2757" w:rsidP="00C65A37">
      <w:pPr>
        <w:pStyle w:val="a3"/>
        <w:numPr>
          <w:ilvl w:val="0"/>
          <w:numId w:val="1"/>
        </w:numPr>
        <w:rPr>
          <w:rFonts w:ascii="Verdana" w:eastAsia="Times New Roman" w:hAnsi="Verdana" w:cs="Times New Roman"/>
          <w:color w:val="000000" w:themeColor="text1"/>
          <w:sz w:val="18"/>
          <w:szCs w:val="18"/>
          <w:lang w:val="ru-RU"/>
        </w:rPr>
      </w:pPr>
      <w:proofErr w:type="spellStart"/>
      <w:r w:rsidRPr="00D3700D">
        <w:rPr>
          <w:rFonts w:ascii="Verdana" w:eastAsia="Times New Roman" w:hAnsi="Verdana" w:cs="Times New Roman"/>
          <w:color w:val="000000" w:themeColor="text1"/>
          <w:sz w:val="18"/>
          <w:szCs w:val="18"/>
        </w:rPr>
        <w:t>Каковы</w:t>
      </w:r>
      <w:proofErr w:type="spellEnd"/>
      <w:r w:rsidRPr="00D3700D">
        <w:rPr>
          <w:rFonts w:ascii="Verdana" w:eastAsia="Times New Roman" w:hAnsi="Verdana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D3700D">
        <w:rPr>
          <w:rFonts w:ascii="Verdana" w:eastAsia="Times New Roman" w:hAnsi="Verdana" w:cs="Times New Roman"/>
          <w:color w:val="000000" w:themeColor="text1"/>
          <w:sz w:val="18"/>
          <w:szCs w:val="18"/>
        </w:rPr>
        <w:t>типы</w:t>
      </w:r>
      <w:proofErr w:type="spellEnd"/>
      <w:r w:rsidRPr="00D3700D">
        <w:rPr>
          <w:rFonts w:ascii="Verdana" w:eastAsia="Times New Roman" w:hAnsi="Verdana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D3700D">
        <w:rPr>
          <w:rFonts w:ascii="Verdana" w:eastAsia="Times New Roman" w:hAnsi="Verdana" w:cs="Times New Roman"/>
          <w:color w:val="000000" w:themeColor="text1"/>
          <w:sz w:val="18"/>
          <w:szCs w:val="18"/>
        </w:rPr>
        <w:t>пневмоторакса</w:t>
      </w:r>
      <w:proofErr w:type="spellEnd"/>
      <w:r w:rsidRPr="00D3700D">
        <w:rPr>
          <w:rFonts w:ascii="Verdana" w:eastAsia="Times New Roman" w:hAnsi="Verdana" w:cs="Times New Roman"/>
          <w:color w:val="000000" w:themeColor="text1"/>
          <w:sz w:val="18"/>
          <w:szCs w:val="18"/>
        </w:rPr>
        <w:t>?</w:t>
      </w:r>
    </w:p>
    <w:p w14:paraId="78FA07CB" w14:textId="5C2F0304" w:rsidR="00C65A37" w:rsidRPr="00D3700D" w:rsidRDefault="00C65A37" w:rsidP="00C65A37">
      <w:pPr>
        <w:pStyle w:val="a3"/>
        <w:numPr>
          <w:ilvl w:val="0"/>
          <w:numId w:val="1"/>
        </w:numPr>
        <w:rPr>
          <w:rFonts w:ascii="Verdana" w:eastAsia="Times New Roman" w:hAnsi="Verdana" w:cs="Times New Roman"/>
          <w:color w:val="000000" w:themeColor="text1"/>
          <w:sz w:val="18"/>
          <w:szCs w:val="18"/>
          <w:lang w:val="ru-RU"/>
        </w:rPr>
      </w:pPr>
      <w:proofErr w:type="spellStart"/>
      <w:r w:rsidRPr="00D3700D">
        <w:rPr>
          <w:rFonts w:ascii="Verdana" w:eastAsia="Times New Roman" w:hAnsi="Verdana" w:cs="Times New Roman"/>
          <w:color w:val="000000" w:themeColor="text1"/>
          <w:sz w:val="18"/>
          <w:szCs w:val="18"/>
        </w:rPr>
        <w:t>Каковы</w:t>
      </w:r>
      <w:proofErr w:type="spellEnd"/>
      <w:r w:rsidRPr="00D3700D">
        <w:rPr>
          <w:rFonts w:ascii="Verdana" w:eastAsia="Times New Roman" w:hAnsi="Verdana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D3700D">
        <w:rPr>
          <w:rFonts w:ascii="Verdana" w:eastAsia="Times New Roman" w:hAnsi="Verdana" w:cs="Times New Roman"/>
          <w:color w:val="000000" w:themeColor="text1"/>
          <w:sz w:val="18"/>
          <w:szCs w:val="18"/>
        </w:rPr>
        <w:t>стадии</w:t>
      </w:r>
      <w:proofErr w:type="spellEnd"/>
      <w:r w:rsidRPr="00D3700D">
        <w:rPr>
          <w:rFonts w:ascii="Verdana" w:eastAsia="Times New Roman" w:hAnsi="Verdana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D3700D">
        <w:rPr>
          <w:rFonts w:ascii="Verdana" w:eastAsia="Times New Roman" w:hAnsi="Verdana" w:cs="Times New Roman"/>
          <w:color w:val="000000" w:themeColor="text1"/>
          <w:sz w:val="18"/>
          <w:szCs w:val="18"/>
        </w:rPr>
        <w:t>асфиксии</w:t>
      </w:r>
      <w:proofErr w:type="spellEnd"/>
      <w:r w:rsidRPr="00D3700D">
        <w:rPr>
          <w:rFonts w:ascii="Verdana" w:eastAsia="Times New Roman" w:hAnsi="Verdana" w:cs="Times New Roman"/>
          <w:color w:val="000000" w:themeColor="text1"/>
          <w:sz w:val="18"/>
          <w:szCs w:val="18"/>
        </w:rPr>
        <w:t>?</w:t>
      </w:r>
    </w:p>
    <w:p w14:paraId="7CFCA49F" w14:textId="77777777" w:rsidR="007D55EB" w:rsidRPr="00D3700D" w:rsidRDefault="00361AEC" w:rsidP="007D55EB">
      <w:pPr>
        <w:pStyle w:val="a3"/>
        <w:numPr>
          <w:ilvl w:val="0"/>
          <w:numId w:val="1"/>
        </w:numPr>
        <w:rPr>
          <w:rFonts w:ascii="Verdana" w:eastAsia="Times New Roman" w:hAnsi="Verdana" w:cs="Times New Roman"/>
          <w:color w:val="000000" w:themeColor="text1"/>
          <w:sz w:val="18"/>
          <w:szCs w:val="18"/>
          <w:lang w:val="ru-RU"/>
        </w:rPr>
      </w:pPr>
      <w:r w:rsidRPr="00D3700D">
        <w:rPr>
          <w:rFonts w:ascii="Verdana" w:hAnsi="Verdana"/>
          <w:color w:val="000000" w:themeColor="text1"/>
          <w:sz w:val="18"/>
          <w:szCs w:val="18"/>
          <w:shd w:val="clear" w:color="auto" w:fill="EAEAF4"/>
          <w:lang w:val="ru-RU"/>
        </w:rPr>
        <w:t>Каковы причины редкого и глубокого дыхания?</w:t>
      </w:r>
    </w:p>
    <w:p w14:paraId="7B7BD3BD" w14:textId="77777777" w:rsidR="004074EA" w:rsidRPr="00D3700D" w:rsidRDefault="007D55EB" w:rsidP="004074EA">
      <w:pPr>
        <w:pStyle w:val="a3"/>
        <w:numPr>
          <w:ilvl w:val="0"/>
          <w:numId w:val="1"/>
        </w:numPr>
        <w:rPr>
          <w:rFonts w:ascii="Verdana" w:eastAsia="Times New Roman" w:hAnsi="Verdana" w:cs="Times New Roman"/>
          <w:color w:val="000000" w:themeColor="text1"/>
          <w:sz w:val="18"/>
          <w:szCs w:val="18"/>
          <w:lang w:val="ru-RU"/>
        </w:rPr>
      </w:pPr>
      <w:r w:rsidRPr="00D3700D">
        <w:rPr>
          <w:rFonts w:ascii="Verdana" w:eastAsia="Times New Roman" w:hAnsi="Verdana" w:cs="Times New Roman"/>
          <w:color w:val="000000" w:themeColor="text1"/>
          <w:sz w:val="18"/>
          <w:szCs w:val="18"/>
          <w:lang w:val="ru-RU"/>
        </w:rPr>
        <w:t xml:space="preserve">Каковы причины обструкции верхних дыхательных </w:t>
      </w:r>
      <w:proofErr w:type="gramStart"/>
      <w:r w:rsidRPr="00D3700D">
        <w:rPr>
          <w:rFonts w:ascii="Verdana" w:eastAsia="Times New Roman" w:hAnsi="Verdana" w:cs="Times New Roman"/>
          <w:color w:val="000000" w:themeColor="text1"/>
          <w:sz w:val="18"/>
          <w:szCs w:val="18"/>
          <w:lang w:val="ru-RU"/>
        </w:rPr>
        <w:t>путей ?</w:t>
      </w:r>
      <w:proofErr w:type="gramEnd"/>
    </w:p>
    <w:p w14:paraId="2D4C7D80" w14:textId="77777777" w:rsidR="00D46B2A" w:rsidRPr="00D3700D" w:rsidRDefault="004074EA" w:rsidP="00D46B2A">
      <w:pPr>
        <w:pStyle w:val="a3"/>
        <w:numPr>
          <w:ilvl w:val="0"/>
          <w:numId w:val="1"/>
        </w:numPr>
        <w:rPr>
          <w:rFonts w:ascii="Verdana" w:eastAsia="Times New Roman" w:hAnsi="Verdana" w:cs="Times New Roman"/>
          <w:color w:val="000000" w:themeColor="text1"/>
          <w:sz w:val="18"/>
          <w:szCs w:val="18"/>
          <w:lang w:val="ru-RU"/>
        </w:rPr>
      </w:pPr>
      <w:r w:rsidRPr="00D3700D">
        <w:rPr>
          <w:rFonts w:ascii="Verdana" w:eastAsia="Times New Roman" w:hAnsi="Verdana" w:cs="Times New Roman"/>
          <w:color w:val="000000" w:themeColor="text1"/>
          <w:sz w:val="18"/>
          <w:szCs w:val="18"/>
          <w:lang w:val="ru-RU"/>
        </w:rPr>
        <w:t>Каковы патофизиологические механизмы обструкции бронхов?</w:t>
      </w:r>
    </w:p>
    <w:p w14:paraId="2E023A3D" w14:textId="11E5E170" w:rsidR="00D46B2A" w:rsidRPr="00D3700D" w:rsidRDefault="00D46B2A" w:rsidP="00D46B2A">
      <w:pPr>
        <w:pStyle w:val="a3"/>
        <w:numPr>
          <w:ilvl w:val="0"/>
          <w:numId w:val="1"/>
        </w:numPr>
        <w:rPr>
          <w:rFonts w:ascii="Verdana" w:eastAsia="Times New Roman" w:hAnsi="Verdana" w:cs="Times New Roman"/>
          <w:color w:val="000000" w:themeColor="text1"/>
          <w:sz w:val="18"/>
          <w:szCs w:val="18"/>
          <w:lang w:val="ru-RU"/>
        </w:rPr>
      </w:pPr>
      <w:proofErr w:type="spellStart"/>
      <w:r w:rsidRPr="00D3700D">
        <w:rPr>
          <w:rFonts w:ascii="Verdana" w:eastAsia="Times New Roman" w:hAnsi="Verdana" w:cs="Times New Roman"/>
          <w:color w:val="000000" w:themeColor="text1"/>
          <w:sz w:val="18"/>
          <w:szCs w:val="18"/>
        </w:rPr>
        <w:t>Каковы</w:t>
      </w:r>
      <w:proofErr w:type="spellEnd"/>
      <w:r w:rsidRPr="00D3700D">
        <w:rPr>
          <w:rFonts w:ascii="Verdana" w:eastAsia="Times New Roman" w:hAnsi="Verdana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D3700D">
        <w:rPr>
          <w:rFonts w:ascii="Verdana" w:eastAsia="Times New Roman" w:hAnsi="Verdana" w:cs="Times New Roman"/>
          <w:color w:val="000000" w:themeColor="text1"/>
          <w:sz w:val="18"/>
          <w:szCs w:val="18"/>
        </w:rPr>
        <w:t>механизмы</w:t>
      </w:r>
      <w:proofErr w:type="spellEnd"/>
      <w:r w:rsidRPr="00D3700D">
        <w:rPr>
          <w:rFonts w:ascii="Verdana" w:eastAsia="Times New Roman" w:hAnsi="Verdana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D3700D">
        <w:rPr>
          <w:rFonts w:ascii="Verdana" w:eastAsia="Times New Roman" w:hAnsi="Verdana" w:cs="Times New Roman"/>
          <w:color w:val="000000" w:themeColor="text1"/>
          <w:sz w:val="18"/>
          <w:szCs w:val="18"/>
        </w:rPr>
        <w:t>стенотического</w:t>
      </w:r>
      <w:proofErr w:type="spellEnd"/>
      <w:r w:rsidRPr="00D3700D">
        <w:rPr>
          <w:rFonts w:ascii="Verdana" w:eastAsia="Times New Roman" w:hAnsi="Verdana" w:cs="Times New Roman"/>
          <w:color w:val="000000" w:themeColor="text1"/>
          <w:sz w:val="18"/>
          <w:szCs w:val="18"/>
        </w:rPr>
        <w:t xml:space="preserve"> </w:t>
      </w:r>
      <w:proofErr w:type="spellStart"/>
      <w:proofErr w:type="gramStart"/>
      <w:r w:rsidRPr="00D3700D">
        <w:rPr>
          <w:rFonts w:ascii="Verdana" w:eastAsia="Times New Roman" w:hAnsi="Verdana" w:cs="Times New Roman"/>
          <w:color w:val="000000" w:themeColor="text1"/>
          <w:sz w:val="18"/>
          <w:szCs w:val="18"/>
        </w:rPr>
        <w:t>дыхания</w:t>
      </w:r>
      <w:proofErr w:type="spellEnd"/>
      <w:r w:rsidRPr="00D3700D">
        <w:rPr>
          <w:rFonts w:ascii="Verdana" w:eastAsia="Times New Roman" w:hAnsi="Verdana" w:cs="Times New Roman"/>
          <w:color w:val="000000" w:themeColor="text1"/>
          <w:sz w:val="18"/>
          <w:szCs w:val="18"/>
        </w:rPr>
        <w:t xml:space="preserve"> ?</w:t>
      </w:r>
      <w:proofErr w:type="gramEnd"/>
    </w:p>
    <w:p w14:paraId="3C47204B" w14:textId="49F86612" w:rsidR="007D55EB" w:rsidRPr="00D3700D" w:rsidRDefault="00C96195" w:rsidP="007D2497">
      <w:pPr>
        <w:pStyle w:val="a3"/>
        <w:numPr>
          <w:ilvl w:val="0"/>
          <w:numId w:val="1"/>
        </w:numPr>
        <w:rPr>
          <w:rFonts w:ascii="Verdana" w:eastAsia="Times New Roman" w:hAnsi="Verdana" w:cs="Times New Roman"/>
          <w:color w:val="000000" w:themeColor="text1"/>
          <w:sz w:val="18"/>
          <w:szCs w:val="18"/>
          <w:lang w:val="ru-RU"/>
        </w:rPr>
      </w:pPr>
      <w:r w:rsidRPr="00D3700D">
        <w:rPr>
          <w:rFonts w:ascii="Verdana" w:hAnsi="Verdana"/>
          <w:color w:val="000000" w:themeColor="text1"/>
          <w:sz w:val="18"/>
          <w:szCs w:val="18"/>
          <w:shd w:val="clear" w:color="auto" w:fill="EAEAF4"/>
          <w:lang w:val="ru-RU"/>
        </w:rPr>
        <w:t xml:space="preserve">Каковы механизмы поверхностного и частого </w:t>
      </w:r>
      <w:proofErr w:type="gramStart"/>
      <w:r w:rsidRPr="00D3700D">
        <w:rPr>
          <w:rFonts w:ascii="Verdana" w:hAnsi="Verdana"/>
          <w:color w:val="000000" w:themeColor="text1"/>
          <w:sz w:val="18"/>
          <w:szCs w:val="18"/>
          <w:shd w:val="clear" w:color="auto" w:fill="EAEAF4"/>
          <w:lang w:val="ru-RU"/>
        </w:rPr>
        <w:t>дыхания ?</w:t>
      </w:r>
      <w:proofErr w:type="gramEnd"/>
    </w:p>
    <w:p w14:paraId="5970A95D" w14:textId="269020EF" w:rsidR="00E96ECC" w:rsidRPr="00D3700D" w:rsidRDefault="00E96ECC" w:rsidP="007D2497">
      <w:pPr>
        <w:pStyle w:val="a3"/>
        <w:numPr>
          <w:ilvl w:val="0"/>
          <w:numId w:val="1"/>
        </w:numPr>
        <w:rPr>
          <w:rFonts w:ascii="Verdana" w:eastAsia="Times New Roman" w:hAnsi="Verdana" w:cs="Times New Roman"/>
          <w:color w:val="000000" w:themeColor="text1"/>
          <w:sz w:val="18"/>
          <w:szCs w:val="18"/>
          <w:lang w:val="ru-RU"/>
        </w:rPr>
      </w:pPr>
      <w:r w:rsidRPr="00D3700D">
        <w:rPr>
          <w:rFonts w:ascii="Verdana" w:hAnsi="Verdana"/>
          <w:color w:val="000000" w:themeColor="text1"/>
          <w:sz w:val="18"/>
          <w:szCs w:val="18"/>
          <w:shd w:val="clear" w:color="auto" w:fill="EAEAF4"/>
          <w:lang w:val="ru-RU"/>
        </w:rPr>
        <w:t>В каких случаях встречается редкое глубокое дыхание?</w:t>
      </w:r>
    </w:p>
    <w:p w14:paraId="024C2C3F" w14:textId="450B2CFD" w:rsidR="00105171" w:rsidRPr="00D3700D" w:rsidRDefault="00105171" w:rsidP="007D2497">
      <w:pPr>
        <w:pStyle w:val="a3"/>
        <w:numPr>
          <w:ilvl w:val="0"/>
          <w:numId w:val="1"/>
        </w:numPr>
        <w:rPr>
          <w:rFonts w:ascii="Verdana" w:eastAsia="Times New Roman" w:hAnsi="Verdana" w:cs="Times New Roman"/>
          <w:color w:val="000000" w:themeColor="text1"/>
          <w:sz w:val="18"/>
          <w:szCs w:val="18"/>
          <w:lang w:val="ru-RU"/>
        </w:rPr>
      </w:pPr>
      <w:r w:rsidRPr="00D3700D">
        <w:rPr>
          <w:rFonts w:ascii="Verdana" w:hAnsi="Verdana"/>
          <w:color w:val="000000" w:themeColor="text1"/>
          <w:sz w:val="18"/>
          <w:szCs w:val="18"/>
          <w:shd w:val="clear" w:color="auto" w:fill="EAEAF4"/>
          <w:lang w:val="ru-RU"/>
        </w:rPr>
        <w:t>В каких случаях встречается экспираторная одышка?</w:t>
      </w:r>
    </w:p>
    <w:p w14:paraId="4BEE1B87" w14:textId="77777777" w:rsidR="00017C41" w:rsidRPr="00D3700D" w:rsidRDefault="00017C41" w:rsidP="00017C41">
      <w:pPr>
        <w:pStyle w:val="a3"/>
        <w:numPr>
          <w:ilvl w:val="0"/>
          <w:numId w:val="1"/>
        </w:numPr>
        <w:rPr>
          <w:rFonts w:ascii="Verdana" w:eastAsia="Times New Roman" w:hAnsi="Verdana" w:cs="Times New Roman"/>
          <w:color w:val="000000" w:themeColor="text1"/>
          <w:sz w:val="18"/>
          <w:szCs w:val="18"/>
          <w:lang w:val="ru-RU"/>
        </w:rPr>
      </w:pPr>
      <w:r w:rsidRPr="00D3700D">
        <w:rPr>
          <w:rFonts w:ascii="Verdana" w:hAnsi="Verdana"/>
          <w:color w:val="000000" w:themeColor="text1"/>
          <w:sz w:val="18"/>
          <w:szCs w:val="18"/>
          <w:shd w:val="clear" w:color="auto" w:fill="EAEAF4"/>
          <w:lang w:val="ru-RU"/>
        </w:rPr>
        <w:t xml:space="preserve">Как изменяется пневмограмма в первом периоде экспериментальной </w:t>
      </w:r>
      <w:proofErr w:type="gramStart"/>
      <w:r w:rsidRPr="00D3700D">
        <w:rPr>
          <w:rFonts w:ascii="Verdana" w:hAnsi="Verdana"/>
          <w:color w:val="000000" w:themeColor="text1"/>
          <w:sz w:val="18"/>
          <w:szCs w:val="18"/>
          <w:shd w:val="clear" w:color="auto" w:fill="EAEAF4"/>
          <w:lang w:val="ru-RU"/>
        </w:rPr>
        <w:t>асфиксии ?</w:t>
      </w:r>
      <w:proofErr w:type="gramEnd"/>
    </w:p>
    <w:p w14:paraId="6FF9133F" w14:textId="77777777" w:rsidR="006F2E9C" w:rsidRPr="00D3700D" w:rsidRDefault="006F2E9C" w:rsidP="006F2E9C">
      <w:pPr>
        <w:pStyle w:val="a3"/>
        <w:numPr>
          <w:ilvl w:val="0"/>
          <w:numId w:val="1"/>
        </w:numPr>
        <w:rPr>
          <w:rFonts w:ascii="Verdana" w:eastAsia="Times New Roman" w:hAnsi="Verdana" w:cs="Times New Roman"/>
          <w:color w:val="000000" w:themeColor="text1"/>
          <w:sz w:val="18"/>
          <w:szCs w:val="18"/>
          <w:lang w:val="ru-RU"/>
        </w:rPr>
      </w:pPr>
      <w:r w:rsidRPr="00D3700D">
        <w:rPr>
          <w:rFonts w:ascii="Verdana" w:hAnsi="Verdana"/>
          <w:color w:val="000000" w:themeColor="text1"/>
          <w:sz w:val="18"/>
          <w:szCs w:val="18"/>
          <w:shd w:val="clear" w:color="auto" w:fill="EAEAF4"/>
          <w:lang w:val="ru-RU"/>
        </w:rPr>
        <w:t xml:space="preserve">Как изменяется пневмограмма в третьем периоде экспериментальной </w:t>
      </w:r>
      <w:proofErr w:type="gramStart"/>
      <w:r w:rsidRPr="00D3700D">
        <w:rPr>
          <w:rFonts w:ascii="Verdana" w:hAnsi="Verdana"/>
          <w:color w:val="000000" w:themeColor="text1"/>
          <w:sz w:val="18"/>
          <w:szCs w:val="18"/>
          <w:shd w:val="clear" w:color="auto" w:fill="EAEAF4"/>
          <w:lang w:val="ru-RU"/>
        </w:rPr>
        <w:t>асфиксии ?</w:t>
      </w:r>
      <w:proofErr w:type="gramEnd"/>
    </w:p>
    <w:p w14:paraId="2127678B" w14:textId="77777777" w:rsidR="006F2E9C" w:rsidRPr="00D3700D" w:rsidRDefault="006F2E9C" w:rsidP="006F2E9C">
      <w:pPr>
        <w:pStyle w:val="a3"/>
        <w:numPr>
          <w:ilvl w:val="0"/>
          <w:numId w:val="1"/>
        </w:numPr>
        <w:rPr>
          <w:rFonts w:ascii="Verdana" w:eastAsia="Times New Roman" w:hAnsi="Verdana" w:cs="Times New Roman"/>
          <w:color w:val="000000" w:themeColor="text1"/>
          <w:sz w:val="18"/>
          <w:szCs w:val="18"/>
          <w:lang w:val="ru-RU"/>
        </w:rPr>
      </w:pPr>
      <w:r w:rsidRPr="00D3700D">
        <w:rPr>
          <w:rFonts w:ascii="Verdana" w:hAnsi="Verdana"/>
          <w:color w:val="000000" w:themeColor="text1"/>
          <w:sz w:val="18"/>
          <w:szCs w:val="18"/>
          <w:shd w:val="clear" w:color="auto" w:fill="EAEAF4"/>
          <w:lang w:val="ru-RU"/>
        </w:rPr>
        <w:t xml:space="preserve">Как изменяется пневмограмма во втором периоде экспериментальной </w:t>
      </w:r>
      <w:proofErr w:type="gramStart"/>
      <w:r w:rsidRPr="00D3700D">
        <w:rPr>
          <w:rFonts w:ascii="Verdana" w:hAnsi="Verdana"/>
          <w:color w:val="000000" w:themeColor="text1"/>
          <w:sz w:val="18"/>
          <w:szCs w:val="18"/>
          <w:shd w:val="clear" w:color="auto" w:fill="EAEAF4"/>
          <w:lang w:val="ru-RU"/>
        </w:rPr>
        <w:t>асфиксии ?</w:t>
      </w:r>
      <w:proofErr w:type="gramEnd"/>
    </w:p>
    <w:p w14:paraId="3EA5E8D8" w14:textId="77777777" w:rsidR="00A24A37" w:rsidRPr="00D3700D" w:rsidRDefault="00E25B74" w:rsidP="00A24A37">
      <w:pPr>
        <w:pStyle w:val="a3"/>
        <w:numPr>
          <w:ilvl w:val="0"/>
          <w:numId w:val="1"/>
        </w:numPr>
        <w:rPr>
          <w:rFonts w:ascii="Verdana" w:eastAsia="Times New Roman" w:hAnsi="Verdana" w:cs="Times New Roman"/>
          <w:color w:val="000000" w:themeColor="text1"/>
          <w:sz w:val="18"/>
          <w:szCs w:val="18"/>
          <w:lang w:val="ru-RU"/>
        </w:rPr>
      </w:pPr>
      <w:r w:rsidRPr="00D3700D">
        <w:rPr>
          <w:rFonts w:ascii="Verdana" w:hAnsi="Verdana"/>
          <w:color w:val="000000" w:themeColor="text1"/>
          <w:sz w:val="18"/>
          <w:szCs w:val="18"/>
          <w:shd w:val="clear" w:color="auto" w:fill="EAEAF4"/>
          <w:lang w:val="ru-RU"/>
        </w:rPr>
        <w:t xml:space="preserve">Какие биологически активные вещества оказывают </w:t>
      </w:r>
      <w:proofErr w:type="spellStart"/>
      <w:r w:rsidRPr="00D3700D">
        <w:rPr>
          <w:rFonts w:ascii="Verdana" w:hAnsi="Verdana"/>
          <w:color w:val="000000" w:themeColor="text1"/>
          <w:sz w:val="18"/>
          <w:szCs w:val="18"/>
          <w:shd w:val="clear" w:color="auto" w:fill="EAEAF4"/>
          <w:lang w:val="ru-RU"/>
        </w:rPr>
        <w:t>бронхоконстрикторное</w:t>
      </w:r>
      <w:proofErr w:type="spellEnd"/>
      <w:r w:rsidRPr="00D3700D">
        <w:rPr>
          <w:rFonts w:ascii="Verdana" w:hAnsi="Verdana"/>
          <w:color w:val="000000" w:themeColor="text1"/>
          <w:sz w:val="18"/>
          <w:szCs w:val="18"/>
          <w:shd w:val="clear" w:color="auto" w:fill="EAEAF4"/>
          <w:lang w:val="ru-RU"/>
        </w:rPr>
        <w:t xml:space="preserve"> действие?</w:t>
      </w:r>
    </w:p>
    <w:p w14:paraId="09E4955B" w14:textId="77777777" w:rsidR="005E372E" w:rsidRPr="00D3700D" w:rsidRDefault="00A24A37" w:rsidP="005E372E">
      <w:pPr>
        <w:pStyle w:val="a3"/>
        <w:numPr>
          <w:ilvl w:val="0"/>
          <w:numId w:val="1"/>
        </w:numPr>
        <w:rPr>
          <w:rFonts w:ascii="Verdana" w:eastAsia="Times New Roman" w:hAnsi="Verdana" w:cs="Times New Roman"/>
          <w:color w:val="000000" w:themeColor="text1"/>
          <w:sz w:val="18"/>
          <w:szCs w:val="18"/>
          <w:lang w:val="ru-RU"/>
        </w:rPr>
      </w:pPr>
      <w:r w:rsidRPr="00D3700D">
        <w:rPr>
          <w:rFonts w:ascii="Verdana" w:eastAsia="Times New Roman" w:hAnsi="Verdana" w:cs="Times New Roman"/>
          <w:color w:val="000000" w:themeColor="text1"/>
          <w:sz w:val="18"/>
          <w:szCs w:val="18"/>
          <w:lang w:val="ru-RU"/>
        </w:rPr>
        <w:t>Какие процессы характеризуют внешнее дыхание?</w:t>
      </w:r>
    </w:p>
    <w:p w14:paraId="67190948" w14:textId="3AA13E96" w:rsidR="005E372E" w:rsidRPr="00D3700D" w:rsidRDefault="005E372E" w:rsidP="005E372E">
      <w:pPr>
        <w:pStyle w:val="a3"/>
        <w:numPr>
          <w:ilvl w:val="0"/>
          <w:numId w:val="1"/>
        </w:numPr>
        <w:rPr>
          <w:rFonts w:ascii="Verdana" w:eastAsia="Times New Roman" w:hAnsi="Verdana" w:cs="Times New Roman"/>
          <w:color w:val="000000" w:themeColor="text1"/>
          <w:sz w:val="18"/>
          <w:szCs w:val="18"/>
          <w:lang w:val="ru-RU"/>
        </w:rPr>
      </w:pPr>
      <w:r w:rsidRPr="00D3700D">
        <w:rPr>
          <w:rFonts w:ascii="Verdana" w:eastAsia="Times New Roman" w:hAnsi="Verdana" w:cs="Times New Roman"/>
          <w:color w:val="000000" w:themeColor="text1"/>
          <w:sz w:val="18"/>
          <w:szCs w:val="18"/>
          <w:lang w:val="ru-RU"/>
        </w:rPr>
        <w:t xml:space="preserve">Каков метод моделирования частого глубокого дыхания в эксперименте на </w:t>
      </w:r>
      <w:proofErr w:type="gramStart"/>
      <w:r w:rsidRPr="00D3700D">
        <w:rPr>
          <w:rFonts w:ascii="Verdana" w:eastAsia="Times New Roman" w:hAnsi="Verdana" w:cs="Times New Roman"/>
          <w:color w:val="000000" w:themeColor="text1"/>
          <w:sz w:val="18"/>
          <w:szCs w:val="18"/>
          <w:lang w:val="ru-RU"/>
        </w:rPr>
        <w:t>кролике ?</w:t>
      </w:r>
      <w:proofErr w:type="gramEnd"/>
    </w:p>
    <w:p w14:paraId="351454B5" w14:textId="1059B097" w:rsidR="00A24A37" w:rsidRPr="00D3700D" w:rsidRDefault="0086400B" w:rsidP="007D2497">
      <w:pPr>
        <w:pStyle w:val="a3"/>
        <w:numPr>
          <w:ilvl w:val="0"/>
          <w:numId w:val="1"/>
        </w:numPr>
        <w:rPr>
          <w:rFonts w:ascii="Verdana" w:eastAsia="Times New Roman" w:hAnsi="Verdana" w:cs="Times New Roman"/>
          <w:color w:val="000000" w:themeColor="text1"/>
          <w:sz w:val="18"/>
          <w:szCs w:val="18"/>
          <w:lang w:val="ru-RU"/>
        </w:rPr>
      </w:pPr>
      <w:r w:rsidRPr="00D3700D">
        <w:rPr>
          <w:rFonts w:ascii="Verdana" w:hAnsi="Verdana"/>
          <w:color w:val="000000" w:themeColor="text1"/>
          <w:sz w:val="18"/>
          <w:szCs w:val="18"/>
          <w:shd w:val="clear" w:color="auto" w:fill="EAEAF4"/>
          <w:lang w:val="ru-RU"/>
        </w:rPr>
        <w:t xml:space="preserve">Каков метод моделирования стенотического дыхания у </w:t>
      </w:r>
      <w:proofErr w:type="gramStart"/>
      <w:r w:rsidRPr="00D3700D">
        <w:rPr>
          <w:rFonts w:ascii="Verdana" w:hAnsi="Verdana"/>
          <w:color w:val="000000" w:themeColor="text1"/>
          <w:sz w:val="18"/>
          <w:szCs w:val="18"/>
          <w:shd w:val="clear" w:color="auto" w:fill="EAEAF4"/>
          <w:lang w:val="ru-RU"/>
        </w:rPr>
        <w:t>кролика ?</w:t>
      </w:r>
      <w:proofErr w:type="gramEnd"/>
    </w:p>
    <w:p w14:paraId="5BD8538A" w14:textId="3FC8A532" w:rsidR="00621DE8" w:rsidRPr="00D3700D" w:rsidRDefault="00621DE8" w:rsidP="007D2497">
      <w:pPr>
        <w:pStyle w:val="a3"/>
        <w:numPr>
          <w:ilvl w:val="0"/>
          <w:numId w:val="1"/>
        </w:numPr>
        <w:rPr>
          <w:rFonts w:ascii="Verdana" w:eastAsia="Times New Roman" w:hAnsi="Verdana" w:cs="Times New Roman"/>
          <w:color w:val="000000" w:themeColor="text1"/>
          <w:sz w:val="18"/>
          <w:szCs w:val="18"/>
          <w:lang w:val="ru-RU"/>
        </w:rPr>
      </w:pPr>
      <w:r w:rsidRPr="00D3700D">
        <w:rPr>
          <w:rFonts w:ascii="Verdana" w:hAnsi="Verdana"/>
          <w:color w:val="000000" w:themeColor="text1"/>
          <w:sz w:val="18"/>
          <w:szCs w:val="18"/>
          <w:shd w:val="clear" w:color="auto" w:fill="EAEAF4"/>
          <w:lang w:val="ru-RU"/>
        </w:rPr>
        <w:t xml:space="preserve">Каков метод моделирования защитного рефлекса </w:t>
      </w:r>
      <w:proofErr w:type="spellStart"/>
      <w:r w:rsidRPr="00D3700D">
        <w:rPr>
          <w:rFonts w:ascii="Verdana" w:hAnsi="Verdana"/>
          <w:color w:val="000000" w:themeColor="text1"/>
          <w:sz w:val="18"/>
          <w:szCs w:val="18"/>
          <w:shd w:val="clear" w:color="auto" w:fill="EAEAF4"/>
          <w:lang w:val="ru-RU"/>
        </w:rPr>
        <w:t>Кречмера</w:t>
      </w:r>
      <w:proofErr w:type="spellEnd"/>
      <w:r w:rsidRPr="00D3700D">
        <w:rPr>
          <w:rFonts w:ascii="Verdana" w:hAnsi="Verdana"/>
          <w:color w:val="000000" w:themeColor="text1"/>
          <w:sz w:val="18"/>
          <w:szCs w:val="18"/>
          <w:shd w:val="clear" w:color="auto" w:fill="EAEAF4"/>
          <w:lang w:val="ru-RU"/>
        </w:rPr>
        <w:t xml:space="preserve"> у </w:t>
      </w:r>
      <w:proofErr w:type="gramStart"/>
      <w:r w:rsidRPr="00D3700D">
        <w:rPr>
          <w:rFonts w:ascii="Verdana" w:hAnsi="Verdana"/>
          <w:color w:val="000000" w:themeColor="text1"/>
          <w:sz w:val="18"/>
          <w:szCs w:val="18"/>
          <w:shd w:val="clear" w:color="auto" w:fill="EAEAF4"/>
          <w:lang w:val="ru-RU"/>
        </w:rPr>
        <w:t>кролика ?</w:t>
      </w:r>
      <w:proofErr w:type="gramEnd"/>
    </w:p>
    <w:p w14:paraId="0F76573E" w14:textId="4BE6F5CA" w:rsidR="0048143E" w:rsidRPr="00D3700D" w:rsidRDefault="0048143E" w:rsidP="007D2497">
      <w:pPr>
        <w:pStyle w:val="a3"/>
        <w:numPr>
          <w:ilvl w:val="0"/>
          <w:numId w:val="1"/>
        </w:numPr>
        <w:rPr>
          <w:rFonts w:ascii="Verdana" w:eastAsia="Times New Roman" w:hAnsi="Verdana" w:cs="Times New Roman"/>
          <w:color w:val="000000" w:themeColor="text1"/>
          <w:sz w:val="18"/>
          <w:szCs w:val="18"/>
          <w:lang w:val="ru-RU"/>
        </w:rPr>
      </w:pPr>
      <w:r w:rsidRPr="00D3700D">
        <w:rPr>
          <w:rFonts w:ascii="Verdana" w:hAnsi="Verdana"/>
          <w:color w:val="000000" w:themeColor="text1"/>
          <w:sz w:val="18"/>
          <w:szCs w:val="18"/>
          <w:shd w:val="clear" w:color="auto" w:fill="EAEAF4"/>
          <w:lang w:val="ru-RU"/>
        </w:rPr>
        <w:t xml:space="preserve">Каков метод моделирования асфиксии у </w:t>
      </w:r>
      <w:proofErr w:type="gramStart"/>
      <w:r w:rsidRPr="00D3700D">
        <w:rPr>
          <w:rFonts w:ascii="Verdana" w:hAnsi="Verdana"/>
          <w:color w:val="000000" w:themeColor="text1"/>
          <w:sz w:val="18"/>
          <w:szCs w:val="18"/>
          <w:shd w:val="clear" w:color="auto" w:fill="EAEAF4"/>
          <w:lang w:val="ru-RU"/>
        </w:rPr>
        <w:t>кролика ?</w:t>
      </w:r>
      <w:proofErr w:type="gramEnd"/>
    </w:p>
    <w:p w14:paraId="767035E0" w14:textId="77E9DD78" w:rsidR="00D80FA4" w:rsidRPr="00D3700D" w:rsidRDefault="00D80FA4" w:rsidP="007D2497">
      <w:pPr>
        <w:pStyle w:val="a3"/>
        <w:numPr>
          <w:ilvl w:val="0"/>
          <w:numId w:val="1"/>
        </w:numPr>
        <w:rPr>
          <w:rFonts w:ascii="Verdana" w:eastAsia="Times New Roman" w:hAnsi="Verdana" w:cs="Times New Roman"/>
          <w:color w:val="000000" w:themeColor="text1"/>
          <w:sz w:val="18"/>
          <w:szCs w:val="18"/>
          <w:lang w:val="ru-RU"/>
        </w:rPr>
      </w:pPr>
      <w:r w:rsidRPr="00D3700D">
        <w:rPr>
          <w:rFonts w:ascii="Verdana" w:hAnsi="Verdana"/>
          <w:color w:val="000000" w:themeColor="text1"/>
          <w:sz w:val="18"/>
          <w:szCs w:val="18"/>
          <w:shd w:val="clear" w:color="auto" w:fill="EAEAF4"/>
          <w:lang w:val="ru-RU"/>
        </w:rPr>
        <w:t xml:space="preserve">Каков патогенез </w:t>
      </w:r>
      <w:proofErr w:type="spellStart"/>
      <w:r w:rsidRPr="00D3700D">
        <w:rPr>
          <w:rFonts w:ascii="Verdana" w:hAnsi="Verdana"/>
          <w:color w:val="000000" w:themeColor="text1"/>
          <w:sz w:val="18"/>
          <w:szCs w:val="18"/>
          <w:shd w:val="clear" w:color="auto" w:fill="EAEAF4"/>
          <w:lang w:val="ru-RU"/>
        </w:rPr>
        <w:t>гемической</w:t>
      </w:r>
      <w:proofErr w:type="spellEnd"/>
      <w:r w:rsidRPr="00D3700D">
        <w:rPr>
          <w:rFonts w:ascii="Verdana" w:hAnsi="Verdana"/>
          <w:color w:val="000000" w:themeColor="text1"/>
          <w:sz w:val="18"/>
          <w:szCs w:val="18"/>
          <w:shd w:val="clear" w:color="auto" w:fill="EAEAF4"/>
          <w:lang w:val="ru-RU"/>
        </w:rPr>
        <w:t xml:space="preserve"> гипоксии при отравлении окисью углерода (СО)?</w:t>
      </w:r>
    </w:p>
    <w:p w14:paraId="7D51C0C3" w14:textId="1F1D6C4B" w:rsidR="007D2497" w:rsidRPr="00D3700D" w:rsidRDefault="00F87DE1" w:rsidP="00365F31">
      <w:pPr>
        <w:pStyle w:val="a3"/>
        <w:numPr>
          <w:ilvl w:val="0"/>
          <w:numId w:val="1"/>
        </w:numPr>
        <w:rPr>
          <w:rFonts w:ascii="Verdana" w:eastAsia="Times New Roman" w:hAnsi="Verdana" w:cs="Times New Roman"/>
          <w:color w:val="000000" w:themeColor="text1"/>
          <w:sz w:val="18"/>
          <w:szCs w:val="18"/>
          <w:lang w:val="ru-RU"/>
        </w:rPr>
      </w:pPr>
      <w:proofErr w:type="spellStart"/>
      <w:r w:rsidRPr="00D3700D">
        <w:rPr>
          <w:rFonts w:ascii="Verdana" w:hAnsi="Verdana"/>
          <w:color w:val="000000" w:themeColor="text1"/>
          <w:sz w:val="18"/>
          <w:szCs w:val="18"/>
          <w:shd w:val="clear" w:color="auto" w:fill="EAEAF4"/>
        </w:rPr>
        <w:t>Каков</w:t>
      </w:r>
      <w:proofErr w:type="spellEnd"/>
      <w:r w:rsidRPr="00D3700D">
        <w:rPr>
          <w:rFonts w:ascii="Verdana" w:hAnsi="Verdana"/>
          <w:color w:val="000000" w:themeColor="text1"/>
          <w:sz w:val="18"/>
          <w:szCs w:val="18"/>
          <w:shd w:val="clear" w:color="auto" w:fill="EAEAF4"/>
        </w:rPr>
        <w:t xml:space="preserve"> </w:t>
      </w:r>
      <w:proofErr w:type="spellStart"/>
      <w:r w:rsidRPr="00D3700D">
        <w:rPr>
          <w:rFonts w:ascii="Verdana" w:hAnsi="Verdana"/>
          <w:color w:val="000000" w:themeColor="text1"/>
          <w:sz w:val="18"/>
          <w:szCs w:val="18"/>
          <w:shd w:val="clear" w:color="auto" w:fill="EAEAF4"/>
        </w:rPr>
        <w:t>патогенный</w:t>
      </w:r>
      <w:proofErr w:type="spellEnd"/>
      <w:r w:rsidRPr="00D3700D">
        <w:rPr>
          <w:rFonts w:ascii="Verdana" w:hAnsi="Verdana"/>
          <w:color w:val="000000" w:themeColor="text1"/>
          <w:sz w:val="18"/>
          <w:szCs w:val="18"/>
          <w:shd w:val="clear" w:color="auto" w:fill="EAEAF4"/>
        </w:rPr>
        <w:t xml:space="preserve"> </w:t>
      </w:r>
      <w:proofErr w:type="spellStart"/>
      <w:r w:rsidRPr="00D3700D">
        <w:rPr>
          <w:rFonts w:ascii="Verdana" w:hAnsi="Verdana"/>
          <w:color w:val="000000" w:themeColor="text1"/>
          <w:sz w:val="18"/>
          <w:szCs w:val="18"/>
          <w:shd w:val="clear" w:color="auto" w:fill="EAEAF4"/>
        </w:rPr>
        <w:t>эффект</w:t>
      </w:r>
      <w:proofErr w:type="spellEnd"/>
      <w:r w:rsidRPr="00D3700D">
        <w:rPr>
          <w:rFonts w:ascii="Verdana" w:hAnsi="Verdana"/>
          <w:color w:val="000000" w:themeColor="text1"/>
          <w:sz w:val="18"/>
          <w:szCs w:val="18"/>
          <w:shd w:val="clear" w:color="auto" w:fill="EAEAF4"/>
        </w:rPr>
        <w:t xml:space="preserve"> </w:t>
      </w:r>
      <w:proofErr w:type="spellStart"/>
      <w:r w:rsidRPr="00D3700D">
        <w:rPr>
          <w:rFonts w:ascii="Verdana" w:hAnsi="Verdana"/>
          <w:color w:val="000000" w:themeColor="text1"/>
          <w:sz w:val="18"/>
          <w:szCs w:val="18"/>
          <w:shd w:val="clear" w:color="auto" w:fill="EAEAF4"/>
        </w:rPr>
        <w:t>гипероксии</w:t>
      </w:r>
      <w:proofErr w:type="spellEnd"/>
      <w:r w:rsidRPr="00D3700D">
        <w:rPr>
          <w:rFonts w:ascii="Verdana" w:hAnsi="Verdana"/>
          <w:color w:val="000000" w:themeColor="text1"/>
          <w:sz w:val="18"/>
          <w:szCs w:val="18"/>
          <w:shd w:val="clear" w:color="auto" w:fill="EAEAF4"/>
        </w:rPr>
        <w:t>?</w:t>
      </w:r>
    </w:p>
    <w:p w14:paraId="3C505B5F" w14:textId="77777777" w:rsidR="00C94810" w:rsidRPr="00D3700D" w:rsidRDefault="00C94810" w:rsidP="00C94810">
      <w:pPr>
        <w:pStyle w:val="a3"/>
        <w:numPr>
          <w:ilvl w:val="0"/>
          <w:numId w:val="1"/>
        </w:numPr>
        <w:rPr>
          <w:rFonts w:ascii="Verdana" w:eastAsia="Times New Roman" w:hAnsi="Verdana" w:cs="Times New Roman"/>
          <w:color w:val="000000" w:themeColor="text1"/>
          <w:sz w:val="18"/>
          <w:szCs w:val="18"/>
          <w:lang w:val="ru-RU"/>
        </w:rPr>
      </w:pPr>
      <w:proofErr w:type="spellStart"/>
      <w:r w:rsidRPr="00D3700D">
        <w:rPr>
          <w:rFonts w:ascii="Verdana" w:eastAsia="Times New Roman" w:hAnsi="Verdana" w:cs="Times New Roman"/>
          <w:color w:val="000000" w:themeColor="text1"/>
          <w:sz w:val="18"/>
          <w:szCs w:val="18"/>
        </w:rPr>
        <w:t>Чем</w:t>
      </w:r>
      <w:proofErr w:type="spellEnd"/>
      <w:r w:rsidRPr="00D3700D">
        <w:rPr>
          <w:rFonts w:ascii="Verdana" w:eastAsia="Times New Roman" w:hAnsi="Verdana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D3700D">
        <w:rPr>
          <w:rFonts w:ascii="Verdana" w:eastAsia="Times New Roman" w:hAnsi="Verdana" w:cs="Times New Roman"/>
          <w:color w:val="000000" w:themeColor="text1"/>
          <w:sz w:val="18"/>
          <w:szCs w:val="18"/>
        </w:rPr>
        <w:t>проявляется</w:t>
      </w:r>
      <w:proofErr w:type="spellEnd"/>
      <w:r w:rsidRPr="00D3700D">
        <w:rPr>
          <w:rFonts w:ascii="Verdana" w:eastAsia="Times New Roman" w:hAnsi="Verdana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D3700D">
        <w:rPr>
          <w:rFonts w:ascii="Verdana" w:eastAsia="Times New Roman" w:hAnsi="Verdana" w:cs="Times New Roman"/>
          <w:color w:val="000000" w:themeColor="text1"/>
          <w:sz w:val="18"/>
          <w:szCs w:val="18"/>
        </w:rPr>
        <w:t>гипоксия</w:t>
      </w:r>
      <w:proofErr w:type="spellEnd"/>
      <w:r w:rsidRPr="00D3700D">
        <w:rPr>
          <w:rFonts w:ascii="Verdana" w:eastAsia="Times New Roman" w:hAnsi="Verdana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D3700D">
        <w:rPr>
          <w:rFonts w:ascii="Verdana" w:eastAsia="Times New Roman" w:hAnsi="Verdana" w:cs="Times New Roman"/>
          <w:color w:val="000000" w:themeColor="text1"/>
          <w:sz w:val="18"/>
          <w:szCs w:val="18"/>
        </w:rPr>
        <w:t>мозга</w:t>
      </w:r>
      <w:proofErr w:type="spellEnd"/>
      <w:r w:rsidRPr="00D3700D">
        <w:rPr>
          <w:rFonts w:ascii="Verdana" w:eastAsia="Times New Roman" w:hAnsi="Verdana" w:cs="Times New Roman"/>
          <w:color w:val="000000" w:themeColor="text1"/>
          <w:sz w:val="18"/>
          <w:szCs w:val="18"/>
        </w:rPr>
        <w:t>?</w:t>
      </w:r>
    </w:p>
    <w:p w14:paraId="46D03364" w14:textId="77777777" w:rsidR="00C94810" w:rsidRPr="00D3700D" w:rsidRDefault="00C94810" w:rsidP="00C94810">
      <w:pPr>
        <w:pStyle w:val="a3"/>
        <w:rPr>
          <w:rFonts w:ascii="Verdana" w:eastAsia="Times New Roman" w:hAnsi="Verdana" w:cs="Times New Roman"/>
          <w:color w:val="000000" w:themeColor="text1"/>
          <w:sz w:val="18"/>
          <w:szCs w:val="18"/>
          <w:lang w:val="ru-RU"/>
        </w:rPr>
      </w:pPr>
    </w:p>
    <w:p w14:paraId="14144705" w14:textId="63663AE0" w:rsidR="007D2497" w:rsidRPr="00615716" w:rsidRDefault="00100EF1" w:rsidP="007D2497">
      <w:pPr>
        <w:pStyle w:val="a3"/>
        <w:rPr>
          <w:rFonts w:ascii="Verdana" w:eastAsia="Times New Roman" w:hAnsi="Verdana" w:cs="Times New Roman"/>
          <w:i/>
          <w:iCs/>
          <w:color w:val="000000" w:themeColor="text1"/>
          <w:sz w:val="18"/>
          <w:szCs w:val="18"/>
          <w:lang w:val="ru-RU"/>
        </w:rPr>
      </w:pPr>
      <w:r w:rsidRPr="00615716">
        <w:rPr>
          <w:rFonts w:ascii="Verdana" w:eastAsia="Times New Roman" w:hAnsi="Verdana" w:cs="Times New Roman"/>
          <w:i/>
          <w:iCs/>
          <w:color w:val="000000" w:themeColor="text1"/>
          <w:sz w:val="18"/>
          <w:szCs w:val="18"/>
          <w:lang w:val="ru-RU"/>
        </w:rPr>
        <w:t>Патофизиология сердечно-сосудистой системы</w:t>
      </w:r>
    </w:p>
    <w:p w14:paraId="23B6F12B" w14:textId="77777777" w:rsidR="007D2497" w:rsidRPr="00D3700D" w:rsidRDefault="007D2497" w:rsidP="007D2497">
      <w:pPr>
        <w:pStyle w:val="a3"/>
        <w:rPr>
          <w:rFonts w:ascii="Verdana" w:eastAsia="Times New Roman" w:hAnsi="Verdana" w:cs="Times New Roman"/>
          <w:color w:val="000000" w:themeColor="text1"/>
          <w:sz w:val="18"/>
          <w:szCs w:val="18"/>
          <w:lang w:val="ru-RU"/>
        </w:rPr>
      </w:pPr>
    </w:p>
    <w:p w14:paraId="2852C80A" w14:textId="68F54077" w:rsidR="007D2497" w:rsidRPr="00D3700D" w:rsidRDefault="00E861AB" w:rsidP="00C80712">
      <w:pPr>
        <w:pStyle w:val="a3"/>
        <w:numPr>
          <w:ilvl w:val="0"/>
          <w:numId w:val="1"/>
        </w:numPr>
        <w:rPr>
          <w:rFonts w:ascii="Verdana" w:eastAsia="Times New Roman" w:hAnsi="Verdana" w:cs="Times New Roman"/>
          <w:color w:val="000000" w:themeColor="text1"/>
          <w:sz w:val="18"/>
          <w:szCs w:val="18"/>
          <w:lang w:val="ru-RU"/>
        </w:rPr>
      </w:pPr>
      <w:r w:rsidRPr="00D3700D">
        <w:rPr>
          <w:rFonts w:ascii="Verdana" w:eastAsia="Times New Roman" w:hAnsi="Verdana" w:cs="Times New Roman"/>
          <w:color w:val="000000" w:themeColor="text1"/>
          <w:sz w:val="18"/>
          <w:szCs w:val="18"/>
          <w:lang w:val="ru-RU"/>
        </w:rPr>
        <w:t>Чем проявляется нарушения автоматизма сердца?</w:t>
      </w:r>
    </w:p>
    <w:p w14:paraId="1A5F03ED" w14:textId="6834DB4B" w:rsidR="007D2497" w:rsidRPr="00D3700D" w:rsidRDefault="00C80712" w:rsidP="00C80712">
      <w:pPr>
        <w:pStyle w:val="a3"/>
        <w:numPr>
          <w:ilvl w:val="0"/>
          <w:numId w:val="1"/>
        </w:numPr>
        <w:rPr>
          <w:rFonts w:ascii="Verdana" w:eastAsia="Times New Roman" w:hAnsi="Verdana" w:cs="Times New Roman"/>
          <w:color w:val="000000" w:themeColor="text1"/>
          <w:sz w:val="18"/>
          <w:szCs w:val="18"/>
          <w:lang w:val="ru-RU"/>
        </w:rPr>
      </w:pPr>
      <w:r w:rsidRPr="00D3700D">
        <w:rPr>
          <w:rFonts w:ascii="Verdana" w:hAnsi="Verdana"/>
          <w:color w:val="000000" w:themeColor="text1"/>
          <w:sz w:val="18"/>
          <w:szCs w:val="18"/>
          <w:shd w:val="clear" w:color="auto" w:fill="EAEAF4"/>
          <w:lang w:val="ru-RU"/>
        </w:rPr>
        <w:t xml:space="preserve"> </w:t>
      </w:r>
      <w:r w:rsidR="00A647A6" w:rsidRPr="00D3700D">
        <w:rPr>
          <w:rFonts w:ascii="Verdana" w:hAnsi="Verdana"/>
          <w:color w:val="000000" w:themeColor="text1"/>
          <w:sz w:val="18"/>
          <w:szCs w:val="18"/>
          <w:shd w:val="clear" w:color="auto" w:fill="EAEAF4"/>
          <w:lang w:val="ru-RU"/>
        </w:rPr>
        <w:t>Чем проявляется нарушение внутрисердечной проводимости</w:t>
      </w:r>
      <w:r w:rsidR="007D2497" w:rsidRPr="00D3700D">
        <w:rPr>
          <w:rFonts w:ascii="Verdana" w:hAnsi="Verdana"/>
          <w:color w:val="000000" w:themeColor="text1"/>
          <w:sz w:val="18"/>
          <w:szCs w:val="18"/>
          <w:shd w:val="clear" w:color="auto" w:fill="EAEAF4"/>
          <w:lang w:val="ru-RU"/>
        </w:rPr>
        <w:t>?</w:t>
      </w:r>
    </w:p>
    <w:p w14:paraId="4051A8D1" w14:textId="44CDA93E" w:rsidR="002A2133" w:rsidRPr="00D3700D" w:rsidRDefault="002A2133" w:rsidP="00C80712">
      <w:pPr>
        <w:pStyle w:val="a3"/>
        <w:numPr>
          <w:ilvl w:val="0"/>
          <w:numId w:val="1"/>
        </w:numPr>
        <w:rPr>
          <w:rFonts w:ascii="Verdana" w:eastAsia="Times New Roman" w:hAnsi="Verdana" w:cs="Times New Roman"/>
          <w:color w:val="000000" w:themeColor="text1"/>
          <w:sz w:val="18"/>
          <w:szCs w:val="18"/>
          <w:lang w:val="ru-RU"/>
        </w:rPr>
      </w:pPr>
      <w:r w:rsidRPr="00D3700D">
        <w:rPr>
          <w:rFonts w:ascii="Verdana" w:hAnsi="Verdana"/>
          <w:color w:val="000000" w:themeColor="text1"/>
          <w:sz w:val="18"/>
          <w:szCs w:val="18"/>
          <w:shd w:val="clear" w:color="auto" w:fill="EAEAF4"/>
          <w:lang w:val="ru-RU"/>
        </w:rPr>
        <w:t>При каких патологиях наступает перегрузка сердца сопротивлением?</w:t>
      </w:r>
    </w:p>
    <w:p w14:paraId="20E276B5" w14:textId="1B43606B" w:rsidR="00B85C28" w:rsidRPr="00D3700D" w:rsidRDefault="00B85C28" w:rsidP="00C80712">
      <w:pPr>
        <w:pStyle w:val="a3"/>
        <w:numPr>
          <w:ilvl w:val="0"/>
          <w:numId w:val="1"/>
        </w:numPr>
        <w:rPr>
          <w:rFonts w:ascii="Verdana" w:eastAsia="Times New Roman" w:hAnsi="Verdana" w:cs="Times New Roman"/>
          <w:color w:val="000000" w:themeColor="text1"/>
          <w:sz w:val="18"/>
          <w:szCs w:val="18"/>
          <w:lang w:val="ru-RU"/>
        </w:rPr>
      </w:pPr>
      <w:r w:rsidRPr="00D3700D">
        <w:rPr>
          <w:rFonts w:ascii="Verdana" w:hAnsi="Verdana"/>
          <w:color w:val="000000" w:themeColor="text1"/>
          <w:sz w:val="18"/>
          <w:szCs w:val="18"/>
          <w:shd w:val="clear" w:color="auto" w:fill="EAEAF4"/>
          <w:lang w:val="ru-RU"/>
        </w:rPr>
        <w:t xml:space="preserve">При каких патологических состояниях увеличивается </w:t>
      </w:r>
      <w:proofErr w:type="spellStart"/>
      <w:r w:rsidRPr="00D3700D">
        <w:rPr>
          <w:rFonts w:ascii="Verdana" w:hAnsi="Verdana"/>
          <w:color w:val="000000" w:themeColor="text1"/>
          <w:sz w:val="18"/>
          <w:szCs w:val="18"/>
          <w:shd w:val="clear" w:color="auto" w:fill="EAEAF4"/>
          <w:lang w:val="ru-RU"/>
        </w:rPr>
        <w:t>преднагрузка</w:t>
      </w:r>
      <w:proofErr w:type="spellEnd"/>
      <w:r w:rsidRPr="00D3700D">
        <w:rPr>
          <w:rFonts w:ascii="Verdana" w:hAnsi="Verdana"/>
          <w:color w:val="000000" w:themeColor="text1"/>
          <w:sz w:val="18"/>
          <w:szCs w:val="18"/>
          <w:shd w:val="clear" w:color="auto" w:fill="EAEAF4"/>
          <w:lang w:val="ru-RU"/>
        </w:rPr>
        <w:t xml:space="preserve"> сердца?</w:t>
      </w:r>
    </w:p>
    <w:p w14:paraId="7BD9B9BD" w14:textId="77777777" w:rsidR="00266DEE" w:rsidRPr="00D3700D" w:rsidRDefault="004B700B" w:rsidP="00266DEE">
      <w:pPr>
        <w:pStyle w:val="a3"/>
        <w:numPr>
          <w:ilvl w:val="0"/>
          <w:numId w:val="1"/>
        </w:numPr>
        <w:rPr>
          <w:rFonts w:ascii="Verdana" w:eastAsia="Times New Roman" w:hAnsi="Verdana" w:cs="Times New Roman"/>
          <w:color w:val="000000" w:themeColor="text1"/>
          <w:sz w:val="18"/>
          <w:szCs w:val="18"/>
          <w:lang w:val="ru-RU"/>
        </w:rPr>
      </w:pPr>
      <w:r w:rsidRPr="00D3700D">
        <w:rPr>
          <w:rFonts w:ascii="Verdana" w:hAnsi="Verdana"/>
          <w:color w:val="000000" w:themeColor="text1"/>
          <w:sz w:val="18"/>
          <w:szCs w:val="18"/>
          <w:shd w:val="clear" w:color="auto" w:fill="EAEAF4"/>
          <w:lang w:val="ru-RU"/>
        </w:rPr>
        <w:t xml:space="preserve">При каких патологических состояниях увеличивается </w:t>
      </w:r>
      <w:proofErr w:type="spellStart"/>
      <w:r w:rsidRPr="00D3700D">
        <w:rPr>
          <w:rFonts w:ascii="Verdana" w:hAnsi="Verdana"/>
          <w:color w:val="000000" w:themeColor="text1"/>
          <w:sz w:val="18"/>
          <w:szCs w:val="18"/>
          <w:shd w:val="clear" w:color="auto" w:fill="EAEAF4"/>
          <w:lang w:val="ru-RU"/>
        </w:rPr>
        <w:t>постнагрузка</w:t>
      </w:r>
      <w:proofErr w:type="spellEnd"/>
      <w:r w:rsidRPr="00D3700D">
        <w:rPr>
          <w:rFonts w:ascii="Verdana" w:hAnsi="Verdana"/>
          <w:color w:val="000000" w:themeColor="text1"/>
          <w:sz w:val="18"/>
          <w:szCs w:val="18"/>
          <w:shd w:val="clear" w:color="auto" w:fill="EAEAF4"/>
          <w:lang w:val="ru-RU"/>
        </w:rPr>
        <w:t xml:space="preserve"> сердца?</w:t>
      </w:r>
    </w:p>
    <w:p w14:paraId="0D7B6EC9" w14:textId="77777777" w:rsidR="00695132" w:rsidRPr="00D3700D" w:rsidRDefault="003410D6" w:rsidP="00695132">
      <w:pPr>
        <w:pStyle w:val="a3"/>
        <w:numPr>
          <w:ilvl w:val="0"/>
          <w:numId w:val="1"/>
        </w:numPr>
        <w:rPr>
          <w:rFonts w:ascii="Verdana" w:eastAsia="Times New Roman" w:hAnsi="Verdana" w:cs="Times New Roman"/>
          <w:color w:val="000000" w:themeColor="text1"/>
          <w:sz w:val="18"/>
          <w:szCs w:val="18"/>
          <w:lang w:val="ru-RU"/>
        </w:rPr>
      </w:pPr>
      <w:r w:rsidRPr="00D3700D">
        <w:rPr>
          <w:rFonts w:ascii="Verdana" w:hAnsi="Verdana"/>
          <w:color w:val="000000" w:themeColor="text1"/>
          <w:sz w:val="18"/>
          <w:szCs w:val="18"/>
          <w:shd w:val="clear" w:color="auto" w:fill="EAEAF4"/>
          <w:lang w:val="ru-RU"/>
        </w:rPr>
        <w:t>Отметьте отсроченные экстракардиальные механизмы компенсации недостаточности кровообращения?</w:t>
      </w:r>
    </w:p>
    <w:p w14:paraId="5BE08139" w14:textId="77777777" w:rsidR="002216F9" w:rsidRPr="00D3700D" w:rsidRDefault="00695132" w:rsidP="002216F9">
      <w:pPr>
        <w:pStyle w:val="a3"/>
        <w:numPr>
          <w:ilvl w:val="0"/>
          <w:numId w:val="1"/>
        </w:numPr>
        <w:rPr>
          <w:rFonts w:ascii="Verdana" w:eastAsia="Times New Roman" w:hAnsi="Verdana" w:cs="Times New Roman"/>
          <w:color w:val="000000" w:themeColor="text1"/>
          <w:sz w:val="18"/>
          <w:szCs w:val="18"/>
          <w:lang w:val="ru-RU"/>
        </w:rPr>
      </w:pPr>
      <w:r w:rsidRPr="00D3700D">
        <w:rPr>
          <w:rFonts w:ascii="Verdana" w:eastAsia="Times New Roman" w:hAnsi="Verdana" w:cs="Times New Roman"/>
          <w:color w:val="000000" w:themeColor="text1"/>
          <w:sz w:val="18"/>
          <w:szCs w:val="18"/>
          <w:lang w:val="ru-RU"/>
        </w:rPr>
        <w:t>Какой уровень артериального давления указывает на гипертензию большого круга кровообращения?</w:t>
      </w:r>
    </w:p>
    <w:p w14:paraId="4707E820" w14:textId="77777777" w:rsidR="00374B1C" w:rsidRPr="00D3700D" w:rsidRDefault="002216F9" w:rsidP="00374B1C">
      <w:pPr>
        <w:pStyle w:val="a3"/>
        <w:numPr>
          <w:ilvl w:val="0"/>
          <w:numId w:val="1"/>
        </w:numPr>
        <w:rPr>
          <w:rFonts w:ascii="Verdana" w:eastAsia="Times New Roman" w:hAnsi="Verdana" w:cs="Times New Roman"/>
          <w:color w:val="000000" w:themeColor="text1"/>
          <w:sz w:val="18"/>
          <w:szCs w:val="18"/>
          <w:lang w:val="ru-RU"/>
        </w:rPr>
      </w:pPr>
      <w:r w:rsidRPr="00D3700D">
        <w:rPr>
          <w:rFonts w:ascii="Verdana" w:eastAsia="Times New Roman" w:hAnsi="Verdana" w:cs="Times New Roman"/>
          <w:color w:val="000000" w:themeColor="text1"/>
          <w:sz w:val="18"/>
          <w:szCs w:val="18"/>
          <w:lang w:val="ru-RU"/>
        </w:rPr>
        <w:t xml:space="preserve">Каковы ЭКГ проявления экстрасистолии у </w:t>
      </w:r>
      <w:proofErr w:type="gramStart"/>
      <w:r w:rsidRPr="00D3700D">
        <w:rPr>
          <w:rFonts w:ascii="Verdana" w:eastAsia="Times New Roman" w:hAnsi="Verdana" w:cs="Times New Roman"/>
          <w:color w:val="000000" w:themeColor="text1"/>
          <w:sz w:val="18"/>
          <w:szCs w:val="18"/>
          <w:lang w:val="ru-RU"/>
        </w:rPr>
        <w:t>лягушки ?</w:t>
      </w:r>
      <w:proofErr w:type="gramEnd"/>
    </w:p>
    <w:p w14:paraId="4B75DC0B" w14:textId="77E41A26" w:rsidR="00374B1C" w:rsidRPr="00D3700D" w:rsidRDefault="00374B1C" w:rsidP="00374B1C">
      <w:pPr>
        <w:pStyle w:val="a3"/>
        <w:numPr>
          <w:ilvl w:val="0"/>
          <w:numId w:val="1"/>
        </w:numPr>
        <w:rPr>
          <w:rFonts w:ascii="Verdana" w:eastAsia="Times New Roman" w:hAnsi="Verdana" w:cs="Times New Roman"/>
          <w:color w:val="000000" w:themeColor="text1"/>
          <w:sz w:val="18"/>
          <w:szCs w:val="18"/>
          <w:lang w:val="ru-RU"/>
        </w:rPr>
      </w:pPr>
      <w:r w:rsidRPr="00D3700D">
        <w:rPr>
          <w:rFonts w:ascii="Verdana" w:eastAsia="Times New Roman" w:hAnsi="Verdana" w:cs="Times New Roman"/>
          <w:color w:val="000000" w:themeColor="text1"/>
          <w:sz w:val="18"/>
          <w:szCs w:val="18"/>
          <w:lang w:val="ru-RU"/>
        </w:rPr>
        <w:t xml:space="preserve">Каковы ЭКГ проявления синусовой брадикардии у </w:t>
      </w:r>
      <w:proofErr w:type="gramStart"/>
      <w:r w:rsidRPr="00D3700D">
        <w:rPr>
          <w:rFonts w:ascii="Verdana" w:eastAsia="Times New Roman" w:hAnsi="Verdana" w:cs="Times New Roman"/>
          <w:color w:val="000000" w:themeColor="text1"/>
          <w:sz w:val="18"/>
          <w:szCs w:val="18"/>
          <w:lang w:val="ru-RU"/>
        </w:rPr>
        <w:t>лягушки ?</w:t>
      </w:r>
      <w:proofErr w:type="gramEnd"/>
    </w:p>
    <w:p w14:paraId="137FD689" w14:textId="453BE172" w:rsidR="002216F9" w:rsidRPr="00D3700D" w:rsidRDefault="00F155CF" w:rsidP="00695132">
      <w:pPr>
        <w:pStyle w:val="a3"/>
        <w:numPr>
          <w:ilvl w:val="0"/>
          <w:numId w:val="1"/>
        </w:numPr>
        <w:rPr>
          <w:rFonts w:ascii="Verdana" w:eastAsia="Times New Roman" w:hAnsi="Verdana" w:cs="Times New Roman"/>
          <w:color w:val="000000" w:themeColor="text1"/>
          <w:sz w:val="18"/>
          <w:szCs w:val="18"/>
          <w:lang w:val="ru-RU"/>
        </w:rPr>
      </w:pPr>
      <w:r w:rsidRPr="00D3700D">
        <w:rPr>
          <w:rFonts w:ascii="Verdana" w:hAnsi="Verdana"/>
          <w:color w:val="000000" w:themeColor="text1"/>
          <w:sz w:val="18"/>
          <w:szCs w:val="18"/>
          <w:shd w:val="clear" w:color="auto" w:fill="EAEAF4"/>
          <w:lang w:val="ru-RU"/>
        </w:rPr>
        <w:t xml:space="preserve">Каковы ЭКГ проявления синусовой тахикардии у </w:t>
      </w:r>
      <w:proofErr w:type="gramStart"/>
      <w:r w:rsidRPr="00D3700D">
        <w:rPr>
          <w:rFonts w:ascii="Verdana" w:hAnsi="Verdana"/>
          <w:color w:val="000000" w:themeColor="text1"/>
          <w:sz w:val="18"/>
          <w:szCs w:val="18"/>
          <w:shd w:val="clear" w:color="auto" w:fill="EAEAF4"/>
          <w:lang w:val="ru-RU"/>
        </w:rPr>
        <w:t>лягушки ?</w:t>
      </w:r>
      <w:proofErr w:type="gramEnd"/>
    </w:p>
    <w:p w14:paraId="25449F4B" w14:textId="4FB32F49" w:rsidR="00A11E51" w:rsidRPr="00D3700D" w:rsidRDefault="00A11E51" w:rsidP="00695132">
      <w:pPr>
        <w:pStyle w:val="a3"/>
        <w:numPr>
          <w:ilvl w:val="0"/>
          <w:numId w:val="1"/>
        </w:numPr>
        <w:rPr>
          <w:rFonts w:ascii="Verdana" w:eastAsia="Times New Roman" w:hAnsi="Verdana" w:cs="Times New Roman"/>
          <w:color w:val="000000" w:themeColor="text1"/>
          <w:sz w:val="18"/>
          <w:szCs w:val="18"/>
          <w:lang w:val="ru-RU"/>
        </w:rPr>
      </w:pPr>
      <w:r w:rsidRPr="00D3700D">
        <w:rPr>
          <w:rFonts w:ascii="Verdana" w:hAnsi="Verdana"/>
          <w:color w:val="000000" w:themeColor="text1"/>
          <w:sz w:val="18"/>
          <w:szCs w:val="18"/>
          <w:shd w:val="clear" w:color="auto" w:fill="EAEAF4"/>
          <w:lang w:val="ru-RU"/>
        </w:rPr>
        <w:t xml:space="preserve">Каковы формы нарушения проводимости </w:t>
      </w:r>
      <w:proofErr w:type="gramStart"/>
      <w:r w:rsidRPr="00D3700D">
        <w:rPr>
          <w:rFonts w:ascii="Verdana" w:hAnsi="Verdana"/>
          <w:color w:val="000000" w:themeColor="text1"/>
          <w:sz w:val="18"/>
          <w:szCs w:val="18"/>
          <w:shd w:val="clear" w:color="auto" w:fill="EAEAF4"/>
          <w:lang w:val="ru-RU"/>
        </w:rPr>
        <w:t>миокарда ?</w:t>
      </w:r>
      <w:proofErr w:type="gramEnd"/>
    </w:p>
    <w:p w14:paraId="2829DFD5" w14:textId="079C370D" w:rsidR="00B80B68" w:rsidRPr="00D3700D" w:rsidRDefault="00B80B68" w:rsidP="00695132">
      <w:pPr>
        <w:pStyle w:val="a3"/>
        <w:numPr>
          <w:ilvl w:val="0"/>
          <w:numId w:val="1"/>
        </w:numPr>
        <w:rPr>
          <w:rFonts w:ascii="Verdana" w:eastAsia="Times New Roman" w:hAnsi="Verdana" w:cs="Times New Roman"/>
          <w:color w:val="000000" w:themeColor="text1"/>
          <w:sz w:val="18"/>
          <w:szCs w:val="18"/>
          <w:lang w:val="ru-RU"/>
        </w:rPr>
      </w:pPr>
      <w:r w:rsidRPr="00D3700D">
        <w:rPr>
          <w:rFonts w:ascii="Verdana" w:hAnsi="Verdana"/>
          <w:color w:val="000000" w:themeColor="text1"/>
          <w:sz w:val="18"/>
          <w:szCs w:val="18"/>
          <w:shd w:val="clear" w:color="auto" w:fill="EAEAF4"/>
          <w:lang w:val="ru-RU"/>
        </w:rPr>
        <w:t xml:space="preserve">Каковы формы нарушения возбудимости </w:t>
      </w:r>
      <w:proofErr w:type="gramStart"/>
      <w:r w:rsidRPr="00D3700D">
        <w:rPr>
          <w:rFonts w:ascii="Verdana" w:hAnsi="Verdana"/>
          <w:color w:val="000000" w:themeColor="text1"/>
          <w:sz w:val="18"/>
          <w:szCs w:val="18"/>
          <w:shd w:val="clear" w:color="auto" w:fill="EAEAF4"/>
          <w:lang w:val="ru-RU"/>
        </w:rPr>
        <w:t>миокарда ?</w:t>
      </w:r>
      <w:proofErr w:type="gramEnd"/>
    </w:p>
    <w:p w14:paraId="0EF8AFE3" w14:textId="05816414" w:rsidR="00362837" w:rsidRPr="00D3700D" w:rsidRDefault="00362837" w:rsidP="00695132">
      <w:pPr>
        <w:pStyle w:val="a3"/>
        <w:numPr>
          <w:ilvl w:val="0"/>
          <w:numId w:val="1"/>
        </w:numPr>
        <w:rPr>
          <w:rFonts w:ascii="Verdana" w:eastAsia="Times New Roman" w:hAnsi="Verdana" w:cs="Times New Roman"/>
          <w:color w:val="000000" w:themeColor="text1"/>
          <w:sz w:val="18"/>
          <w:szCs w:val="18"/>
          <w:lang w:val="ru-RU"/>
        </w:rPr>
      </w:pPr>
      <w:r w:rsidRPr="00D3700D">
        <w:rPr>
          <w:rFonts w:ascii="Verdana" w:hAnsi="Verdana"/>
          <w:color w:val="000000" w:themeColor="text1"/>
          <w:sz w:val="18"/>
          <w:szCs w:val="18"/>
          <w:shd w:val="clear" w:color="auto" w:fill="EAEAF4"/>
          <w:lang w:val="ru-RU"/>
        </w:rPr>
        <w:t>Каковы срочные сердечные механизмы компенсации недостаточности кровообращения?</w:t>
      </w:r>
    </w:p>
    <w:p w14:paraId="2128028D" w14:textId="77777777" w:rsidR="00A4634D" w:rsidRPr="00D3700D" w:rsidRDefault="00DF1E27" w:rsidP="00A4634D">
      <w:pPr>
        <w:pStyle w:val="a3"/>
        <w:numPr>
          <w:ilvl w:val="0"/>
          <w:numId w:val="1"/>
        </w:numPr>
        <w:rPr>
          <w:rFonts w:ascii="Verdana" w:eastAsia="Times New Roman" w:hAnsi="Verdana" w:cs="Times New Roman"/>
          <w:color w:val="000000" w:themeColor="text1"/>
          <w:sz w:val="18"/>
          <w:szCs w:val="18"/>
          <w:lang w:val="ru-RU"/>
        </w:rPr>
      </w:pPr>
      <w:r w:rsidRPr="00D3700D">
        <w:rPr>
          <w:rFonts w:ascii="Verdana" w:hAnsi="Verdana"/>
          <w:color w:val="000000" w:themeColor="text1"/>
          <w:sz w:val="18"/>
          <w:szCs w:val="18"/>
          <w:shd w:val="clear" w:color="auto" w:fill="EAEAF4"/>
          <w:lang w:val="ru-RU"/>
        </w:rPr>
        <w:t>Каковы причины перегрузки сердца сопротивлением?</w:t>
      </w:r>
    </w:p>
    <w:p w14:paraId="11BECA61" w14:textId="77777777" w:rsidR="005F4254" w:rsidRPr="00D3700D" w:rsidRDefault="00A4634D" w:rsidP="005F4254">
      <w:pPr>
        <w:pStyle w:val="a3"/>
        <w:numPr>
          <w:ilvl w:val="0"/>
          <w:numId w:val="1"/>
        </w:numPr>
        <w:rPr>
          <w:rFonts w:ascii="Verdana" w:eastAsia="Times New Roman" w:hAnsi="Verdana" w:cs="Times New Roman"/>
          <w:color w:val="000000" w:themeColor="text1"/>
          <w:sz w:val="18"/>
          <w:szCs w:val="18"/>
          <w:lang w:val="ru-RU"/>
        </w:rPr>
      </w:pPr>
      <w:r w:rsidRPr="00D3700D">
        <w:rPr>
          <w:rFonts w:ascii="Verdana" w:eastAsia="Times New Roman" w:hAnsi="Verdana" w:cs="Times New Roman"/>
          <w:color w:val="000000" w:themeColor="text1"/>
          <w:sz w:val="18"/>
          <w:szCs w:val="18"/>
          <w:lang w:val="ru-RU"/>
        </w:rPr>
        <w:t>Каковы причины перегрузки сердца объемом?</w:t>
      </w:r>
    </w:p>
    <w:p w14:paraId="08ED32CA" w14:textId="174192E4" w:rsidR="005F4254" w:rsidRPr="00D3700D" w:rsidRDefault="005F4254" w:rsidP="005F4254">
      <w:pPr>
        <w:pStyle w:val="a3"/>
        <w:numPr>
          <w:ilvl w:val="0"/>
          <w:numId w:val="1"/>
        </w:numPr>
        <w:rPr>
          <w:rFonts w:ascii="Verdana" w:eastAsia="Times New Roman" w:hAnsi="Verdana" w:cs="Times New Roman"/>
          <w:color w:val="000000" w:themeColor="text1"/>
          <w:sz w:val="18"/>
          <w:szCs w:val="18"/>
          <w:lang w:val="ru-RU"/>
        </w:rPr>
      </w:pPr>
      <w:r w:rsidRPr="00D3700D">
        <w:rPr>
          <w:rFonts w:ascii="Verdana" w:eastAsia="Times New Roman" w:hAnsi="Verdana" w:cs="Times New Roman"/>
          <w:color w:val="000000" w:themeColor="text1"/>
          <w:sz w:val="18"/>
          <w:szCs w:val="18"/>
          <w:lang w:val="ru-RU"/>
        </w:rPr>
        <w:t>Каковы возможные причины левожелудочковой недостаточности сердца?</w:t>
      </w:r>
    </w:p>
    <w:p w14:paraId="6119DE40" w14:textId="32340140" w:rsidR="00A4634D" w:rsidRPr="00D3700D" w:rsidRDefault="00032D1D" w:rsidP="00695132">
      <w:pPr>
        <w:pStyle w:val="a3"/>
        <w:numPr>
          <w:ilvl w:val="0"/>
          <w:numId w:val="1"/>
        </w:numPr>
        <w:rPr>
          <w:rFonts w:ascii="Verdana" w:eastAsia="Times New Roman" w:hAnsi="Verdana" w:cs="Times New Roman"/>
          <w:color w:val="000000" w:themeColor="text1"/>
          <w:sz w:val="18"/>
          <w:szCs w:val="18"/>
          <w:lang w:val="ru-RU"/>
        </w:rPr>
      </w:pPr>
      <w:r w:rsidRPr="00D3700D">
        <w:rPr>
          <w:rFonts w:ascii="Verdana" w:hAnsi="Verdana"/>
          <w:color w:val="000000" w:themeColor="text1"/>
          <w:sz w:val="18"/>
          <w:szCs w:val="18"/>
          <w:shd w:val="clear" w:color="auto" w:fill="EAEAF4"/>
          <w:lang w:val="ru-RU"/>
        </w:rPr>
        <w:t>Для какой формы экстрасистолы характерна полная компенсаторная пауза?</w:t>
      </w:r>
    </w:p>
    <w:p w14:paraId="1BF277C5" w14:textId="77777777" w:rsidR="00473043" w:rsidRPr="00D3700D" w:rsidRDefault="006E1D5F" w:rsidP="00473043">
      <w:pPr>
        <w:pStyle w:val="a3"/>
        <w:numPr>
          <w:ilvl w:val="0"/>
          <w:numId w:val="1"/>
        </w:numPr>
        <w:rPr>
          <w:rFonts w:ascii="Verdana" w:eastAsia="Times New Roman" w:hAnsi="Verdana" w:cs="Times New Roman"/>
          <w:color w:val="000000" w:themeColor="text1"/>
          <w:sz w:val="18"/>
          <w:szCs w:val="18"/>
          <w:lang w:val="ru-RU"/>
        </w:rPr>
      </w:pPr>
      <w:r w:rsidRPr="00D3700D">
        <w:rPr>
          <w:rFonts w:ascii="Verdana" w:hAnsi="Verdana"/>
          <w:color w:val="000000" w:themeColor="text1"/>
          <w:sz w:val="18"/>
          <w:szCs w:val="18"/>
          <w:shd w:val="clear" w:color="auto" w:fill="EAEAF4"/>
          <w:lang w:val="ru-RU"/>
        </w:rPr>
        <w:t xml:space="preserve">Как изменяется функция сердца у лягушки при нанесении на сердце раствора </w:t>
      </w:r>
      <w:proofErr w:type="spellStart"/>
      <w:proofErr w:type="gramStart"/>
      <w:r w:rsidRPr="00D3700D">
        <w:rPr>
          <w:rFonts w:ascii="Verdana" w:hAnsi="Verdana"/>
          <w:color w:val="000000" w:themeColor="text1"/>
          <w:sz w:val="18"/>
          <w:szCs w:val="18"/>
          <w:shd w:val="clear" w:color="auto" w:fill="EAEAF4"/>
        </w:rPr>
        <w:t>KCl</w:t>
      </w:r>
      <w:proofErr w:type="spellEnd"/>
      <w:r w:rsidRPr="00D3700D">
        <w:rPr>
          <w:rFonts w:ascii="Verdana" w:hAnsi="Verdana"/>
          <w:color w:val="000000" w:themeColor="text1"/>
          <w:sz w:val="18"/>
          <w:szCs w:val="18"/>
          <w:shd w:val="clear" w:color="auto" w:fill="EAEAF4"/>
          <w:lang w:val="ru-RU"/>
        </w:rPr>
        <w:t xml:space="preserve"> ?</w:t>
      </w:r>
      <w:proofErr w:type="gramEnd"/>
    </w:p>
    <w:p w14:paraId="3821D331" w14:textId="6CB114A5" w:rsidR="00473043" w:rsidRPr="00D3700D" w:rsidRDefault="00473043" w:rsidP="00473043">
      <w:pPr>
        <w:pStyle w:val="a3"/>
        <w:numPr>
          <w:ilvl w:val="0"/>
          <w:numId w:val="1"/>
        </w:numPr>
        <w:rPr>
          <w:rFonts w:ascii="Verdana" w:eastAsia="Times New Roman" w:hAnsi="Verdana" w:cs="Times New Roman"/>
          <w:color w:val="000000" w:themeColor="text1"/>
          <w:sz w:val="18"/>
          <w:szCs w:val="18"/>
          <w:lang w:val="ru-RU"/>
        </w:rPr>
      </w:pPr>
      <w:r w:rsidRPr="00D3700D">
        <w:rPr>
          <w:rFonts w:ascii="Verdana" w:eastAsia="Times New Roman" w:hAnsi="Verdana" w:cs="Times New Roman"/>
          <w:color w:val="000000" w:themeColor="text1"/>
          <w:sz w:val="18"/>
          <w:szCs w:val="18"/>
          <w:lang w:val="ru-RU"/>
        </w:rPr>
        <w:t>Как меняется артериальное и венозное давление при сердечной недостаточности?</w:t>
      </w:r>
    </w:p>
    <w:p w14:paraId="33ABC0D7" w14:textId="4613C492" w:rsidR="00473043" w:rsidRPr="00D3700D" w:rsidRDefault="009E410B" w:rsidP="00695132">
      <w:pPr>
        <w:pStyle w:val="a3"/>
        <w:numPr>
          <w:ilvl w:val="0"/>
          <w:numId w:val="1"/>
        </w:numPr>
        <w:rPr>
          <w:rFonts w:ascii="Verdana" w:eastAsia="Times New Roman" w:hAnsi="Verdana" w:cs="Times New Roman"/>
          <w:color w:val="000000" w:themeColor="text1"/>
          <w:sz w:val="18"/>
          <w:szCs w:val="18"/>
          <w:lang w:val="ru-RU"/>
        </w:rPr>
      </w:pPr>
      <w:r w:rsidRPr="00D3700D">
        <w:rPr>
          <w:rFonts w:ascii="Verdana" w:hAnsi="Verdana"/>
          <w:color w:val="000000" w:themeColor="text1"/>
          <w:sz w:val="18"/>
          <w:szCs w:val="18"/>
          <w:shd w:val="clear" w:color="auto" w:fill="EAEAF4"/>
          <w:lang w:val="ru-RU"/>
        </w:rPr>
        <w:lastRenderedPageBreak/>
        <w:t>Как меняется систолический объем сердца объем циркулирующей крови при сердечной недостаточности?</w:t>
      </w:r>
    </w:p>
    <w:p w14:paraId="7F68F47F" w14:textId="0F223856" w:rsidR="00BD5BC1" w:rsidRPr="00D3700D" w:rsidRDefault="00BD5BC1" w:rsidP="00695132">
      <w:pPr>
        <w:pStyle w:val="a3"/>
        <w:numPr>
          <w:ilvl w:val="0"/>
          <w:numId w:val="1"/>
        </w:numPr>
        <w:rPr>
          <w:rFonts w:ascii="Verdana" w:eastAsia="Times New Roman" w:hAnsi="Verdana" w:cs="Times New Roman"/>
          <w:color w:val="000000" w:themeColor="text1"/>
          <w:sz w:val="18"/>
          <w:szCs w:val="18"/>
          <w:lang w:val="ru-RU"/>
        </w:rPr>
      </w:pPr>
      <w:r w:rsidRPr="00D3700D">
        <w:rPr>
          <w:rFonts w:ascii="Verdana" w:hAnsi="Verdana"/>
          <w:color w:val="000000" w:themeColor="text1"/>
          <w:sz w:val="18"/>
          <w:szCs w:val="18"/>
          <w:shd w:val="clear" w:color="auto" w:fill="EAEAF4"/>
          <w:lang w:val="ru-RU"/>
        </w:rPr>
        <w:t xml:space="preserve">Как моделируется инфаркт миокарда у </w:t>
      </w:r>
      <w:proofErr w:type="gramStart"/>
      <w:r w:rsidRPr="00D3700D">
        <w:rPr>
          <w:rFonts w:ascii="Verdana" w:hAnsi="Verdana"/>
          <w:color w:val="000000" w:themeColor="text1"/>
          <w:sz w:val="18"/>
          <w:szCs w:val="18"/>
          <w:shd w:val="clear" w:color="auto" w:fill="EAEAF4"/>
          <w:lang w:val="ru-RU"/>
        </w:rPr>
        <w:t>лягушки ?</w:t>
      </w:r>
      <w:proofErr w:type="gramEnd"/>
    </w:p>
    <w:p w14:paraId="2ED7F5C3" w14:textId="1E915C4E" w:rsidR="007B5405" w:rsidRPr="00D3700D" w:rsidRDefault="007B5405" w:rsidP="00695132">
      <w:pPr>
        <w:pStyle w:val="a3"/>
        <w:numPr>
          <w:ilvl w:val="0"/>
          <w:numId w:val="1"/>
        </w:numPr>
        <w:rPr>
          <w:rFonts w:ascii="Verdana" w:eastAsia="Times New Roman" w:hAnsi="Verdana" w:cs="Times New Roman"/>
          <w:color w:val="000000" w:themeColor="text1"/>
          <w:sz w:val="18"/>
          <w:szCs w:val="18"/>
          <w:lang w:val="ru-RU"/>
        </w:rPr>
      </w:pPr>
      <w:r w:rsidRPr="00D3700D">
        <w:rPr>
          <w:rFonts w:ascii="Verdana" w:hAnsi="Verdana"/>
          <w:color w:val="000000" w:themeColor="text1"/>
          <w:sz w:val="18"/>
          <w:szCs w:val="18"/>
          <w:shd w:val="clear" w:color="auto" w:fill="EAEAF4"/>
          <w:lang w:val="ru-RU"/>
        </w:rPr>
        <w:t xml:space="preserve">Как моделируется синусовая брадикардия у </w:t>
      </w:r>
      <w:proofErr w:type="gramStart"/>
      <w:r w:rsidRPr="00D3700D">
        <w:rPr>
          <w:rFonts w:ascii="Verdana" w:hAnsi="Verdana"/>
          <w:color w:val="000000" w:themeColor="text1"/>
          <w:sz w:val="18"/>
          <w:szCs w:val="18"/>
          <w:shd w:val="clear" w:color="auto" w:fill="EAEAF4"/>
          <w:lang w:val="ru-RU"/>
        </w:rPr>
        <w:t>лягушек ?</w:t>
      </w:r>
      <w:proofErr w:type="gramEnd"/>
    </w:p>
    <w:p w14:paraId="377A8ECA" w14:textId="77777777" w:rsidR="008245F4" w:rsidRPr="00D3700D" w:rsidRDefault="00DC1479" w:rsidP="008245F4">
      <w:pPr>
        <w:pStyle w:val="a3"/>
        <w:numPr>
          <w:ilvl w:val="0"/>
          <w:numId w:val="1"/>
        </w:numPr>
        <w:rPr>
          <w:rFonts w:ascii="Verdana" w:eastAsia="Times New Roman" w:hAnsi="Verdana" w:cs="Times New Roman"/>
          <w:color w:val="000000" w:themeColor="text1"/>
          <w:sz w:val="18"/>
          <w:szCs w:val="18"/>
          <w:lang w:val="ru-RU"/>
        </w:rPr>
      </w:pPr>
      <w:r w:rsidRPr="00D3700D">
        <w:rPr>
          <w:rFonts w:ascii="Verdana" w:hAnsi="Verdana"/>
          <w:color w:val="000000" w:themeColor="text1"/>
          <w:sz w:val="18"/>
          <w:szCs w:val="18"/>
          <w:shd w:val="clear" w:color="auto" w:fill="EAEAF4"/>
          <w:lang w:val="ru-RU"/>
        </w:rPr>
        <w:t xml:space="preserve">Как моделируется синусовая тахикардия у </w:t>
      </w:r>
      <w:proofErr w:type="gramStart"/>
      <w:r w:rsidRPr="00D3700D">
        <w:rPr>
          <w:rFonts w:ascii="Verdana" w:hAnsi="Verdana"/>
          <w:color w:val="000000" w:themeColor="text1"/>
          <w:sz w:val="18"/>
          <w:szCs w:val="18"/>
          <w:shd w:val="clear" w:color="auto" w:fill="EAEAF4"/>
          <w:lang w:val="ru-RU"/>
        </w:rPr>
        <w:t>лягушек ?</w:t>
      </w:r>
      <w:proofErr w:type="gramEnd"/>
    </w:p>
    <w:p w14:paraId="3D0B1D60" w14:textId="24048BC3" w:rsidR="008245F4" w:rsidRPr="00D3700D" w:rsidRDefault="008245F4" w:rsidP="008245F4">
      <w:pPr>
        <w:pStyle w:val="a3"/>
        <w:numPr>
          <w:ilvl w:val="0"/>
          <w:numId w:val="1"/>
        </w:numPr>
        <w:rPr>
          <w:rFonts w:ascii="Verdana" w:eastAsia="Times New Roman" w:hAnsi="Verdana" w:cs="Times New Roman"/>
          <w:color w:val="000000" w:themeColor="text1"/>
          <w:sz w:val="18"/>
          <w:szCs w:val="18"/>
          <w:lang w:val="ru-RU"/>
        </w:rPr>
      </w:pPr>
      <w:r w:rsidRPr="00D3700D">
        <w:rPr>
          <w:rFonts w:ascii="Verdana" w:eastAsia="Times New Roman" w:hAnsi="Verdana" w:cs="Times New Roman"/>
          <w:color w:val="000000" w:themeColor="text1"/>
          <w:sz w:val="18"/>
          <w:szCs w:val="18"/>
          <w:lang w:val="ru-RU"/>
        </w:rPr>
        <w:t xml:space="preserve">Как моделируется экстрасистолия у </w:t>
      </w:r>
      <w:proofErr w:type="gramStart"/>
      <w:r w:rsidRPr="00D3700D">
        <w:rPr>
          <w:rFonts w:ascii="Verdana" w:eastAsia="Times New Roman" w:hAnsi="Verdana" w:cs="Times New Roman"/>
          <w:color w:val="000000" w:themeColor="text1"/>
          <w:sz w:val="18"/>
          <w:szCs w:val="18"/>
          <w:lang w:val="ru-RU"/>
        </w:rPr>
        <w:t>лягушки ?</w:t>
      </w:r>
      <w:proofErr w:type="gramEnd"/>
    </w:p>
    <w:p w14:paraId="3DC31BE2" w14:textId="77777777" w:rsidR="008245F4" w:rsidRPr="00D3700D" w:rsidRDefault="008245F4" w:rsidP="00036517">
      <w:pPr>
        <w:pStyle w:val="a3"/>
        <w:rPr>
          <w:rFonts w:ascii="Verdana" w:eastAsia="Times New Roman" w:hAnsi="Verdana" w:cs="Times New Roman"/>
          <w:color w:val="000000" w:themeColor="text1"/>
          <w:sz w:val="18"/>
          <w:szCs w:val="18"/>
          <w:lang w:val="ru-RU"/>
        </w:rPr>
      </w:pPr>
    </w:p>
    <w:p w14:paraId="48D1A043" w14:textId="1EBEF1C9" w:rsidR="00A647A6" w:rsidRPr="00D3700D" w:rsidRDefault="00A647A6" w:rsidP="004C1ECB">
      <w:pPr>
        <w:spacing w:after="0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  <w:lang w:val="ru-RU"/>
        </w:rPr>
      </w:pPr>
    </w:p>
    <w:p w14:paraId="1C9AD44E" w14:textId="2ADD9F97" w:rsidR="00234A65" w:rsidRDefault="00A23AB4" w:rsidP="00A23AB4">
      <w:pPr>
        <w:pStyle w:val="a3"/>
        <w:jc w:val="center"/>
        <w:rPr>
          <w:b/>
          <w:bCs/>
          <w:color w:val="000000" w:themeColor="text1"/>
          <w:lang w:val="ru-RU"/>
        </w:rPr>
      </w:pPr>
      <w:r w:rsidRPr="00A23AB4">
        <w:rPr>
          <w:b/>
          <w:bCs/>
          <w:color w:val="000000" w:themeColor="text1"/>
          <w:lang w:val="ru-RU"/>
        </w:rPr>
        <w:t>Итоговое 2 письменно/устно</w:t>
      </w:r>
    </w:p>
    <w:p w14:paraId="1340318F" w14:textId="20B9FC4A" w:rsidR="00CF1A56" w:rsidRDefault="00CF1A56" w:rsidP="00A23AB4">
      <w:pPr>
        <w:pStyle w:val="a3"/>
        <w:jc w:val="center"/>
        <w:rPr>
          <w:b/>
          <w:bCs/>
          <w:color w:val="000000" w:themeColor="text1"/>
          <w:lang w:val="ru-RU"/>
        </w:rPr>
      </w:pPr>
    </w:p>
    <w:p w14:paraId="020CBF3C" w14:textId="77777777" w:rsidR="00CF1A56" w:rsidRPr="00FA6F7B" w:rsidRDefault="00CF1A56" w:rsidP="00CF1A56">
      <w:pPr>
        <w:rPr>
          <w:lang w:val="ru-MD"/>
        </w:rPr>
      </w:pPr>
      <w:r w:rsidRPr="00FA6F7B">
        <w:rPr>
          <w:lang w:val="ru-MD"/>
        </w:rPr>
        <w:t>1. Эритроцитозы. Определение. Классификация.</w:t>
      </w:r>
    </w:p>
    <w:p w14:paraId="3E11013E" w14:textId="77777777" w:rsidR="00CF1A56" w:rsidRPr="00FA6F7B" w:rsidRDefault="00CF1A56" w:rsidP="00CF1A56">
      <w:pPr>
        <w:rPr>
          <w:lang w:val="ru-MD"/>
        </w:rPr>
      </w:pPr>
      <w:r w:rsidRPr="00FA6F7B">
        <w:rPr>
          <w:lang w:val="ru-MD"/>
        </w:rPr>
        <w:t>2. Анемии. Определение. Классификация.</w:t>
      </w:r>
    </w:p>
    <w:p w14:paraId="2D6973F4" w14:textId="77777777" w:rsidR="00CF1A56" w:rsidRPr="00FA6F7B" w:rsidRDefault="00CF1A56" w:rsidP="00CF1A56">
      <w:pPr>
        <w:rPr>
          <w:lang w:val="ru-MD"/>
        </w:rPr>
      </w:pPr>
      <w:r w:rsidRPr="00FA6F7B">
        <w:rPr>
          <w:lang w:val="ru-MD"/>
        </w:rPr>
        <w:t>3. Анемии вследствие острых и хронических кровотечений. Причины. Принципы патогенетической коррекции.</w:t>
      </w:r>
    </w:p>
    <w:p w14:paraId="41922C9C" w14:textId="77777777" w:rsidR="00CF1A56" w:rsidRPr="00FA6F7B" w:rsidRDefault="00CF1A56" w:rsidP="00CF1A56">
      <w:pPr>
        <w:rPr>
          <w:lang w:val="ru-MD"/>
        </w:rPr>
      </w:pPr>
      <w:r w:rsidRPr="00FA6F7B">
        <w:rPr>
          <w:lang w:val="ru-MD"/>
        </w:rPr>
        <w:t>4. Гемолитические анемии. Причины. Проявления в периферической крови.</w:t>
      </w:r>
    </w:p>
    <w:p w14:paraId="1FC635C4" w14:textId="77777777" w:rsidR="00CF1A56" w:rsidRPr="00FA6F7B" w:rsidRDefault="00CF1A56" w:rsidP="00CF1A56">
      <w:pPr>
        <w:rPr>
          <w:lang w:val="ru-MD"/>
        </w:rPr>
      </w:pPr>
      <w:r w:rsidRPr="00FA6F7B">
        <w:rPr>
          <w:lang w:val="ru-MD"/>
        </w:rPr>
        <w:t>5. Анемии вследствие дефицита витамина В12. Причины. Проявления в периферической крови. Принципы лечения.</w:t>
      </w:r>
    </w:p>
    <w:p w14:paraId="1209528F" w14:textId="77777777" w:rsidR="00CF1A56" w:rsidRPr="00FA6F7B" w:rsidRDefault="00CF1A56" w:rsidP="00CF1A56">
      <w:pPr>
        <w:rPr>
          <w:lang w:val="ru-MD"/>
        </w:rPr>
      </w:pPr>
      <w:r w:rsidRPr="00FA6F7B">
        <w:rPr>
          <w:lang w:val="ru-MD"/>
        </w:rPr>
        <w:t xml:space="preserve">6. Анемии </w:t>
      </w:r>
      <w:proofErr w:type="gramStart"/>
      <w:r w:rsidRPr="00FA6F7B">
        <w:rPr>
          <w:lang w:val="ru-MD"/>
        </w:rPr>
        <w:t>вследствие дефицит</w:t>
      </w:r>
      <w:proofErr w:type="gramEnd"/>
      <w:r w:rsidRPr="00FA6F7B">
        <w:rPr>
          <w:lang w:val="ru-MD"/>
        </w:rPr>
        <w:t xml:space="preserve"> железа. Причины. Проявления в периферической крови. Принципы фармакотерапии.</w:t>
      </w:r>
    </w:p>
    <w:p w14:paraId="0AB0EDD4" w14:textId="77777777" w:rsidR="00CF1A56" w:rsidRPr="00FA6F7B" w:rsidRDefault="00CF1A56" w:rsidP="00CF1A56">
      <w:pPr>
        <w:rPr>
          <w:lang w:val="ru-MD"/>
        </w:rPr>
      </w:pPr>
      <w:r w:rsidRPr="00FA6F7B">
        <w:rPr>
          <w:lang w:val="ru-MD"/>
        </w:rPr>
        <w:t>7. Лейкоцитозы. Определение. Классификация. Причины. Биологическая и диагностическое значение.</w:t>
      </w:r>
    </w:p>
    <w:p w14:paraId="40A08222" w14:textId="77777777" w:rsidR="00CF1A56" w:rsidRPr="00FA6F7B" w:rsidRDefault="00CF1A56" w:rsidP="00CF1A56">
      <w:pPr>
        <w:rPr>
          <w:lang w:val="ru-MD"/>
        </w:rPr>
      </w:pPr>
      <w:r w:rsidRPr="00FA6F7B">
        <w:rPr>
          <w:lang w:val="ru-MD"/>
        </w:rPr>
        <w:t>8. Лейкопения. Определение. Проявления.</w:t>
      </w:r>
    </w:p>
    <w:p w14:paraId="68AD1AF4" w14:textId="77777777" w:rsidR="00CF1A56" w:rsidRPr="00FA6F7B" w:rsidRDefault="00CF1A56" w:rsidP="00CF1A56">
      <w:pPr>
        <w:rPr>
          <w:lang w:val="ru-MD"/>
        </w:rPr>
      </w:pPr>
      <w:r w:rsidRPr="00FA6F7B">
        <w:rPr>
          <w:lang w:val="ru-MD"/>
        </w:rPr>
        <w:t xml:space="preserve">9. Агранулоцитоз. Определение. Картина крови. Проявления. Последствия. Лекарственные препараты как причина агранулоцитоза.       </w:t>
      </w:r>
    </w:p>
    <w:p w14:paraId="53F00337" w14:textId="77777777" w:rsidR="00CF1A56" w:rsidRPr="00FA6F7B" w:rsidRDefault="00CF1A56" w:rsidP="00CF1A56">
      <w:pPr>
        <w:rPr>
          <w:lang w:val="ru-MD"/>
        </w:rPr>
      </w:pPr>
      <w:r w:rsidRPr="00FA6F7B">
        <w:rPr>
          <w:lang w:val="ru-MD"/>
        </w:rPr>
        <w:t>10. Лейкоз. Определение. Классификация. Общая характеристика.</w:t>
      </w:r>
    </w:p>
    <w:p w14:paraId="39B8497F" w14:textId="77777777" w:rsidR="00CF1A56" w:rsidRPr="00FA6F7B" w:rsidRDefault="00CF1A56" w:rsidP="00CF1A56">
      <w:pPr>
        <w:rPr>
          <w:lang w:val="ru-MD"/>
        </w:rPr>
      </w:pPr>
      <w:r w:rsidRPr="00FA6F7B">
        <w:rPr>
          <w:lang w:val="ru-MD"/>
        </w:rPr>
        <w:t>11. Недостаточное кровообращение. Понятие. Патогенетические варианты. Изменения гемодинамических показателей. Патогенетическая терапия.</w:t>
      </w:r>
    </w:p>
    <w:p w14:paraId="6DE851EB" w14:textId="77777777" w:rsidR="00CF1A56" w:rsidRPr="00FA6F7B" w:rsidRDefault="00CF1A56" w:rsidP="00CF1A56">
      <w:pPr>
        <w:rPr>
          <w:lang w:val="ru-MD"/>
        </w:rPr>
      </w:pPr>
      <w:r w:rsidRPr="00FA6F7B">
        <w:rPr>
          <w:lang w:val="ru-MD"/>
        </w:rPr>
        <w:t>14. Сердечная недостаточность. Понятие. Патогенетические варианты. Патогенетическая терапия.</w:t>
      </w:r>
    </w:p>
    <w:p w14:paraId="049B9AD6" w14:textId="77777777" w:rsidR="00CF1A56" w:rsidRPr="00FA6F7B" w:rsidRDefault="00CF1A56" w:rsidP="00CF1A56">
      <w:pPr>
        <w:rPr>
          <w:lang w:val="ru-MD"/>
        </w:rPr>
      </w:pPr>
      <w:r w:rsidRPr="00FA6F7B">
        <w:rPr>
          <w:lang w:val="ru-MD"/>
        </w:rPr>
        <w:t>15. Сердечная недостаточность в результате перегрузок объемом и сопротивлением. Общая характеристика.</w:t>
      </w:r>
    </w:p>
    <w:p w14:paraId="608FBDF6" w14:textId="77777777" w:rsidR="00CF1A56" w:rsidRPr="00FA6F7B" w:rsidRDefault="00CF1A56" w:rsidP="00CF1A56">
      <w:pPr>
        <w:rPr>
          <w:lang w:val="ru-MD"/>
        </w:rPr>
      </w:pPr>
      <w:r w:rsidRPr="00FA6F7B">
        <w:rPr>
          <w:lang w:val="ru-MD"/>
        </w:rPr>
        <w:t xml:space="preserve">16. </w:t>
      </w:r>
      <w:proofErr w:type="spellStart"/>
      <w:r w:rsidRPr="00FA6F7B">
        <w:rPr>
          <w:lang w:val="ru-MD"/>
        </w:rPr>
        <w:t>Дисметаболическая</w:t>
      </w:r>
      <w:proofErr w:type="spellEnd"/>
      <w:r w:rsidRPr="00FA6F7B">
        <w:rPr>
          <w:lang w:val="ru-MD"/>
        </w:rPr>
        <w:t xml:space="preserve"> сердечная недостаточность. Понятия о миокардите, миокардиодистрофии, кардиосклерозе.</w:t>
      </w:r>
    </w:p>
    <w:p w14:paraId="05776561" w14:textId="77777777" w:rsidR="00CF1A56" w:rsidRPr="00FA6F7B" w:rsidRDefault="00CF1A56" w:rsidP="00CF1A56">
      <w:pPr>
        <w:rPr>
          <w:lang w:val="ru-MD"/>
        </w:rPr>
      </w:pPr>
      <w:r w:rsidRPr="00FA6F7B">
        <w:rPr>
          <w:lang w:val="ru-MD"/>
        </w:rPr>
        <w:t>17. Коронарная сердечная недостаточность. Понятие. Патогенетические варианты. Патогенетическая терапия.</w:t>
      </w:r>
    </w:p>
    <w:p w14:paraId="5078FA00" w14:textId="77777777" w:rsidR="00CF1A56" w:rsidRPr="00FA6F7B" w:rsidRDefault="00CF1A56" w:rsidP="00CF1A56">
      <w:pPr>
        <w:rPr>
          <w:lang w:val="ru-MD"/>
        </w:rPr>
      </w:pPr>
      <w:r w:rsidRPr="00FA6F7B">
        <w:rPr>
          <w:lang w:val="ru-MD"/>
        </w:rPr>
        <w:t>18. Первичная артериальная гипертензия (гипертоническая болезнь). Этиология. Патогенез. Принципы фармакотерапии.</w:t>
      </w:r>
    </w:p>
    <w:p w14:paraId="4C1BC1F1" w14:textId="77777777" w:rsidR="00CF1A56" w:rsidRPr="00FA6F7B" w:rsidRDefault="00CF1A56" w:rsidP="00CF1A56">
      <w:pPr>
        <w:rPr>
          <w:lang w:val="ru-MD"/>
        </w:rPr>
      </w:pPr>
      <w:r w:rsidRPr="00FA6F7B">
        <w:rPr>
          <w:lang w:val="ru-MD"/>
        </w:rPr>
        <w:t xml:space="preserve">19. Вторичная артериальная гипертензия (симптоматическая). Этиология. Виды. Принципы </w:t>
      </w:r>
      <w:proofErr w:type="spellStart"/>
      <w:r w:rsidRPr="00FA6F7B">
        <w:rPr>
          <w:lang w:val="ru-MD"/>
        </w:rPr>
        <w:t>этиопатогенетической</w:t>
      </w:r>
      <w:proofErr w:type="spellEnd"/>
      <w:r w:rsidRPr="00FA6F7B">
        <w:rPr>
          <w:lang w:val="ru-MD"/>
        </w:rPr>
        <w:t xml:space="preserve"> терапии.</w:t>
      </w:r>
    </w:p>
    <w:p w14:paraId="5FEC22A0" w14:textId="77777777" w:rsidR="00CF1A56" w:rsidRPr="00FA6F7B" w:rsidRDefault="00CF1A56" w:rsidP="00CF1A56">
      <w:pPr>
        <w:rPr>
          <w:lang w:val="ru-MD"/>
        </w:rPr>
      </w:pPr>
      <w:r w:rsidRPr="00FA6F7B">
        <w:rPr>
          <w:lang w:val="ru-MD"/>
        </w:rPr>
        <w:lastRenderedPageBreak/>
        <w:t xml:space="preserve">20. Сосудистая недостаточность. Формы. Проявления. Последствия. </w:t>
      </w:r>
    </w:p>
    <w:p w14:paraId="00F9396F" w14:textId="77777777" w:rsidR="00CF1A56" w:rsidRPr="00FA6F7B" w:rsidRDefault="00CF1A56" w:rsidP="00CF1A56">
      <w:pPr>
        <w:rPr>
          <w:lang w:val="ru-MD"/>
        </w:rPr>
      </w:pPr>
      <w:r w:rsidRPr="00FA6F7B">
        <w:rPr>
          <w:lang w:val="ru-MD"/>
        </w:rPr>
        <w:t xml:space="preserve">21. </w:t>
      </w:r>
      <w:proofErr w:type="gramStart"/>
      <w:r w:rsidRPr="00FA6F7B">
        <w:rPr>
          <w:lang w:val="ru-MD"/>
        </w:rPr>
        <w:t>Аритмии  вследствие</w:t>
      </w:r>
      <w:proofErr w:type="gramEnd"/>
      <w:r w:rsidRPr="00FA6F7B">
        <w:rPr>
          <w:lang w:val="ru-MD"/>
        </w:rPr>
        <w:t xml:space="preserve"> нарушения автоматизма миокарда. Проявления. </w:t>
      </w:r>
    </w:p>
    <w:p w14:paraId="741CFA9D" w14:textId="77777777" w:rsidR="00CF1A56" w:rsidRPr="00FA6F7B" w:rsidRDefault="00CF1A56" w:rsidP="00CF1A56">
      <w:pPr>
        <w:rPr>
          <w:lang w:val="ru-MD"/>
        </w:rPr>
      </w:pPr>
      <w:r w:rsidRPr="00FA6F7B">
        <w:rPr>
          <w:lang w:val="ru-MD"/>
        </w:rPr>
        <w:t xml:space="preserve">22. </w:t>
      </w:r>
      <w:proofErr w:type="gramStart"/>
      <w:r w:rsidRPr="00FA6F7B">
        <w:rPr>
          <w:lang w:val="ru-MD"/>
        </w:rPr>
        <w:t>Аритмии  вследствие</w:t>
      </w:r>
      <w:proofErr w:type="gramEnd"/>
      <w:r w:rsidRPr="00FA6F7B">
        <w:rPr>
          <w:lang w:val="ru-MD"/>
        </w:rPr>
        <w:t xml:space="preserve"> нарушения </w:t>
      </w:r>
      <w:proofErr w:type="spellStart"/>
      <w:r w:rsidRPr="00FA6F7B">
        <w:rPr>
          <w:lang w:val="ru-MD"/>
        </w:rPr>
        <w:t>взбудимости</w:t>
      </w:r>
      <w:proofErr w:type="spellEnd"/>
      <w:r w:rsidRPr="00FA6F7B">
        <w:rPr>
          <w:lang w:val="ru-MD"/>
        </w:rPr>
        <w:t xml:space="preserve"> миокарда. Проявления. Понятие. Классификация. </w:t>
      </w:r>
    </w:p>
    <w:p w14:paraId="16C74815" w14:textId="77777777" w:rsidR="00CF1A56" w:rsidRPr="00FA6F7B" w:rsidRDefault="00CF1A56" w:rsidP="00CF1A56">
      <w:pPr>
        <w:rPr>
          <w:lang w:val="ru-MD"/>
        </w:rPr>
      </w:pPr>
      <w:r w:rsidRPr="00FA6F7B">
        <w:rPr>
          <w:lang w:val="ru-MD"/>
        </w:rPr>
        <w:t xml:space="preserve">23. </w:t>
      </w:r>
      <w:proofErr w:type="gramStart"/>
      <w:r w:rsidRPr="00FA6F7B">
        <w:rPr>
          <w:lang w:val="ru-MD"/>
        </w:rPr>
        <w:t>Аритмии  вследствие</w:t>
      </w:r>
      <w:proofErr w:type="gramEnd"/>
      <w:r w:rsidRPr="00FA6F7B">
        <w:rPr>
          <w:lang w:val="ru-MD"/>
        </w:rPr>
        <w:t xml:space="preserve"> нарушения проводимости сердца. Проявления. Этиология. Классификация. </w:t>
      </w:r>
    </w:p>
    <w:p w14:paraId="762513FC" w14:textId="77777777" w:rsidR="00CF1A56" w:rsidRPr="00FA6F7B" w:rsidRDefault="00CF1A56" w:rsidP="00CF1A56">
      <w:pPr>
        <w:rPr>
          <w:lang w:val="ru-MD"/>
        </w:rPr>
      </w:pPr>
      <w:r w:rsidRPr="00FA6F7B">
        <w:rPr>
          <w:lang w:val="ru-MD"/>
        </w:rPr>
        <w:t>24. Принципы патогенетической терапии нарушений сердечного ритма.</w:t>
      </w:r>
    </w:p>
    <w:p w14:paraId="077C99E5" w14:textId="77777777" w:rsidR="00CF1A56" w:rsidRPr="00FA6F7B" w:rsidRDefault="00CF1A56" w:rsidP="00CF1A56">
      <w:pPr>
        <w:rPr>
          <w:lang w:val="ru-MD"/>
        </w:rPr>
      </w:pPr>
      <w:r w:rsidRPr="00FA6F7B">
        <w:rPr>
          <w:lang w:val="ru-MD"/>
        </w:rPr>
        <w:t>25. Дыхательная недостаточность. Понятие. Причины. Проявления.</w:t>
      </w:r>
    </w:p>
    <w:p w14:paraId="522896AB" w14:textId="77777777" w:rsidR="00CF1A56" w:rsidRPr="00FA6F7B" w:rsidRDefault="00CF1A56" w:rsidP="00CF1A56">
      <w:pPr>
        <w:rPr>
          <w:lang w:val="ru-MD"/>
        </w:rPr>
      </w:pPr>
      <w:r w:rsidRPr="00FA6F7B">
        <w:rPr>
          <w:lang w:val="ru-MD"/>
        </w:rPr>
        <w:t xml:space="preserve">26. </w:t>
      </w:r>
      <w:proofErr w:type="spellStart"/>
      <w:r w:rsidRPr="00FA6F7B">
        <w:rPr>
          <w:lang w:val="ru-MD"/>
        </w:rPr>
        <w:t>Гипо</w:t>
      </w:r>
      <w:proofErr w:type="spellEnd"/>
      <w:r w:rsidRPr="00FA6F7B">
        <w:rPr>
          <w:lang w:val="ru-MD"/>
        </w:rPr>
        <w:t>- и гипервентиляция легких. Понятия. Причины. Патогенез. Проявления. Последствия.</w:t>
      </w:r>
    </w:p>
    <w:p w14:paraId="7A290BF6" w14:textId="77777777" w:rsidR="00CF1A56" w:rsidRPr="00FA6F7B" w:rsidRDefault="00CF1A56" w:rsidP="00CF1A56">
      <w:pPr>
        <w:rPr>
          <w:lang w:val="ru-MD"/>
        </w:rPr>
      </w:pPr>
      <w:r w:rsidRPr="00FA6F7B">
        <w:rPr>
          <w:lang w:val="ru-MD"/>
        </w:rPr>
        <w:t>27. Одышка. Понятие. Классификация. Проявления.</w:t>
      </w:r>
    </w:p>
    <w:p w14:paraId="13BCE783" w14:textId="77777777" w:rsidR="00CF1A56" w:rsidRPr="00FA6F7B" w:rsidRDefault="00CF1A56" w:rsidP="00CF1A56">
      <w:pPr>
        <w:rPr>
          <w:lang w:val="ru-MD"/>
        </w:rPr>
      </w:pPr>
      <w:r w:rsidRPr="00FA6F7B">
        <w:rPr>
          <w:lang w:val="ru-MD"/>
        </w:rPr>
        <w:t>28. Гипоксия. Понятие. Классификация. Проявления. Последствия.</w:t>
      </w:r>
    </w:p>
    <w:p w14:paraId="510A4BE7" w14:textId="77777777" w:rsidR="00CF1A56" w:rsidRPr="00FA6F7B" w:rsidRDefault="00CF1A56" w:rsidP="00CF1A56">
      <w:pPr>
        <w:rPr>
          <w:lang w:val="ru-MD"/>
        </w:rPr>
      </w:pPr>
      <w:r w:rsidRPr="00FA6F7B">
        <w:rPr>
          <w:lang w:val="ru-MD"/>
        </w:rPr>
        <w:t>29. Компенсаторные реакции при гипоксии. Основы антигипоксической терапии.</w:t>
      </w:r>
    </w:p>
    <w:p w14:paraId="1A106559" w14:textId="77777777" w:rsidR="00CF1A56" w:rsidRPr="00A23AB4" w:rsidRDefault="00CF1A56" w:rsidP="00A23AB4">
      <w:pPr>
        <w:pStyle w:val="a3"/>
        <w:jc w:val="center"/>
        <w:rPr>
          <w:b/>
          <w:bCs/>
          <w:color w:val="000000" w:themeColor="text1"/>
          <w:lang w:val="ru-RU"/>
        </w:rPr>
      </w:pPr>
    </w:p>
    <w:p w14:paraId="424AEDBC" w14:textId="7BE115B0" w:rsidR="00663E7F" w:rsidRPr="00D3700D" w:rsidRDefault="00663E7F" w:rsidP="00663E7F">
      <w:pPr>
        <w:spacing w:after="0" w:line="240" w:lineRule="auto"/>
        <w:rPr>
          <w:color w:val="000000" w:themeColor="text1"/>
          <w:lang w:val="ru-RU"/>
        </w:rPr>
      </w:pPr>
      <w:r w:rsidRPr="00D3700D">
        <w:rPr>
          <w:rFonts w:ascii="Verdana" w:eastAsia="Times New Roman" w:hAnsi="Verdana" w:cs="Times New Roman"/>
          <w:color w:val="000000" w:themeColor="text1"/>
          <w:sz w:val="18"/>
          <w:szCs w:val="18"/>
          <w:lang w:val="ru-RU"/>
        </w:rPr>
        <w:br/>
      </w:r>
    </w:p>
    <w:p w14:paraId="77BF667D" w14:textId="7940357B" w:rsidR="00663E7F" w:rsidRPr="00D3700D" w:rsidRDefault="00663E7F" w:rsidP="00663E7F">
      <w:pPr>
        <w:spacing w:after="0" w:line="240" w:lineRule="auto"/>
        <w:rPr>
          <w:color w:val="000000" w:themeColor="text1"/>
          <w:lang w:val="ru-RU"/>
        </w:rPr>
      </w:pPr>
      <w:r w:rsidRPr="00D3700D">
        <w:rPr>
          <w:rFonts w:ascii="Verdana" w:eastAsia="Times New Roman" w:hAnsi="Verdana" w:cs="Times New Roman"/>
          <w:color w:val="000000" w:themeColor="text1"/>
          <w:sz w:val="18"/>
          <w:szCs w:val="18"/>
          <w:lang w:val="ru-RU"/>
        </w:rPr>
        <w:br/>
      </w:r>
    </w:p>
    <w:sectPr w:rsidR="00663E7F" w:rsidRPr="00D3700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CA6319"/>
    <w:multiLevelType w:val="hybridMultilevel"/>
    <w:tmpl w:val="E3920C20"/>
    <w:lvl w:ilvl="0" w:tplc="7A2C5BE6">
      <w:start w:val="23"/>
      <w:numFmt w:val="decimal"/>
      <w:lvlText w:val="%1."/>
      <w:lvlJc w:val="left"/>
      <w:pPr>
        <w:ind w:left="1080" w:hanging="360"/>
      </w:pPr>
      <w:rPr>
        <w:rFonts w:eastAsia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6852CA9"/>
    <w:multiLevelType w:val="hybridMultilevel"/>
    <w:tmpl w:val="97A2AE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C08"/>
    <w:rsid w:val="000006BD"/>
    <w:rsid w:val="00003B53"/>
    <w:rsid w:val="000073F4"/>
    <w:rsid w:val="00017C41"/>
    <w:rsid w:val="00022C95"/>
    <w:rsid w:val="00032D1D"/>
    <w:rsid w:val="00036517"/>
    <w:rsid w:val="00047DF2"/>
    <w:rsid w:val="00066A2A"/>
    <w:rsid w:val="00066D7F"/>
    <w:rsid w:val="000D1D58"/>
    <w:rsid w:val="00100EF1"/>
    <w:rsid w:val="00105171"/>
    <w:rsid w:val="00125E4B"/>
    <w:rsid w:val="0012798A"/>
    <w:rsid w:val="00132F19"/>
    <w:rsid w:val="001519B5"/>
    <w:rsid w:val="00154C06"/>
    <w:rsid w:val="0018148C"/>
    <w:rsid w:val="00194F9A"/>
    <w:rsid w:val="002216F9"/>
    <w:rsid w:val="00234A65"/>
    <w:rsid w:val="00266DEE"/>
    <w:rsid w:val="002A2133"/>
    <w:rsid w:val="00324753"/>
    <w:rsid w:val="0032683B"/>
    <w:rsid w:val="003410D6"/>
    <w:rsid w:val="00361AEC"/>
    <w:rsid w:val="00362837"/>
    <w:rsid w:val="00374107"/>
    <w:rsid w:val="00374B1C"/>
    <w:rsid w:val="003C77A3"/>
    <w:rsid w:val="003E2269"/>
    <w:rsid w:val="003F0935"/>
    <w:rsid w:val="00405583"/>
    <w:rsid w:val="004074EA"/>
    <w:rsid w:val="004419BA"/>
    <w:rsid w:val="004570EA"/>
    <w:rsid w:val="00473043"/>
    <w:rsid w:val="0047356D"/>
    <w:rsid w:val="00475797"/>
    <w:rsid w:val="0048143E"/>
    <w:rsid w:val="004923DF"/>
    <w:rsid w:val="004A0789"/>
    <w:rsid w:val="004B700B"/>
    <w:rsid w:val="004C1ECB"/>
    <w:rsid w:val="004F7A65"/>
    <w:rsid w:val="00505AD4"/>
    <w:rsid w:val="005501E9"/>
    <w:rsid w:val="0056304D"/>
    <w:rsid w:val="00575D47"/>
    <w:rsid w:val="005A53A1"/>
    <w:rsid w:val="005E372E"/>
    <w:rsid w:val="005F4254"/>
    <w:rsid w:val="00610794"/>
    <w:rsid w:val="00615716"/>
    <w:rsid w:val="00621DE8"/>
    <w:rsid w:val="00644C62"/>
    <w:rsid w:val="00663E7F"/>
    <w:rsid w:val="00680C08"/>
    <w:rsid w:val="00693514"/>
    <w:rsid w:val="00695132"/>
    <w:rsid w:val="006D5B2E"/>
    <w:rsid w:val="006E1274"/>
    <w:rsid w:val="006E1D5F"/>
    <w:rsid w:val="006F2E9C"/>
    <w:rsid w:val="007974B3"/>
    <w:rsid w:val="007A083E"/>
    <w:rsid w:val="007B5405"/>
    <w:rsid w:val="007C47A3"/>
    <w:rsid w:val="007D2497"/>
    <w:rsid w:val="007D55EB"/>
    <w:rsid w:val="008245F4"/>
    <w:rsid w:val="00857412"/>
    <w:rsid w:val="00860435"/>
    <w:rsid w:val="00863B9F"/>
    <w:rsid w:val="0086400B"/>
    <w:rsid w:val="008A199E"/>
    <w:rsid w:val="008C2757"/>
    <w:rsid w:val="008D2DDF"/>
    <w:rsid w:val="008F4F82"/>
    <w:rsid w:val="00944EF2"/>
    <w:rsid w:val="00953A89"/>
    <w:rsid w:val="00953BED"/>
    <w:rsid w:val="009624C2"/>
    <w:rsid w:val="009A450F"/>
    <w:rsid w:val="009A7D26"/>
    <w:rsid w:val="009C49B5"/>
    <w:rsid w:val="009E410B"/>
    <w:rsid w:val="00A11E51"/>
    <w:rsid w:val="00A1297B"/>
    <w:rsid w:val="00A23AB4"/>
    <w:rsid w:val="00A24A37"/>
    <w:rsid w:val="00A4634D"/>
    <w:rsid w:val="00A56045"/>
    <w:rsid w:val="00A647A6"/>
    <w:rsid w:val="00A64D63"/>
    <w:rsid w:val="00AB5069"/>
    <w:rsid w:val="00B13BD5"/>
    <w:rsid w:val="00B17161"/>
    <w:rsid w:val="00B440B3"/>
    <w:rsid w:val="00B46876"/>
    <w:rsid w:val="00B61E49"/>
    <w:rsid w:val="00B80B68"/>
    <w:rsid w:val="00B85C28"/>
    <w:rsid w:val="00BD5BC1"/>
    <w:rsid w:val="00BE0F78"/>
    <w:rsid w:val="00BE6581"/>
    <w:rsid w:val="00BE6CA2"/>
    <w:rsid w:val="00BF1419"/>
    <w:rsid w:val="00BF66A8"/>
    <w:rsid w:val="00C45D2F"/>
    <w:rsid w:val="00C65A37"/>
    <w:rsid w:val="00C80712"/>
    <w:rsid w:val="00C85723"/>
    <w:rsid w:val="00C94810"/>
    <w:rsid w:val="00C96195"/>
    <w:rsid w:val="00CC2F54"/>
    <w:rsid w:val="00CF1A56"/>
    <w:rsid w:val="00D3700D"/>
    <w:rsid w:val="00D46B2A"/>
    <w:rsid w:val="00D80FA4"/>
    <w:rsid w:val="00D837F0"/>
    <w:rsid w:val="00DC1479"/>
    <w:rsid w:val="00DF1E27"/>
    <w:rsid w:val="00DF7180"/>
    <w:rsid w:val="00E0124F"/>
    <w:rsid w:val="00E25B74"/>
    <w:rsid w:val="00E3045D"/>
    <w:rsid w:val="00E4497E"/>
    <w:rsid w:val="00E861AB"/>
    <w:rsid w:val="00E96ECC"/>
    <w:rsid w:val="00EC0132"/>
    <w:rsid w:val="00ED1DFD"/>
    <w:rsid w:val="00F155CF"/>
    <w:rsid w:val="00F23635"/>
    <w:rsid w:val="00F87DE1"/>
    <w:rsid w:val="00FD6CDD"/>
    <w:rsid w:val="00FF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981B2"/>
  <w15:chartTrackingRefBased/>
  <w15:docId w15:val="{9D20733C-E40D-43D9-9B8E-DEF7B5D5A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0C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0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9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5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4</Pages>
  <Words>1188</Words>
  <Characters>6774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144</cp:revision>
  <dcterms:created xsi:type="dcterms:W3CDTF">2022-03-28T17:38:00Z</dcterms:created>
  <dcterms:modified xsi:type="dcterms:W3CDTF">2022-03-30T05:40:00Z</dcterms:modified>
</cp:coreProperties>
</file>