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C9AA" w14:textId="77777777" w:rsidR="00437C9A" w:rsidRDefault="00437C9A" w:rsidP="000D5840">
      <w:pPr>
        <w:jc w:val="center"/>
        <w:rPr>
          <w:b/>
          <w:sz w:val="36"/>
          <w:szCs w:val="36"/>
          <w:lang w:val="ro-RO"/>
        </w:rPr>
      </w:pPr>
    </w:p>
    <w:p w14:paraId="4D790C43" w14:textId="3E78C038" w:rsidR="00437C9A" w:rsidRDefault="00437C9A" w:rsidP="000D5840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AVIZ </w:t>
      </w:r>
    </w:p>
    <w:p w14:paraId="3972F1D2" w14:textId="167FFF42" w:rsidR="00437C9A" w:rsidRPr="00E90054" w:rsidRDefault="00437C9A" w:rsidP="000D5840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Sedinta a II a cercului stiintific studentesc ai catedrei </w:t>
      </w:r>
      <w:r w:rsidRPr="00E90054">
        <w:rPr>
          <w:b/>
          <w:sz w:val="36"/>
          <w:szCs w:val="36"/>
          <w:lang w:val="ro-RO"/>
        </w:rPr>
        <w:t xml:space="preserve">Fiziopatologie din anul 2021-2022 </w:t>
      </w:r>
    </w:p>
    <w:p w14:paraId="17FFDF1B" w14:textId="77777777" w:rsidR="00F4455E" w:rsidRDefault="00437C9A" w:rsidP="000D5840">
      <w:pPr>
        <w:jc w:val="center"/>
        <w:rPr>
          <w:b/>
          <w:sz w:val="36"/>
          <w:szCs w:val="36"/>
          <w:lang w:val="ro-RO"/>
        </w:rPr>
      </w:pPr>
      <w:r w:rsidRPr="00E90054">
        <w:rPr>
          <w:b/>
          <w:sz w:val="36"/>
          <w:szCs w:val="36"/>
          <w:lang w:val="ro-RO"/>
        </w:rPr>
        <w:t xml:space="preserve">v-a avea loc </w:t>
      </w:r>
      <w:r w:rsidR="00F4455E">
        <w:rPr>
          <w:b/>
          <w:sz w:val="36"/>
          <w:szCs w:val="36"/>
          <w:lang w:val="ro-RO"/>
        </w:rPr>
        <w:t>pe data de 1 aprilie</w:t>
      </w:r>
      <w:r w:rsidRPr="00E90054">
        <w:rPr>
          <w:b/>
          <w:sz w:val="36"/>
          <w:szCs w:val="36"/>
          <w:lang w:val="ro-RO"/>
        </w:rPr>
        <w:t>, 2022</w:t>
      </w:r>
      <w:r w:rsidR="00F4455E">
        <w:rPr>
          <w:b/>
          <w:sz w:val="36"/>
          <w:szCs w:val="36"/>
          <w:lang w:val="ro-RO"/>
        </w:rPr>
        <w:t>, ora 15.00</w:t>
      </w:r>
    </w:p>
    <w:p w14:paraId="0CFC1592" w14:textId="176C58D2" w:rsidR="000D5840" w:rsidRPr="00E90054" w:rsidRDefault="00F4455E" w:rsidP="000D5840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Linkul de acces </w:t>
      </w:r>
      <w:hyperlink r:id="rId4" w:history="1">
        <w:r w:rsidRPr="00F4455E">
          <w:rPr>
            <w:rStyle w:val="a4"/>
            <w:rFonts w:ascii="Times New Roman" w:hAnsi="Times New Roman"/>
            <w:color w:val="0070C0"/>
            <w:sz w:val="32"/>
            <w:szCs w:val="32"/>
            <w:lang w:val="en-US"/>
          </w:rPr>
          <w:t>https://meet.google.com/rib-eabs-jum</w:t>
        </w:r>
      </w:hyperlink>
      <w:r>
        <w:rPr>
          <w:b/>
          <w:sz w:val="36"/>
          <w:szCs w:val="36"/>
          <w:lang w:val="ro-RO"/>
        </w:rPr>
        <w:t xml:space="preserve"> </w:t>
      </w:r>
      <w:bookmarkStart w:id="0" w:name="_GoBack"/>
      <w:bookmarkEnd w:id="0"/>
      <w:r>
        <w:rPr>
          <w:b/>
          <w:sz w:val="36"/>
          <w:szCs w:val="36"/>
          <w:lang w:val="ro-RO"/>
        </w:rPr>
        <w:t xml:space="preserve"> </w:t>
      </w:r>
    </w:p>
    <w:p w14:paraId="076F6EDD" w14:textId="149B62EB" w:rsidR="0025688F" w:rsidRPr="00E90054" w:rsidRDefault="00437C9A" w:rsidP="000D5840">
      <w:pPr>
        <w:jc w:val="center"/>
        <w:rPr>
          <w:b/>
          <w:sz w:val="36"/>
          <w:szCs w:val="36"/>
          <w:lang w:val="ro-RO"/>
        </w:rPr>
      </w:pPr>
      <w:r w:rsidRPr="00E90054">
        <w:rPr>
          <w:b/>
          <w:sz w:val="36"/>
          <w:szCs w:val="36"/>
          <w:lang w:val="ro-RO"/>
        </w:rPr>
        <w:t xml:space="preserve">Vor fi discutare urmatoarele </w:t>
      </w:r>
      <w:r w:rsidR="00E90054" w:rsidRPr="00E90054">
        <w:rPr>
          <w:b/>
          <w:sz w:val="36"/>
          <w:szCs w:val="36"/>
          <w:lang w:val="ro-RO"/>
        </w:rPr>
        <w:t>t</w:t>
      </w:r>
      <w:r w:rsidR="00F067FE" w:rsidRPr="00E90054">
        <w:rPr>
          <w:b/>
          <w:sz w:val="36"/>
          <w:szCs w:val="36"/>
          <w:lang w:val="ro-RO"/>
        </w:rPr>
        <w:t>eme</w:t>
      </w:r>
      <w:r w:rsidRPr="00E90054">
        <w:rPr>
          <w:b/>
          <w:sz w:val="36"/>
          <w:szCs w:val="36"/>
          <w:lang w:val="ro-RO"/>
        </w:rPr>
        <w:t>:</w:t>
      </w:r>
      <w:r w:rsidR="000D5840" w:rsidRPr="00E90054">
        <w:rPr>
          <w:b/>
          <w:sz w:val="36"/>
          <w:szCs w:val="36"/>
          <w:lang w:val="ro-RO"/>
        </w:rPr>
        <w:t xml:space="preserve"> </w:t>
      </w:r>
    </w:p>
    <w:p w14:paraId="24DEBD2F" w14:textId="19FF0834" w:rsidR="000F2974" w:rsidRPr="00E90054" w:rsidRDefault="00F4455E" w:rsidP="0033184C">
      <w:pPr>
        <w:spacing w:after="0" w:line="240" w:lineRule="auto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1.</w:t>
      </w:r>
      <w:r w:rsidR="000F2974" w:rsidRPr="00E90054">
        <w:rPr>
          <w:b/>
          <w:sz w:val="26"/>
          <w:szCs w:val="26"/>
          <w:lang w:val="ro-RO"/>
        </w:rPr>
        <w:t xml:space="preserve"> Fibroza substitutivă (post-infarct) și reactivă a miocardului. Mecanisme și predictori.</w:t>
      </w:r>
    </w:p>
    <w:p w14:paraId="5A41C53C" w14:textId="3ABC5AC9" w:rsidR="00F7228F" w:rsidRPr="00E90054" w:rsidRDefault="0033184C" w:rsidP="00F7228F">
      <w:pPr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Grupa 1918. Leca Magdalena.</w:t>
      </w:r>
      <w:r w:rsidR="00F7228F" w:rsidRPr="00E90054">
        <w:rPr>
          <w:b/>
          <w:sz w:val="26"/>
          <w:szCs w:val="26"/>
          <w:lang w:val="ro-RO"/>
        </w:rPr>
        <w:t xml:space="preserve"> </w:t>
      </w:r>
    </w:p>
    <w:p w14:paraId="5B6F1939" w14:textId="25B3BDD7" w:rsidR="00435AAF" w:rsidRPr="00E90054" w:rsidRDefault="00F4455E" w:rsidP="0033184C">
      <w:pPr>
        <w:spacing w:after="0" w:line="240" w:lineRule="auto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2</w:t>
      </w:r>
      <w:r w:rsidR="00435AAF" w:rsidRPr="00E90054">
        <w:rPr>
          <w:b/>
          <w:sz w:val="26"/>
          <w:szCs w:val="26"/>
          <w:lang w:val="ro-RO"/>
        </w:rPr>
        <w:t>. Sindromul polichistic ovarian. Manifestările hiperandrogenemiei.</w:t>
      </w:r>
      <w:r w:rsidR="00DD4137" w:rsidRPr="00E90054">
        <w:rPr>
          <w:b/>
          <w:sz w:val="26"/>
          <w:szCs w:val="26"/>
          <w:lang w:val="ro-RO"/>
        </w:rPr>
        <w:t xml:space="preserve">  </w:t>
      </w:r>
    </w:p>
    <w:p w14:paraId="4919C508" w14:textId="62150F9A" w:rsidR="00DD4137" w:rsidRPr="00E90054" w:rsidRDefault="00DD4137" w:rsidP="0033184C">
      <w:pPr>
        <w:spacing w:after="0" w:line="240" w:lineRule="auto"/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Grupa 1904. Corpaci Cătălina și Patraș Elena.</w:t>
      </w:r>
    </w:p>
    <w:p w14:paraId="273C57D1" w14:textId="77777777" w:rsidR="00437C9A" w:rsidRPr="00E90054" w:rsidRDefault="00437C9A">
      <w:pPr>
        <w:rPr>
          <w:b/>
          <w:sz w:val="26"/>
          <w:szCs w:val="26"/>
          <w:lang w:val="ro-RO"/>
        </w:rPr>
      </w:pPr>
    </w:p>
    <w:p w14:paraId="250962BB" w14:textId="6897EE36" w:rsidR="00437C9A" w:rsidRPr="00E90054" w:rsidRDefault="00437C9A">
      <w:pPr>
        <w:rPr>
          <w:b/>
          <w:caps/>
          <w:sz w:val="26"/>
          <w:szCs w:val="26"/>
          <w:lang w:val="ro-RO"/>
        </w:rPr>
      </w:pPr>
      <w:r w:rsidRPr="00E90054">
        <w:rPr>
          <w:b/>
          <w:caps/>
          <w:sz w:val="26"/>
          <w:szCs w:val="26"/>
          <w:lang w:val="ro-RO"/>
        </w:rPr>
        <w:t xml:space="preserve">In discutii pot participa studentii tuturot Facultatilor </w:t>
      </w:r>
    </w:p>
    <w:sectPr w:rsidR="00437C9A" w:rsidRPr="00E9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E"/>
    <w:rsid w:val="00076C1B"/>
    <w:rsid w:val="000D5840"/>
    <w:rsid w:val="000F2974"/>
    <w:rsid w:val="00177127"/>
    <w:rsid w:val="001C4A90"/>
    <w:rsid w:val="00212CE3"/>
    <w:rsid w:val="00224165"/>
    <w:rsid w:val="0025688F"/>
    <w:rsid w:val="002A75FB"/>
    <w:rsid w:val="0033184C"/>
    <w:rsid w:val="00337314"/>
    <w:rsid w:val="00435AAF"/>
    <w:rsid w:val="00437C9A"/>
    <w:rsid w:val="00453909"/>
    <w:rsid w:val="00474034"/>
    <w:rsid w:val="00492225"/>
    <w:rsid w:val="005C3B44"/>
    <w:rsid w:val="00820C97"/>
    <w:rsid w:val="00851695"/>
    <w:rsid w:val="009458F2"/>
    <w:rsid w:val="00B05669"/>
    <w:rsid w:val="00B10DA9"/>
    <w:rsid w:val="00D96842"/>
    <w:rsid w:val="00DD4137"/>
    <w:rsid w:val="00E12593"/>
    <w:rsid w:val="00E20FA9"/>
    <w:rsid w:val="00E4765D"/>
    <w:rsid w:val="00E60386"/>
    <w:rsid w:val="00E90054"/>
    <w:rsid w:val="00F067FE"/>
    <w:rsid w:val="00F14612"/>
    <w:rsid w:val="00F4455E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1627"/>
  <w15:docId w15:val="{DE2A0205-E2BE-40D3-88B0-F9A507A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55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ib-eabs-j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User</cp:lastModifiedBy>
  <cp:revision>2</cp:revision>
  <dcterms:created xsi:type="dcterms:W3CDTF">2022-03-28T09:02:00Z</dcterms:created>
  <dcterms:modified xsi:type="dcterms:W3CDTF">2022-03-28T09:02:00Z</dcterms:modified>
</cp:coreProperties>
</file>