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1A" w:rsidRPr="00371A1A" w:rsidRDefault="00371A1A" w:rsidP="00371A1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b/>
          <w:sz w:val="24"/>
          <w:szCs w:val="24"/>
          <w:lang w:val="ro-RO"/>
        </w:rPr>
        <w:t>Metabolic dyshomeostasis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 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>What substances are produced under bacterial fermentation in the digestive tract?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conditions cause bacterial fermentation of carbohydrates in the stomach?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consequence of bacterial fermentation of the carbohydrates in the stomach?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cause of zaharides maldigestion?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secretion of insulin and glucagon change in excessive ingestion of carbohydrates?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secretion of insulin and glucagon change in period of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change the glycemia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cases is increased bacterial fermentation of carbohydrates at the level of large intestine?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carbohydrates fermentation in the large intestine?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consequence of cellulose deficiency in food ration?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carbohydrate metabolism change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cause of monozaharides malabsorption at the level of small intestine?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consequence of carbohydrates malabsorption?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How does the content of nutritive substances from the liver change in carbohydrates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are the compensatory reactions for maintaining normoglycemia in long lasting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function of endocrine glands change in carbohydrate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endogenous sources of glucose for maintaining normal value of glycemia in long lasting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mechanism of protein usage for gluconeogenesis during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proteins undergo catabolic processes during carbohydrate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possible causes for increased gluconeogenesis from endogenous proteins?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endocrine reactions to excessive consumption of carbohydrates?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hormone inhibits process of gluconeogenesis?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hormone inhibits process of glycogenolysis?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Which hormone activates process of hepatic glycogenogenesis?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homeostatic reactions of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mechanism of glucosuria in excessive carbohydrates consumption?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causes of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compensatory reactions of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29.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lipidemia change in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content of lipids and glycogen in the liver change in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type of liver dystrophy is possible in case of long lasting hypoglycemia?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alimentary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long lasting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compensatory mechanisms in alimentary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pathogenic chain of disturbances as result of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circulatory volume and viscosity of the blood change in hyperglycemia caused by hypoinsulinism?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effects of catecholamines in the period of carbohydrate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39.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How does hydric metabolism change in diabetic hyperglycemia?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factors determine the pathogenesis of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adverse effects of gluconeogenesis intensification from aminoacids in hypoglycemia, as compensatory mechanism?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How does the blood osmolarity, glycemia, the volume of circulatory blood, arterial systemic pressure and diuresis change in diabetic ketoacidosis? 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lastRenderedPageBreak/>
        <w:t>44.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What are the changes of acid – base balance in the intra- and extracellular space in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paraclinic signs of hydroelectrolitic imbalance in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is the pathogenetic mechanism of hydroelectrolytic imbalance in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Kussmaul breathing in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consequence of persistent hyperglycemia in insulin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49.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dehydration in diabetic ketoacidosis?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hypoglycemia in administration of exogenous insulin?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functional changes of neuron in carbohydrate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pathophysiologic mechanism of ketogenesis in carbohydrate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hypoglycemia in case of insulinom (tumor of beta cells of pancreas)?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“threshold” value of glucose reabsorption in the primary urine at the level of renal tubes?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role of kidney in carbohydrate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carbohydrate metabolism change in primary hypercorticism?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causes of galactosemia?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galactosemia in new-borns?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59.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blood content of the blood change in excessive consumption of the lipids?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metabolic consequences of excessive consumption of the lipids?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are the consequences of lipids insufficiency?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causes of lipids maldigestion?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lipids maldigestion?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lipids malabsorption?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substances are not absorbed at the level of intestinal epithelium in case of enteritis?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endocrine disorders lead to intense mobilization of lipid reserves with transport hyperlipidemia?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 maldigestion in inflammation of small intestine mucosa?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transport hyperlipidemia in excess of glucocorticoids?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69.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are the digestive effects under excessive consumption of fats?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are the consequences of lipid maldigestion?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lipoproteins fraction will increase in case of retention hyperlipidemia in insulin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lipids fraction from the blood change in lipid maldigestion?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form of lipoproteins are transported absorbed lipids from the small intestine?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In what form of lipoproteins are transported synthesized lipids in the liver?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In what form of lipoproteins are transported mobilized lipids from adipose tissue? 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form is transported cholesterol to the organs?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transport hyperlipidemia in insulin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forms of lipoproteins is transported cholesterol from the organs to the liver?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79.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causes of retention hyperlipidemia?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type of hyperlipidemia shows increased level of chylomicrons n the blood?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alimentary hyperlipidemia?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changes of lipid metabolism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hyperlipidemia in insulin deficiency?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hyperlipidemia in stress reaction?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transport hyperlipidemia in case of catecholamines hypersecretion?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lipid metabolism change in excessive ingestion of sodium chloride?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lipid metabolism change in chronic pathology of pancreas?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 malabsorption in affection of terminal ileum?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89.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 malabsorption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lastRenderedPageBreak/>
        <w:t>90.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 malabsorption in occlusion of intestinal lymphatic vessels?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retention hyperlipidemia in case of nephritic syndrome?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mechanism of lipid dystrophy of liver in case of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pathogenetic factors of fatty liver in case of excessive lipid consumption?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etiological factors of atherosclerosis?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Which hormones accelerate the metabolic rate and reduce serum level of blood cholesterol?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does represent hypoproteinemia?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etiological factor of Kwashiorkor syndrome?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are the consequences of excessive consumption of proteins?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99.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pathological factors of protein maldigestion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consequence of absorption of native alimentary proteins in the digestive tract?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blood protein content change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disturbances of digestive tract lead to maldigestion of proteins?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protein metabolism change in maldigestion of proteins?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digestive processes from large intestine change in maldigestion of protein?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pathological processes develops hypoproteinemia?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In what pathological processes develops maldigestion of proteins?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mechanism of dehydration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changes of oncotic pressure and diuresis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109.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cause of hemorrhage syndrome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causes of aminoacids malabsorption at the level of intestinal mucosa?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protein metabolism change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hypoproteinemia?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pathological processes develops hyperproteinemia?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hyperproteinemia?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substances are formed in excess under intensification of nucleoproteins catabolism?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cases is found negative nitrogen balance?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In what cases is found positive nitrogen balance?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mechanism of peripheral edemas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119.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pathogenetic factors of immunodeficiency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pathogenetic factor of hyperaminoacidemia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121.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How does the protein metabolism change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122.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reduced detoxification function of the liver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123.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are the consequences of protein metabolic changes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124.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substances are formed into the large intestine under the protein putrefaction?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125.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toxic substances provoke intestinal autointoxication?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126.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What pathological processes provoke intestinal autointoxication?  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127.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is the pathologic factor of hemic hypoxia in protein starvation?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128.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is the consequence of hyperamonemia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129.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What is the pathogenetic mechanism of infections in liver failure?</w:t>
      </w:r>
    </w:p>
    <w:p w:rsidR="00371A1A" w:rsidRPr="00371A1A" w:rsidRDefault="00371A1A" w:rsidP="0037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>130.</w:t>
      </w: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  <w:t>What type of acid –base imbalance is specific for exagg</w:t>
      </w:r>
      <w:r>
        <w:rPr>
          <w:rFonts w:ascii="Times New Roman" w:hAnsi="Times New Roman" w:cs="Times New Roman"/>
          <w:sz w:val="24"/>
          <w:szCs w:val="24"/>
          <w:lang w:val="ro-RO"/>
        </w:rPr>
        <w:t>erated consumption of proteins?</w:t>
      </w:r>
    </w:p>
    <w:p w:rsidR="00C20DD7" w:rsidRDefault="00371A1A" w:rsidP="00371A1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1A1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20DD7" w:rsidRPr="00C20DD7" w:rsidRDefault="00883AF2" w:rsidP="00C20DD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Hydroelecrolytic dishomeostasis </w:t>
      </w:r>
    </w:p>
    <w:p w:rsidR="009267FE" w:rsidRPr="00883AF2" w:rsidRDefault="00883AF2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represent dehydration/overhydration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883AF2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causes of hypertonic/isotonic/hypotonic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>What is the pathogeny of hypertonic/isotonic/hypotonic hyperhydration?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develop hypertonic/isotonic/hypotonic hyperhydration?</w:t>
      </w:r>
    </w:p>
    <w:p w:rsidR="00DE5D17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develop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lastRenderedPageBreak/>
        <w:t>How the plasma osmolarity and cell volume is changed in hypertonic/isotonic/hypotonic hyperhydration?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cell volume is changed in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  hypertonic</w:t>
      </w:r>
      <w:proofErr w:type="gramEnd"/>
      <w:r w:rsidRPr="00883AF2">
        <w:rPr>
          <w:rFonts w:ascii="Times New Roman" w:hAnsi="Times New Roman" w:cs="Times New Roman"/>
          <w:sz w:val="24"/>
          <w:szCs w:val="24"/>
          <w:lang w:val="en-US"/>
        </w:rPr>
        <w:t>/isotonic/hypotonic dehydration?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  hypertonic</w:t>
      </w:r>
      <w:proofErr w:type="gramEnd"/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883AF2" w:rsidRDefault="00377DF4" w:rsidP="0037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in the blood (hemic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in 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>hypertonic/isotonic/hypotonic hyperhydration?</w:t>
      </w:r>
    </w:p>
    <w:p w:rsidR="00377DF4" w:rsidRPr="00377DF4" w:rsidRDefault="00377DF4" w:rsidP="00377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DF4">
        <w:rPr>
          <w:rFonts w:ascii="Times New Roman" w:hAnsi="Times New Roman" w:cs="Times New Roman"/>
          <w:sz w:val="24"/>
          <w:szCs w:val="24"/>
          <w:lang w:val="en-US"/>
        </w:rPr>
        <w:t>What are the changes in the blood (hemic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 xml:space="preserve">) in hypertonic/isotonic/hypotonic 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377DF4" w:rsidRDefault="009B2B7D" w:rsidP="0037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electrolytic changes in the blood in hypertonic/hypotonic hyperhydration?</w:t>
      </w:r>
    </w:p>
    <w:p w:rsidR="00DF1588" w:rsidRDefault="009B2B7D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cardiovascular manifestations are present in overhydration/dehydration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9B2B7D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hemic changes are present in overhydration/dehydration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9B2B7D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pathogenetic chain of arterial hypotension in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B4EC9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protein blood level is changed in dehydration/overhydration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Pr="006F763F" w:rsidRDefault="006F763F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disorders develop in vasopressin deficiency/vasopressin excess</w:t>
      </w:r>
      <w:r w:rsidR="00DF1588"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 and sodium concentration is changed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osmolarity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cell volume 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is changed in vasopressin deficiency/vasopressin excess?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hydroelectrolytic imbalance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>How the blood osmol</w:t>
      </w:r>
      <w:r>
        <w:rPr>
          <w:rFonts w:ascii="Times New Roman" w:hAnsi="Times New Roman" w:cs="Times New Roman"/>
          <w:sz w:val="24"/>
          <w:szCs w:val="24"/>
          <w:lang w:val="en-US"/>
        </w:rPr>
        <w:t>arity and sodium concentration are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osmolarity and cell volume is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protein level in the blood are changed in water deprivation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hypernatremia in 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cell volume are changed 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osmotic pressure and oncotic pressure are changed 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enhanced sw</w:t>
      </w:r>
      <w:r w:rsidR="0021657F">
        <w:rPr>
          <w:rFonts w:ascii="Times New Roman" w:hAnsi="Times New Roman" w:cs="Times New Roman"/>
          <w:sz w:val="24"/>
          <w:szCs w:val="24"/>
          <w:lang w:val="en-US"/>
        </w:rPr>
        <w:t>eat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protein level in the blood are changed in</w:t>
      </w:r>
      <w:r w:rsidR="0021657F">
        <w:rPr>
          <w:rFonts w:ascii="Times New Roman" w:hAnsi="Times New Roman" w:cs="Times New Roman"/>
          <w:sz w:val="24"/>
          <w:szCs w:val="24"/>
          <w:lang w:val="en-US"/>
        </w:rPr>
        <w:t xml:space="preserve"> excessive sweating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21657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plasma osmolarity and cell volume are changed in excessive sweating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1657F" w:rsidRPr="0021657F" w:rsidRDefault="0021657F" w:rsidP="00216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7F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</w:t>
      </w:r>
      <w:r>
        <w:rPr>
          <w:rFonts w:ascii="Times New Roman" w:hAnsi="Times New Roman" w:cs="Times New Roman"/>
          <w:sz w:val="24"/>
          <w:szCs w:val="24"/>
          <w:lang w:val="en-US"/>
        </w:rPr>
        <w:t>sodium concentration in the blood a</w:t>
      </w:r>
      <w:r w:rsidRPr="0021657F">
        <w:rPr>
          <w:rFonts w:ascii="Times New Roman" w:hAnsi="Times New Roman" w:cs="Times New Roman"/>
          <w:sz w:val="24"/>
          <w:szCs w:val="24"/>
          <w:lang w:val="en-US"/>
        </w:rPr>
        <w:t>re changed in excessive sweating?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pulmonary hyperventilation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cell volume are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sodium concentration in the blood are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065DAB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chlorine concentration and hydrogen ion level area changed in incoercible vomiting?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dyshomeostasis does develop in hypertonic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occur the compensation of hydric dyshomeostasis in hypertonic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dyshomeostasis does develop in diarrhea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electrolytic dyshomeostasis does develop in hypertonic/isotonic/hypotonic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pathogenetic mechanism of hyperkalemia in 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compensatory mechanism of osmotic dyshomeostasis in 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mineralocorticoid deficiency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065DAB" w:rsidRDefault="00065DAB" w:rsidP="0006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change of circulatory blood volume is attested in hyperhydration</w:t>
      </w:r>
      <w:r w:rsidR="00DE5D17"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FD48E8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oncotic pressure is changed in hyperhydration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FD48E8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</w:t>
      </w:r>
      <w:r w:rsidR="00EB36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edema in hyperhydration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993BE4" w:rsidRDefault="00993BE4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isotonic hyperhydration</w:t>
      </w:r>
      <w:r w:rsidR="00DE5D17" w:rsidRPr="00993B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define hypotonic/isotonic/hypertonic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mechanisms of hyperkalemia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pathological manifestations develop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hemoglobinuria in hypotonic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hydric dyshomeostasis in aldosteron hypersecretion/aldosteron hyposecretion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level and hydrogen ion level are changed in diarrhea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protein level in the blood, and potassium level in the blood are changed in II-III degree burns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volume and concentration of blood cell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changed in 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F1124E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compensatory reactions in intravascular dehydration/intravascular overhydration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osmotic and oncotic blood pressure are changed in massive infusion of isotonic 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volume of interstitial and intracellular fluids is changed in massive infusion of 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solutions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immediate changes of blood oncotic and osmotic pressures after massive infusion of </w:t>
      </w:r>
      <w:r w:rsidRPr="00C20DD7">
        <w:rPr>
          <w:rFonts w:ascii="Times New Roman" w:hAnsi="Times New Roman" w:cs="Times New Roman"/>
          <w:sz w:val="24"/>
          <w:szCs w:val="24"/>
          <w:lang w:val="en-US"/>
        </w:rPr>
        <w:t>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glucose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 changes of blood oncotic and osmotic pressures after massive infusion of 5% glucose solution?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immediate changes of </w:t>
      </w:r>
      <w:r>
        <w:rPr>
          <w:rFonts w:ascii="Times New Roman" w:hAnsi="Times New Roman" w:cs="Times New Roman"/>
          <w:sz w:val="24"/>
          <w:szCs w:val="24"/>
          <w:lang w:val="en-US"/>
        </w:rPr>
        <w:t>interstitial and intracellular fluid volume a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>fter massive infusion of 5% glucose solution?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late 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>changes of interstitial and intracellular fluid volume after massive infusion of 5% glucose solution?</w:t>
      </w:r>
    </w:p>
    <w:p w:rsidR="005E4DE8" w:rsidRDefault="00F1124E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defined hypernatremia/hyponatremia</w:t>
      </w:r>
      <w:r w:rsidR="005E4DE8"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F1124E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represent hypernatremia/hyponatremia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4DE8" w:rsidRDefault="00402102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circulatory blood volume and blood viscosity are changed in absolute hypernatremia/relative hypernatremia</w:t>
      </w:r>
      <w:r w:rsidR="005E4DE8"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How the circulatory blood volume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of blood cells 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are changed in absolute hypernatremia/relative hypernatremia?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>How the circulatory blood volume and blood viscosity are changed in absolute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>How the circulatory blood volume and concentration of blood cells are changed in absolute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5E4DE8" w:rsidRPr="00892994" w:rsidRDefault="00892994" w:rsidP="00892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hydric dyshomeostasis does represent absolute hypernatremia/relative hypernatremia</w:t>
      </w:r>
      <w:r w:rsidR="001A2B21" w:rsidRPr="0089299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>What hydric dyshomeostasis does represent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onatremia/relative 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1A2B21" w:rsidRDefault="00892994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absolute hypernatremia/relative hypernatremia</w:t>
      </w:r>
      <w:r w:rsidR="001A2B21"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>What is the pathogeny of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892994" w:rsidRDefault="00892994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develops absolute hypernatremia/relative hypernatremia? 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</w:t>
      </w:r>
      <w:r>
        <w:rPr>
          <w:rFonts w:ascii="Times New Roman" w:hAnsi="Times New Roman" w:cs="Times New Roman"/>
          <w:sz w:val="24"/>
          <w:szCs w:val="24"/>
          <w:lang w:val="en-US"/>
        </w:rPr>
        <w:t>processes develops absolute 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natremia? </w:t>
      </w:r>
    </w:p>
    <w:p w:rsidR="00BF024E" w:rsidRPr="00CF247D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sodium dyshomeostasis 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CF247D">
        <w:rPr>
          <w:rFonts w:ascii="Times New Roman" w:hAnsi="Times New Roman" w:cs="Times New Roman"/>
          <w:sz w:val="24"/>
          <w:szCs w:val="24"/>
          <w:lang w:val="en-US"/>
        </w:rPr>
        <w:t>develop in hypersecretion of vasopressin/hyposecretion of vasopressin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Pr="00CF247D" w:rsidRDefault="00CF247D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sodium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dyshomeostasis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>develop in hypersecretion of mineralocorticoids/hyposecretion of mineralocorticoids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Default="00BF024E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>How the blood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osmolarity, cell volume and intravascular volume are changed in absolute hypernatremia/relative hypernatremia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24E" w:rsidRPr="00BF024E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24E">
        <w:rPr>
          <w:rFonts w:ascii="Times New Roman" w:hAnsi="Times New Roman" w:cs="Times New Roman"/>
          <w:sz w:val="24"/>
          <w:szCs w:val="24"/>
          <w:lang w:val="en-US"/>
        </w:rPr>
        <w:t>How the blood osmolarity, cell volume and intravascular volume are changed in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6756E1" w:rsidRPr="00BF024E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cell volume changes in absolute hypernatremia/relative hypernatremia</w:t>
      </w:r>
      <w:r w:rsidR="006756E1" w:rsidRPr="00BF024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EC4145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arterial blood pressure is changed in sodium deficiency</w:t>
      </w:r>
      <w:r w:rsidR="006756E1" w:rsidRPr="00EC41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sodium imbalance in chronic liver disorders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sodium dyshomeostasis does develop in chronic liver disorders</w:t>
      </w:r>
      <w:r w:rsid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absolute hypernatremia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final consequence of hypernatremia for cells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electrolytic changes in primary hyperaldosteronism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8465DC" w:rsidRDefault="008465DC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edema in primary hyperaldosteronism</w:t>
      </w:r>
      <w:r w:rsidR="006756E1" w:rsidRPr="008465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processes develop secondary hyperaldosteronism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normal concentration of potassium ions in the blood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6B05C3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value of potassium in the blood does represent hyperkalemia/hypokalemia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6B05C3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processes does develop hyperkalemia/hypokalemia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acidobazic dyshomeostasis does develop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on ECG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the resting membrane potential and neuromuscular excitability change in moderate hyperkalemia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( 5,5</w:t>
      </w:r>
      <w:proofErr w:type="gram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- 6,0 mEq/L)?</w:t>
      </w:r>
    </w:p>
    <w:p w:rsidR="00D13FFC" w:rsidRDefault="006B05C3" w:rsidP="006B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How does the resting membrane potential and neuromuscular excitability change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severe </w:t>
      </w: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hyperkalemia</w:t>
      </w:r>
      <w:proofErr w:type="gramEnd"/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(peste  6,5 mEq/L)?</w:t>
      </w:r>
    </w:p>
    <w:p w:rsidR="003376CF" w:rsidRPr="003376CF" w:rsidRDefault="006B05C3" w:rsidP="006B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How does the resting membrane potential and neuromuscular excitability change </w:t>
      </w:r>
      <w:proofErr w:type="gramStart"/>
      <w:r w:rsidRPr="006B05C3">
        <w:rPr>
          <w:rFonts w:ascii="Times New Roman" w:hAnsi="Times New Roman" w:cs="Times New Roman"/>
          <w:sz w:val="24"/>
          <w:szCs w:val="24"/>
          <w:lang w:val="en-US"/>
        </w:rPr>
        <w:t>in 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B05C3">
        <w:rPr>
          <w:rFonts w:ascii="Times New Roman" w:hAnsi="Times New Roman" w:cs="Times New Roman"/>
          <w:sz w:val="24"/>
          <w:szCs w:val="24"/>
          <w:lang w:val="en-US"/>
        </w:rPr>
        <w:t>kalemia</w:t>
      </w:r>
      <w:proofErr w:type="gramEnd"/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electrophysiological changes in the heart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Default="006B05C3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potassium dysbalance in chronic liver disorders</w:t>
      </w:r>
      <w:r w:rsid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Pr="000D3186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treatment with insulin</w:t>
      </w:r>
      <w:r w:rsidR="003376CF" w:rsidRPr="000D318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acidosis/alkalosis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clinical manifestations of hyperkalemia/hypokalemia</w:t>
      </w:r>
      <w:r w:rsidR="003376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increased amplitude of T wave on ECG in hyperkalemia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additional U wave on ECG in 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normal 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376CF"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ions concentration in the blood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hormones control the calcium balance in the body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hormones have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hypercalcemiant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hypocalcemiant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0D3186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by which parathyroid hormone regulates the calcium balance</w:t>
      </w:r>
      <w:r w:rsidR="00CD3E66" w:rsidRPr="00CD3E6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Pr="000D3186" w:rsidRDefault="000D3186" w:rsidP="000D3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by which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thyreocalcitonin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3186">
        <w:rPr>
          <w:rFonts w:ascii="Times New Roman" w:hAnsi="Times New Roman" w:cs="Times New Roman"/>
          <w:sz w:val="24"/>
          <w:szCs w:val="24"/>
          <w:lang w:val="en-US"/>
        </w:rPr>
        <w:t>regulates the calcium balance?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biological functions of calcium ions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0D3186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causes of hypercalcemia/hypocalcemia</w:t>
      </w:r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0D3186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hypercalcemia/hypocalcemia</w:t>
      </w:r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Pr="000D3186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pathophysiological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calcium dyshomeostasis in liver disorders/renal disorders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pathogeny of calcium dysbalance in catecholamine hypersecretion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calcium dyshomeostasis in excess of parathyroid hormone/deficiency of parathyroid hormone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neuromuscular excitability disorders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cardiovascular manifestations in hypocalcemia</w:t>
      </w:r>
      <w:r w:rsid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manifestations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pathogeny of osteomalacia in 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EB369C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EB369C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severe complications of hypocalcemia can develop in children</w:t>
      </w:r>
      <w:r w:rsidR="00CD3E66" w:rsidRPr="00CD3E6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Pr="00371A1A" w:rsidRDefault="00EB369C" w:rsidP="0037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hypocalcemia in bile deficiency in the small intestine</w:t>
      </w:r>
      <w:r w:rsidR="00BF513C" w:rsidRPr="00BF51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Pr="00B114CF" w:rsidRDefault="00D16BC3" w:rsidP="0037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Acido</w:t>
      </w:r>
      <w:proofErr w:type="spellEnd"/>
      <w:r w:rsidR="00371A1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371A1A">
        <w:rPr>
          <w:rFonts w:ascii="Times New Roman" w:hAnsi="Times New Roman" w:cs="Times New Roman"/>
          <w:b/>
          <w:sz w:val="24"/>
          <w:szCs w:val="24"/>
          <w:lang w:val="en-US"/>
        </w:rPr>
        <w:t>base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dyshomeostasis </w:t>
      </w:r>
      <w:bookmarkStart w:id="0" w:name="_GoBack"/>
      <w:bookmarkEnd w:id="0"/>
    </w:p>
    <w:p w:rsidR="00B114CF" w:rsidRDefault="00D16BC3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represent acidosis/alkalosis</w:t>
      </w:r>
      <w:r w:rsidR="00B114CF" w:rsidRPr="00B114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D16BC3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criteria of acidosis/alkalosis</w:t>
      </w:r>
      <w:r w:rsidR="00A90A2A"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D16BC3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represent respiratory acidosis/respiratory alkalosis</w:t>
      </w:r>
      <w:r w:rsidR="00B114CF" w:rsidRPr="00B114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Pr="00D16BC3" w:rsidRDefault="00D16BC3" w:rsidP="00D16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acidosis/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alkalosis?</w:t>
      </w:r>
    </w:p>
    <w:p w:rsidR="00A90A2A" w:rsidRDefault="00D16BC3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represent compensated acidosis/decompensated acidosis</w:t>
      </w:r>
      <w:r w:rsidR="00A90A2A"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Pr="00D16BC3" w:rsidRDefault="00D16BC3" w:rsidP="00D16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6BC3">
        <w:rPr>
          <w:rFonts w:ascii="Times New Roman" w:hAnsi="Times New Roman" w:cs="Times New Roman"/>
          <w:sz w:val="24"/>
          <w:szCs w:val="24"/>
          <w:lang w:val="en-US"/>
        </w:rPr>
        <w:t>What does represent compensated a</w:t>
      </w:r>
      <w:r>
        <w:rPr>
          <w:rFonts w:ascii="Times New Roman" w:hAnsi="Times New Roman" w:cs="Times New Roman"/>
          <w:sz w:val="24"/>
          <w:szCs w:val="24"/>
          <w:lang w:val="en-US"/>
        </w:rPr>
        <w:t>lkalosis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>/decompensated a</w:t>
      </w:r>
      <w:r>
        <w:rPr>
          <w:rFonts w:ascii="Times New Roman" w:hAnsi="Times New Roman" w:cs="Times New Roman"/>
          <w:sz w:val="24"/>
          <w:szCs w:val="24"/>
          <w:lang w:val="en-US"/>
        </w:rPr>
        <w:t>lkalosis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37654" w:rsidRDefault="00D16BC3" w:rsidP="00B37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processes does develop metabolic acidosis/respiratory acidosis</w:t>
      </w:r>
      <w:r w:rsidR="00B37654" w:rsidRPr="00B3765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Pr="00D16BC3" w:rsidRDefault="00D16BC3" w:rsidP="00D16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In what processes does develop 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lkalosis/respiratory alkalosis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D16BC3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factors of metabolic acidosis/respiratory acidosis?</w:t>
      </w:r>
    </w:p>
    <w:p w:rsidR="00D16BC3" w:rsidRPr="00D16BC3" w:rsidRDefault="00D16BC3" w:rsidP="00D16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What are the pathogenetic factors of </w:t>
      </w:r>
      <w:r>
        <w:rPr>
          <w:rFonts w:ascii="Times New Roman" w:hAnsi="Times New Roman" w:cs="Times New Roman"/>
          <w:sz w:val="24"/>
          <w:szCs w:val="24"/>
          <w:lang w:val="en-US"/>
        </w:rPr>
        <w:t>metabolic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lkalosis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>/respiratory a</w:t>
      </w:r>
      <w:r>
        <w:rPr>
          <w:rFonts w:ascii="Times New Roman" w:hAnsi="Times New Roman" w:cs="Times New Roman"/>
          <w:sz w:val="24"/>
          <w:szCs w:val="24"/>
          <w:lang w:val="en-US"/>
        </w:rPr>
        <w:t>lkalosis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D16BC3" w:rsidP="00D1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change </w:t>
      </w:r>
      <w:r w:rsidR="00E42B89"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2B89" w:rsidRPr="00D16BC3">
        <w:rPr>
          <w:rFonts w:ascii="Times New Roman" w:hAnsi="Times New Roman" w:cs="Times New Roman"/>
          <w:sz w:val="24"/>
          <w:szCs w:val="24"/>
          <w:lang w:val="en-US"/>
        </w:rPr>
        <w:t>PaCO</w:t>
      </w:r>
      <w:r w:rsidR="00E42B89" w:rsidRPr="00D16B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metabolic acidosis/metabolic alkalosis?</w:t>
      </w:r>
    </w:p>
    <w:p w:rsidR="00D16BC3" w:rsidRDefault="00D16BC3" w:rsidP="00D16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BC3">
        <w:rPr>
          <w:rFonts w:ascii="Times New Roman" w:hAnsi="Times New Roman" w:cs="Times New Roman"/>
          <w:sz w:val="24"/>
          <w:szCs w:val="24"/>
          <w:lang w:val="en-US"/>
        </w:rPr>
        <w:t>How do change pH and PaCO</w:t>
      </w:r>
      <w:r w:rsidRPr="00D16B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57C2A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acidosis/</w:t>
      </w:r>
      <w:r w:rsidR="00657C2A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D16BC3">
        <w:rPr>
          <w:rFonts w:ascii="Times New Roman" w:hAnsi="Times New Roman" w:cs="Times New Roman"/>
          <w:sz w:val="24"/>
          <w:szCs w:val="24"/>
          <w:lang w:val="en-US"/>
        </w:rPr>
        <w:t xml:space="preserve"> alkalosis?</w:t>
      </w:r>
    </w:p>
    <w:p w:rsidR="00657C2A" w:rsidRPr="00657C2A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How do change pH and </w:t>
      </w:r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657C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C2A">
        <w:rPr>
          <w:rFonts w:ascii="Times New Roman" w:hAnsi="Times New Roman" w:cs="Times New Roman"/>
          <w:sz w:val="24"/>
          <w:szCs w:val="24"/>
          <w:lang w:val="en-US"/>
        </w:rPr>
        <w:t>in metabolic acidosis/metabolic alkalosis?</w:t>
      </w:r>
    </w:p>
    <w:p w:rsidR="00657C2A" w:rsidRPr="00657C2A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How do change pH and </w:t>
      </w:r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657C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 in respiratory acidosis/respiratory alkalosis?</w:t>
      </w:r>
    </w:p>
    <w:p w:rsidR="001F4BE6" w:rsidRDefault="00657C2A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change respiratory frequency and </w:t>
      </w:r>
      <w:r w:rsidR="001F4BE6" w:rsidRPr="001F4BE6">
        <w:rPr>
          <w:rFonts w:ascii="Times New Roman" w:hAnsi="Times New Roman" w:cs="Times New Roman"/>
          <w:sz w:val="24"/>
          <w:szCs w:val="24"/>
          <w:lang w:val="en-US"/>
        </w:rPr>
        <w:t>PaCO</w:t>
      </w:r>
      <w:r w:rsidR="001F4BE6" w:rsidRPr="001F4B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1F4BE6"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metabolic acidosis/metabolic alkalosis</w:t>
      </w:r>
      <w:r w:rsidR="001F4BE6" w:rsidRPr="001F4B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657C2A" w:rsidP="00E42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acidobazic dyshomeostasis develop in aldosteron hypersecretion/aldosteron hyposecretion</w:t>
      </w:r>
      <w:r w:rsidR="00E42B89" w:rsidRPr="00E42B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Pr="00657C2A" w:rsidRDefault="00657C2A" w:rsidP="00657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aldosteron hypersecretion/aldosteron hyposecretion?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57C2A">
        <w:rPr>
          <w:rFonts w:ascii="Times New Roman" w:hAnsi="Times New Roman" w:cs="Times New Roman"/>
          <w:sz w:val="24"/>
          <w:szCs w:val="24"/>
          <w:lang w:val="en-US"/>
        </w:rPr>
        <w:t>cumulation of what endogenous substances can lead to acidosis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57C2A">
        <w:rPr>
          <w:rFonts w:ascii="Times New Roman" w:hAnsi="Times New Roman" w:cs="Times New Roman"/>
          <w:sz w:val="24"/>
          <w:szCs w:val="24"/>
          <w:lang w:val="en-US"/>
        </w:rPr>
        <w:t>cumulation of what acid compounds lead to development of metabolic acidosis in insulin deficiency</w:t>
      </w:r>
      <w:r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pathogenetic factor of acidobazic dyshomeostasis in insulin deficiency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 change 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>
        <w:rPr>
          <w:rFonts w:ascii="Times New Roman" w:hAnsi="Times New Roman" w:cs="Times New Roman"/>
          <w:sz w:val="24"/>
          <w:szCs w:val="24"/>
          <w:lang w:val="en-US"/>
        </w:rPr>
        <w:t>and bicarbonate in insulin deficiency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inanition (starvation)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How do change pH and bicarbonate in </w:t>
      </w:r>
      <w:r>
        <w:rPr>
          <w:rFonts w:ascii="Times New Roman" w:hAnsi="Times New Roman" w:cs="Times New Roman"/>
          <w:sz w:val="24"/>
          <w:szCs w:val="24"/>
          <w:lang w:val="en-US"/>
        </w:rPr>
        <w:t>inanition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acidobazic dyshomeostasis in </w:t>
      </w:r>
      <w:r>
        <w:rPr>
          <w:rFonts w:ascii="Times New Roman" w:hAnsi="Times New Roman" w:cs="Times New Roman"/>
          <w:sz w:val="24"/>
          <w:szCs w:val="24"/>
          <w:lang w:val="en-US"/>
        </w:rPr>
        <w:t>hypoxia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Pr="00657C2A" w:rsidRDefault="00657C2A" w:rsidP="00657C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How do change pH and bicarbonate in </w:t>
      </w:r>
      <w:r>
        <w:rPr>
          <w:rFonts w:ascii="Times New Roman" w:hAnsi="Times New Roman" w:cs="Times New Roman"/>
          <w:sz w:val="24"/>
          <w:szCs w:val="24"/>
          <w:lang w:val="en-US"/>
        </w:rPr>
        <w:t>hypoxia</w:t>
      </w:r>
      <w:r w:rsidRPr="00657C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acidobazic dyshomeostasis in </w:t>
      </w:r>
      <w:r>
        <w:rPr>
          <w:rFonts w:ascii="Times New Roman" w:hAnsi="Times New Roman" w:cs="Times New Roman"/>
          <w:sz w:val="24"/>
          <w:szCs w:val="24"/>
          <w:lang w:val="en-US"/>
        </w:rPr>
        <w:t>diarrhea</w:t>
      </w:r>
      <w:r w:rsidR="00D0274B" w:rsidRPr="00D0274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657C2A" w:rsidP="0065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7C2A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acidobazic dyshomeostasis in </w:t>
      </w:r>
      <w:r>
        <w:rPr>
          <w:rFonts w:ascii="Times New Roman" w:hAnsi="Times New Roman" w:cs="Times New Roman"/>
          <w:sz w:val="24"/>
          <w:szCs w:val="24"/>
          <w:lang w:val="en-US"/>
        </w:rPr>
        <w:t>liver disorders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10E0A" w:rsidRDefault="00597232" w:rsidP="005972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232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acidobazic dyshomeostasis 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hyperventilation/pulmonary hypoventilation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change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PaCO</w:t>
      </w:r>
      <w:r w:rsidR="00510E0A" w:rsidRPr="00510E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pulmonary hypoventilation/pulmonary hyperventilation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what electrolytic dyshomeostasis are associated metabolic acidosis/metabolic alkalosis</w:t>
      </w:r>
      <w:r w:rsidR="00510E0A"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594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sodium dyshomeostasis in acidosis/alkalosis</w:t>
      </w:r>
      <w:r w:rsidR="00594D99" w:rsidRPr="00594D9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3B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is the pathogeny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potassium </w:t>
      </w:r>
      <w:r w:rsidRPr="00AA3BB0">
        <w:rPr>
          <w:rFonts w:ascii="Times New Roman" w:hAnsi="Times New Roman" w:cs="Times New Roman"/>
          <w:sz w:val="24"/>
          <w:szCs w:val="24"/>
          <w:lang w:val="en-US"/>
        </w:rPr>
        <w:t>dyshomeostasis in acidosis/alkalosis?</w:t>
      </w:r>
    </w:p>
    <w:p w:rsidR="00AA3BB0" w:rsidRP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3BB0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</w:t>
      </w:r>
      <w:r>
        <w:rPr>
          <w:rFonts w:ascii="Times New Roman" w:hAnsi="Times New Roman" w:cs="Times New Roman"/>
          <w:sz w:val="24"/>
          <w:szCs w:val="24"/>
          <w:lang w:val="en-US"/>
        </w:rPr>
        <w:t>calcium</w:t>
      </w:r>
      <w:r w:rsidRPr="00AA3BB0">
        <w:rPr>
          <w:rFonts w:ascii="Times New Roman" w:hAnsi="Times New Roman" w:cs="Times New Roman"/>
          <w:sz w:val="24"/>
          <w:szCs w:val="24"/>
          <w:lang w:val="en-US"/>
        </w:rPr>
        <w:t xml:space="preserve"> dyshomeostasis in acidosis/alkalosis?</w:t>
      </w:r>
    </w:p>
    <w:p w:rsid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cause of pulmonary hyperventilation in metabolic acidosis?</w:t>
      </w:r>
    </w:p>
    <w:p w:rsidR="00AA3BB0" w:rsidRP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3BB0">
        <w:rPr>
          <w:rFonts w:ascii="Times New Roman" w:hAnsi="Times New Roman" w:cs="Times New Roman"/>
          <w:sz w:val="24"/>
          <w:szCs w:val="24"/>
          <w:lang w:val="en-US"/>
        </w:rPr>
        <w:t>What is the cause of pulmonary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3BB0">
        <w:rPr>
          <w:rFonts w:ascii="Times New Roman" w:hAnsi="Times New Roman" w:cs="Times New Roman"/>
          <w:sz w:val="24"/>
          <w:szCs w:val="24"/>
          <w:lang w:val="en-US"/>
        </w:rPr>
        <w:t>ventilation in metabolic a</w:t>
      </w:r>
      <w:r>
        <w:rPr>
          <w:rFonts w:ascii="Times New Roman" w:hAnsi="Times New Roman" w:cs="Times New Roman"/>
          <w:sz w:val="24"/>
          <w:szCs w:val="24"/>
          <w:lang w:val="en-US"/>
        </w:rPr>
        <w:t>lkalosis?</w:t>
      </w:r>
    </w:p>
    <w:p w:rsidR="00AA3BB0" w:rsidRP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causes of respiratory changes in metabolic acidosis/metabolic alkalosis?</w:t>
      </w:r>
    </w:p>
    <w:p w:rsidR="00991BF3" w:rsidRPr="00AA3BB0" w:rsidRDefault="00AA3BB0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BB0">
        <w:rPr>
          <w:rFonts w:ascii="Times New Roman" w:hAnsi="Times New Roman" w:cs="Times New Roman"/>
          <w:sz w:val="24"/>
          <w:szCs w:val="24"/>
          <w:lang w:val="en-US"/>
        </w:rPr>
        <w:t>In what acidobazic dyshomeostasis does develop compensatory pulmonary hyperventilation</w:t>
      </w:r>
      <w:r w:rsidR="00991BF3" w:rsidRPr="00AA3BB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Pr="00AA3BB0" w:rsidRDefault="00AA3BB0" w:rsidP="00AA3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A3BB0">
        <w:rPr>
          <w:rFonts w:ascii="Times New Roman" w:hAnsi="Times New Roman" w:cs="Times New Roman"/>
          <w:sz w:val="24"/>
          <w:szCs w:val="24"/>
          <w:lang w:val="en-US"/>
        </w:rPr>
        <w:t>In what acidobazic dyshomeostasis does develop compensatory pulmonary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A3BB0">
        <w:rPr>
          <w:rFonts w:ascii="Times New Roman" w:hAnsi="Times New Roman" w:cs="Times New Roman"/>
          <w:sz w:val="24"/>
          <w:szCs w:val="24"/>
          <w:lang w:val="en-US"/>
        </w:rPr>
        <w:t>ventilation?</w:t>
      </w:r>
    </w:p>
    <w:p w:rsidR="00AA3BB0" w:rsidRDefault="00AA3BB0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metabolic acidosis/metabolic alkalosis?</w:t>
      </w:r>
    </w:p>
    <w:p w:rsidR="00991BF3" w:rsidRDefault="00AA3BB0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clinical manifestations in acidosis/alkalosis? </w:t>
      </w:r>
    </w:p>
    <w:p w:rsidR="00CF247D" w:rsidRDefault="00CF247D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What are the pathophysiological mechanisms of reduced neuromuscular excitability in acidosis? </w:t>
      </w:r>
    </w:p>
    <w:p w:rsidR="00CF247D" w:rsidRDefault="00CF247D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in the blood in metabolic acidosis/respiratory acidosis?</w:t>
      </w:r>
    </w:p>
    <w:p w:rsidR="00CF247D" w:rsidRPr="00CF247D" w:rsidRDefault="00CF247D" w:rsidP="00CF2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What are the changes in the blood in metabolic </w:t>
      </w:r>
      <w:r>
        <w:rPr>
          <w:rFonts w:ascii="Times New Roman" w:hAnsi="Times New Roman" w:cs="Times New Roman"/>
          <w:sz w:val="24"/>
          <w:szCs w:val="24"/>
          <w:lang w:val="en-US"/>
        </w:rPr>
        <w:t>alkalosis</w:t>
      </w:r>
      <w:r w:rsidRPr="00CF247D">
        <w:rPr>
          <w:rFonts w:ascii="Times New Roman" w:hAnsi="Times New Roman" w:cs="Times New Roman"/>
          <w:sz w:val="24"/>
          <w:szCs w:val="24"/>
          <w:lang w:val="en-US"/>
        </w:rPr>
        <w:t>/respiratory a</w:t>
      </w:r>
      <w:r>
        <w:rPr>
          <w:rFonts w:ascii="Times New Roman" w:hAnsi="Times New Roman" w:cs="Times New Roman"/>
          <w:sz w:val="24"/>
          <w:szCs w:val="24"/>
          <w:lang w:val="en-US"/>
        </w:rPr>
        <w:t>lkalosis</w:t>
      </w:r>
      <w:r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247D" w:rsidRDefault="00CF247D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pathogeny of arterial hypotension in acidosis?</w:t>
      </w:r>
    </w:p>
    <w:p w:rsidR="001F4BE6" w:rsidRPr="00CF247D" w:rsidRDefault="00CF247D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>How des involve the hemoglobin buffer system in acidosis compensation</w:t>
      </w:r>
      <w:r w:rsidR="001F4BE6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CF247D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pathogenetic factor of osteomalacia and osteoporosis in acidosis</w:t>
      </w:r>
      <w:r w:rsidR="001F4BE6" w:rsidRPr="001F4B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CF247D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effects of hypercapnia in respiratory acidosis</w:t>
      </w:r>
      <w:r w:rsidR="00A90A2A"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247D" w:rsidRDefault="00CF247D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change the oxyhemoglobin dissociation curve and oxygen affinity to hemoglobin in acidosis/alkalosis?</w:t>
      </w:r>
    </w:p>
    <w:p w:rsidR="00B37654" w:rsidRDefault="00CF247D" w:rsidP="00B37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acidosis/alkalosis</w:t>
      </w:r>
      <w:r w:rsidR="00B37654" w:rsidRPr="00B3765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does hypoxia represent?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does hypoxemia represent?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On what </w:t>
      </w:r>
      <w:proofErr w:type="gramStart"/>
      <w:r w:rsidRPr="00371A1A">
        <w:rPr>
          <w:rFonts w:ascii="Times New Roman" w:hAnsi="Times New Roman" w:cs="Times New Roman"/>
          <w:sz w:val="24"/>
          <w:szCs w:val="24"/>
          <w:lang w:val="en-US"/>
        </w:rPr>
        <w:t>depends</w:t>
      </w:r>
      <w:proofErr w:type="gramEnd"/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 vulnerability of the different organs to hypoxia? 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Which is the vulnerability of different organs to hypoxia (in descending order)? 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type of hypoxia develops in alpine disease?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type of hypoxia develops in disturbance of processes of intracellular using of oxygen?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intoxication with nitrates?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hemoglobinopathy?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bleeding?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intoxication with carbon monoxide?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In what cases develops </w:t>
      </w:r>
      <w:proofErr w:type="spellStart"/>
      <w:r w:rsidRPr="00371A1A">
        <w:rPr>
          <w:rFonts w:ascii="Times New Roman" w:hAnsi="Times New Roman" w:cs="Times New Roman"/>
          <w:sz w:val="24"/>
          <w:szCs w:val="24"/>
          <w:lang w:val="en-US"/>
        </w:rPr>
        <w:t>histotoxic</w:t>
      </w:r>
      <w:proofErr w:type="spellEnd"/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 hypoxia?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right?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left?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are the manifestations of brain hypoxia?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 What pathological processes develop in the brain in condition of decreased arterial partial pressure of O2  bellow 20mmHg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In what conditions increases the rate of dissolved O2 in the blood?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does hyperoxia represent?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In what pathological processes develops the hyperdynamic hyperoxia?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What does the </w:t>
      </w:r>
      <w:proofErr w:type="spellStart"/>
      <w:r w:rsidRPr="00371A1A">
        <w:rPr>
          <w:rFonts w:ascii="Times New Roman" w:hAnsi="Times New Roman" w:cs="Times New Roman"/>
          <w:sz w:val="24"/>
          <w:szCs w:val="24"/>
          <w:lang w:val="en-US"/>
        </w:rPr>
        <w:t>dysmetabolic</w:t>
      </w:r>
      <w:proofErr w:type="spellEnd"/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 hyperoxia represent?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 xml:space="preserve">In what pathology is contraindicated therapeutic application of </w:t>
      </w:r>
      <w:proofErr w:type="spellStart"/>
      <w:r w:rsidRPr="00371A1A">
        <w:rPr>
          <w:rFonts w:ascii="Times New Roman" w:hAnsi="Times New Roman" w:cs="Times New Roman"/>
          <w:sz w:val="24"/>
          <w:szCs w:val="24"/>
          <w:lang w:val="en-US"/>
        </w:rPr>
        <w:t>oxygenum</w:t>
      </w:r>
      <w:proofErr w:type="spellEnd"/>
      <w:r w:rsidRPr="00371A1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are the harmful effects of hyperoxia?</w:t>
      </w:r>
    </w:p>
    <w:p w:rsidR="00371A1A" w:rsidRPr="00371A1A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What is the mechanism of CO2 accumulation in hyperoxia?</w:t>
      </w:r>
    </w:p>
    <w:p w:rsidR="00371A1A" w:rsidRPr="00B114CF" w:rsidRDefault="00371A1A" w:rsidP="00371A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1A1A">
        <w:rPr>
          <w:rFonts w:ascii="Times New Roman" w:hAnsi="Times New Roman" w:cs="Times New Roman"/>
          <w:sz w:val="24"/>
          <w:szCs w:val="24"/>
          <w:lang w:val="en-US"/>
        </w:rPr>
        <w:t>How does the acid-base balance change in hyperoxia?</w:t>
      </w:r>
    </w:p>
    <w:sectPr w:rsidR="00371A1A" w:rsidRPr="00B114CF" w:rsidSect="00C20D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E5E"/>
    <w:multiLevelType w:val="hybridMultilevel"/>
    <w:tmpl w:val="A0C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8"/>
    <w:rsid w:val="00065DAB"/>
    <w:rsid w:val="000D3186"/>
    <w:rsid w:val="00186D3C"/>
    <w:rsid w:val="001A2B21"/>
    <w:rsid w:val="001E0F11"/>
    <w:rsid w:val="001F4BE6"/>
    <w:rsid w:val="0021657F"/>
    <w:rsid w:val="003376CF"/>
    <w:rsid w:val="00371A1A"/>
    <w:rsid w:val="00377DF4"/>
    <w:rsid w:val="003D436D"/>
    <w:rsid w:val="00402102"/>
    <w:rsid w:val="00510E0A"/>
    <w:rsid w:val="00594D99"/>
    <w:rsid w:val="00597232"/>
    <w:rsid w:val="005E4DE8"/>
    <w:rsid w:val="00657C2A"/>
    <w:rsid w:val="006756E1"/>
    <w:rsid w:val="006B05C3"/>
    <w:rsid w:val="006B4EC9"/>
    <w:rsid w:val="006F763F"/>
    <w:rsid w:val="007606E1"/>
    <w:rsid w:val="008465DC"/>
    <w:rsid w:val="00883AF2"/>
    <w:rsid w:val="00892994"/>
    <w:rsid w:val="009267FE"/>
    <w:rsid w:val="00952A51"/>
    <w:rsid w:val="00991BF3"/>
    <w:rsid w:val="00993BE4"/>
    <w:rsid w:val="009B2B7D"/>
    <w:rsid w:val="00A905AD"/>
    <w:rsid w:val="00A90A2A"/>
    <w:rsid w:val="00AA3BB0"/>
    <w:rsid w:val="00B114CF"/>
    <w:rsid w:val="00B17D15"/>
    <w:rsid w:val="00B37654"/>
    <w:rsid w:val="00BF024E"/>
    <w:rsid w:val="00BF513C"/>
    <w:rsid w:val="00C20DD7"/>
    <w:rsid w:val="00CD3E66"/>
    <w:rsid w:val="00CF247D"/>
    <w:rsid w:val="00D0274B"/>
    <w:rsid w:val="00D13FFC"/>
    <w:rsid w:val="00D16BC3"/>
    <w:rsid w:val="00DE5D17"/>
    <w:rsid w:val="00DF1588"/>
    <w:rsid w:val="00E42B89"/>
    <w:rsid w:val="00EB369C"/>
    <w:rsid w:val="00EC4145"/>
    <w:rsid w:val="00F1124E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21</cp:revision>
  <dcterms:created xsi:type="dcterms:W3CDTF">2017-11-24T11:14:00Z</dcterms:created>
  <dcterms:modified xsi:type="dcterms:W3CDTF">2017-12-12T13:23:00Z</dcterms:modified>
</cp:coreProperties>
</file>